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B2" w:rsidRPr="00A2140D" w:rsidRDefault="001A39B2" w:rsidP="00A2140D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14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</w:p>
    <w:p w:rsidR="001A39B2" w:rsidRPr="00A2140D" w:rsidRDefault="001A39B2" w:rsidP="00A2140D">
      <w:pPr>
        <w:widowControl w:val="0"/>
        <w:tabs>
          <w:tab w:val="center" w:pos="4857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Pr="00A2140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Совет Китовского сельского поселения</w:t>
      </w:r>
      <w:r w:rsidRPr="00A2140D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ab/>
      </w:r>
    </w:p>
    <w:p w:rsidR="001A39B2" w:rsidRPr="00A2140D" w:rsidRDefault="001A39B2" w:rsidP="00A2140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A2140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Шуйского муниципального  района</w:t>
      </w:r>
    </w:p>
    <w:p w:rsidR="001A39B2" w:rsidRPr="00A2140D" w:rsidRDefault="001A39B2" w:rsidP="00A2140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A2140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Третьего созыва</w:t>
      </w:r>
    </w:p>
    <w:p w:rsidR="001A39B2" w:rsidRPr="00A2140D" w:rsidRDefault="001A39B2" w:rsidP="00A2140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1A39B2" w:rsidRPr="00A2140D" w:rsidRDefault="001A39B2" w:rsidP="00A2140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1A39B2" w:rsidRPr="00A2140D" w:rsidRDefault="001A39B2" w:rsidP="00A2140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2140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A2140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Е Ш Е НИ Е</w:t>
      </w:r>
    </w:p>
    <w:p w:rsidR="001A39B2" w:rsidRPr="00A2140D" w:rsidRDefault="001A39B2" w:rsidP="00A2140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1A39B2" w:rsidRPr="00A2140D" w:rsidRDefault="001A39B2" w:rsidP="00A2140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214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от  «</w:t>
      </w:r>
      <w:r w:rsidR="003B0AE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24» декабря </w:t>
      </w:r>
      <w:r w:rsidRPr="00A214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2018г.                                            </w:t>
      </w:r>
      <w:r w:rsidR="003B0AE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№ 42</w:t>
      </w:r>
    </w:p>
    <w:p w:rsidR="001A39B2" w:rsidRPr="00A875F0" w:rsidRDefault="001A39B2" w:rsidP="005268F8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A39B2" w:rsidRPr="00A875F0" w:rsidRDefault="001A39B2" w:rsidP="005268F8">
      <w:pPr>
        <w:pStyle w:val="a3"/>
        <w:spacing w:before="0" w:beforeAutospacing="0" w:after="0" w:afterAutospacing="0"/>
        <w:jc w:val="center"/>
      </w:pPr>
      <w:r w:rsidRPr="00A875F0">
        <w:rPr>
          <w:b/>
          <w:bCs/>
        </w:rPr>
        <w:t>Об утверждении Порядка и</w:t>
      </w:r>
      <w:r w:rsidRPr="00A875F0">
        <w:rPr>
          <w:rStyle w:val="a4"/>
        </w:rPr>
        <w:t xml:space="preserve"> условий предоставления в аренду имущества</w:t>
      </w:r>
    </w:p>
    <w:p w:rsidR="001A39B2" w:rsidRPr="00A875F0" w:rsidRDefault="001A39B2" w:rsidP="005268F8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Кит</w:t>
      </w:r>
      <w:r w:rsidRPr="00A875F0">
        <w:rPr>
          <w:rStyle w:val="a4"/>
        </w:rPr>
        <w:t xml:space="preserve">овского сельского поселения Шуйского муниципального района, </w:t>
      </w:r>
    </w:p>
    <w:p w:rsidR="001A39B2" w:rsidRPr="00A875F0" w:rsidRDefault="001A39B2" w:rsidP="005268F8">
      <w:pPr>
        <w:pStyle w:val="a3"/>
        <w:spacing w:before="0" w:beforeAutospacing="0" w:after="0" w:afterAutospacing="0"/>
        <w:rPr>
          <w:rStyle w:val="a4"/>
        </w:rPr>
      </w:pPr>
      <w:r w:rsidRPr="00A875F0">
        <w:rPr>
          <w:rStyle w:val="a4"/>
        </w:rPr>
        <w:t xml:space="preserve">             </w:t>
      </w:r>
      <w:proofErr w:type="gramStart"/>
      <w:r w:rsidRPr="00A875F0">
        <w:rPr>
          <w:rStyle w:val="a4"/>
        </w:rPr>
        <w:t>свободного от прав третьих лиц</w:t>
      </w:r>
      <w:r>
        <w:rPr>
          <w:rStyle w:val="a4"/>
        </w:rPr>
        <w:t xml:space="preserve"> </w:t>
      </w:r>
      <w:r w:rsidRPr="00A875F0">
        <w:rPr>
          <w:rStyle w:val="a4"/>
        </w:rPr>
        <w:t>(за исключением имущественных прав</w:t>
      </w:r>
      <w:proofErr w:type="gramEnd"/>
    </w:p>
    <w:p w:rsidR="001A39B2" w:rsidRPr="00A875F0" w:rsidRDefault="001A39B2" w:rsidP="005268F8">
      <w:pPr>
        <w:pStyle w:val="a3"/>
        <w:spacing w:before="0" w:beforeAutospacing="0" w:after="0" w:afterAutospacing="0"/>
        <w:rPr>
          <w:rStyle w:val="a4"/>
        </w:rPr>
      </w:pPr>
      <w:r w:rsidRPr="00A875F0">
        <w:rPr>
          <w:rStyle w:val="a4"/>
        </w:rPr>
        <w:t xml:space="preserve">                           субъектов</w:t>
      </w:r>
      <w:r>
        <w:rPr>
          <w:rStyle w:val="a4"/>
        </w:rPr>
        <w:t xml:space="preserve"> </w:t>
      </w:r>
      <w:r w:rsidRPr="00A875F0">
        <w:rPr>
          <w:rStyle w:val="a4"/>
        </w:rPr>
        <w:t>малого и среднего предпринимательства)</w:t>
      </w:r>
    </w:p>
    <w:p w:rsidR="001A39B2" w:rsidRPr="00A875F0" w:rsidRDefault="001A39B2" w:rsidP="00526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39B2" w:rsidRPr="00A875F0" w:rsidRDefault="001A39B2" w:rsidP="00B6607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39B2" w:rsidRPr="00A875F0" w:rsidRDefault="001A39B2" w:rsidP="00B6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5F0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A875F0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A875F0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 Правительства РФ от 21 августа 2010 г. N 645 "Об имущественной поддержке субъектов малого и среднего предпринимательства при предоставлении федерального имущества"</w:t>
        </w:r>
      </w:hyperlink>
      <w:r w:rsidRPr="00A875F0">
        <w:rPr>
          <w:rFonts w:ascii="Times New Roman" w:hAnsi="Times New Roman" w:cs="Times New Roman"/>
          <w:sz w:val="24"/>
          <w:szCs w:val="24"/>
          <w:lang w:eastAsia="ru-RU"/>
        </w:rPr>
        <w:t>, предусмотренного частью 4 статьи 18 Федерального закона «О развитии малого и среднего предпринимательства в Российской Федерации»,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75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статьей 18 Федерального закона от</w:t>
      </w:r>
      <w:proofErr w:type="gramEnd"/>
      <w:r w:rsidRPr="00A875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24.07.2007 г. № 209-ФЗ «О развитии малого и среднего предпринимательства в Российской Федерации», Уставом </w:t>
      </w:r>
      <w:r w:rsidRPr="00B541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Китовского </w:t>
      </w:r>
      <w:r w:rsidRPr="00A875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сельского поселения Шуйского муниципального района Ивановской области</w:t>
      </w:r>
      <w:r w:rsidRPr="00A875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A875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</w:t>
      </w:r>
      <w:r w:rsidRPr="00A875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541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Китовского</w:t>
      </w:r>
      <w:r w:rsidRPr="00A875F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A39B2" w:rsidRPr="00A875F0" w:rsidRDefault="001A39B2" w:rsidP="004A5C35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875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1A39B2" w:rsidRPr="00A875F0" w:rsidRDefault="001A39B2" w:rsidP="004A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5F0">
        <w:rPr>
          <w:rFonts w:ascii="Times New Roman" w:hAnsi="Times New Roman" w:cs="Times New Roman"/>
          <w:sz w:val="24"/>
          <w:szCs w:val="24"/>
          <w:lang w:eastAsia="ru-RU"/>
        </w:rPr>
        <w:t>1.   Утвердить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75F0">
        <w:rPr>
          <w:rFonts w:ascii="Times New Roman" w:hAnsi="Times New Roman" w:cs="Times New Roman"/>
          <w:sz w:val="24"/>
          <w:szCs w:val="24"/>
        </w:rPr>
        <w:t>Порядок и</w:t>
      </w:r>
      <w:r w:rsidRPr="00A875F0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условия предоставления в аренду имущества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541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Китовского</w:t>
      </w:r>
      <w:r w:rsidRPr="00A875F0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Шуйского муниципального района, свободного от прав третьих лиц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875F0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(за исключением имущественных прав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875F0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субъектов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875F0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малого и среднего предпринимательства), </w:t>
      </w:r>
      <w:proofErr w:type="gramStart"/>
      <w:r w:rsidRPr="00A875F0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согласно приложения</w:t>
      </w:r>
      <w:proofErr w:type="gramEnd"/>
      <w:r w:rsidRPr="00A875F0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1A39B2" w:rsidRDefault="001A39B2" w:rsidP="00DB1189">
      <w:pPr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875F0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DB1189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Настоящее решение  подлежит обнародованию на информационных стендах Китовского сельского поселения и размещению на официальном сайте администрации в сети «Интернет».</w:t>
      </w:r>
    </w:p>
    <w:p w:rsidR="001A39B2" w:rsidRPr="00DB1189" w:rsidRDefault="001A39B2" w:rsidP="00DB1189">
      <w:pPr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B1189">
        <w:rPr>
          <w:rFonts w:ascii="Times New Roman" w:eastAsia="Arial Unicode MS" w:hAnsi="Times New Roman" w:cs="Times New Roman"/>
          <w:sz w:val="24"/>
          <w:szCs w:val="24"/>
          <w:lang w:eastAsia="ru-RU"/>
        </w:rPr>
        <w:t>3. Решение  вступает в силу со дня официального обнародования.</w:t>
      </w:r>
    </w:p>
    <w:p w:rsidR="001A39B2" w:rsidRPr="00DB1189" w:rsidRDefault="001A39B2" w:rsidP="00DB118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B11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B1189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B11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исполнением решения  оставляю за собой.</w:t>
      </w:r>
    </w:p>
    <w:p w:rsidR="001A39B2" w:rsidRPr="00DB1189" w:rsidRDefault="001A39B2" w:rsidP="00DB118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A39B2" w:rsidRPr="00DB1189" w:rsidRDefault="001A39B2" w:rsidP="00DB1189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1A39B2" w:rsidRPr="00DB1189" w:rsidRDefault="001A39B2" w:rsidP="00DB1189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1A39B2" w:rsidRPr="00DB1189" w:rsidRDefault="001A39B2" w:rsidP="00DB118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B1189">
        <w:rPr>
          <w:rFonts w:ascii="Times New Roman" w:eastAsia="Arial Unicode MS" w:hAnsi="Times New Roman" w:cs="Times New Roman"/>
          <w:sz w:val="24"/>
          <w:szCs w:val="24"/>
          <w:lang w:eastAsia="ru-RU"/>
        </w:rPr>
        <w:t>Глава Китовского сельского поселения                                    А.С. Сорокина</w:t>
      </w:r>
    </w:p>
    <w:p w:rsidR="001A39B2" w:rsidRPr="00DB1189" w:rsidRDefault="001A39B2" w:rsidP="00DB118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1A39B2" w:rsidRPr="00DB1189" w:rsidRDefault="001A39B2" w:rsidP="00DB118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1A39B2" w:rsidRPr="00DB1189" w:rsidRDefault="001A39B2" w:rsidP="00DB118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1A39B2" w:rsidRPr="00DB1189" w:rsidRDefault="001A39B2" w:rsidP="00DB118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B1189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Председатель Совета</w:t>
      </w:r>
    </w:p>
    <w:p w:rsidR="001A39B2" w:rsidRPr="00DB1189" w:rsidRDefault="001A39B2" w:rsidP="00DB118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B1189">
        <w:rPr>
          <w:rFonts w:ascii="Times New Roman" w:eastAsia="Arial Unicode MS" w:hAnsi="Times New Roman" w:cs="Times New Roman"/>
          <w:sz w:val="24"/>
          <w:szCs w:val="24"/>
          <w:lang w:eastAsia="ru-RU"/>
        </w:rPr>
        <w:t>Китовского сельского поселения</w:t>
      </w:r>
      <w:r w:rsidRPr="00DB118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                    Д.В. Кочнев</w:t>
      </w:r>
    </w:p>
    <w:p w:rsidR="001A39B2" w:rsidRPr="00A875F0" w:rsidRDefault="001A39B2" w:rsidP="005268F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39B2" w:rsidRPr="00A875F0" w:rsidRDefault="001A39B2" w:rsidP="005268F8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A39B2" w:rsidRDefault="001A39B2" w:rsidP="00A875F0">
      <w:pPr>
        <w:pStyle w:val="a3"/>
        <w:spacing w:before="0" w:beforeAutospacing="0" w:after="0" w:afterAutospacing="0"/>
        <w:jc w:val="right"/>
        <w:rPr>
          <w:rStyle w:val="a4"/>
          <w:b w:val="0"/>
          <w:bCs w:val="0"/>
        </w:rPr>
      </w:pPr>
      <w:r w:rsidRPr="00A875F0">
        <w:rPr>
          <w:rStyle w:val="a4"/>
          <w:b w:val="0"/>
          <w:bCs w:val="0"/>
        </w:rPr>
        <w:lastRenderedPageBreak/>
        <w:t>Приложение № 1</w:t>
      </w:r>
    </w:p>
    <w:p w:rsidR="001A39B2" w:rsidRPr="00A875F0" w:rsidRDefault="001A39B2" w:rsidP="00A875F0">
      <w:pPr>
        <w:pStyle w:val="a3"/>
        <w:spacing w:before="0" w:beforeAutospacing="0" w:after="0" w:afterAutospacing="0"/>
        <w:jc w:val="right"/>
        <w:rPr>
          <w:rStyle w:val="a4"/>
          <w:b w:val="0"/>
          <w:bCs w:val="0"/>
        </w:rPr>
      </w:pPr>
      <w:r w:rsidRPr="00A875F0">
        <w:rPr>
          <w:rStyle w:val="a4"/>
          <w:b w:val="0"/>
          <w:bCs w:val="0"/>
        </w:rPr>
        <w:t xml:space="preserve"> к решению Совета</w:t>
      </w:r>
    </w:p>
    <w:p w:rsidR="001A39B2" w:rsidRDefault="001A39B2" w:rsidP="00A875F0">
      <w:pPr>
        <w:pStyle w:val="a3"/>
        <w:spacing w:before="0" w:beforeAutospacing="0" w:after="0" w:afterAutospacing="0"/>
        <w:jc w:val="right"/>
        <w:rPr>
          <w:rStyle w:val="a4"/>
          <w:b w:val="0"/>
          <w:bCs w:val="0"/>
        </w:rPr>
      </w:pPr>
      <w:r w:rsidRPr="00A875F0">
        <w:rPr>
          <w:rStyle w:val="a4"/>
          <w:b w:val="0"/>
          <w:bCs w:val="0"/>
        </w:rPr>
        <w:t xml:space="preserve"> </w:t>
      </w:r>
      <w:r w:rsidRPr="00B5414F">
        <w:rPr>
          <w:color w:val="000000"/>
        </w:rPr>
        <w:t>Китовского</w:t>
      </w:r>
      <w:r w:rsidRPr="00A875F0">
        <w:rPr>
          <w:rStyle w:val="a4"/>
          <w:b w:val="0"/>
          <w:bCs w:val="0"/>
        </w:rPr>
        <w:t xml:space="preserve"> сельского поселения </w:t>
      </w:r>
    </w:p>
    <w:p w:rsidR="001A39B2" w:rsidRPr="00A875F0" w:rsidRDefault="001A39B2" w:rsidP="00A875F0">
      <w:pPr>
        <w:pStyle w:val="a3"/>
        <w:spacing w:before="0" w:beforeAutospacing="0" w:after="0" w:afterAutospacing="0"/>
        <w:jc w:val="right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от </w:t>
      </w:r>
      <w:r w:rsidR="003B0AE4">
        <w:rPr>
          <w:rStyle w:val="a4"/>
          <w:b w:val="0"/>
          <w:bCs w:val="0"/>
        </w:rPr>
        <w:t xml:space="preserve">24 декабря 2018 </w:t>
      </w:r>
      <w:r w:rsidRPr="00A875F0">
        <w:rPr>
          <w:rStyle w:val="a4"/>
          <w:b w:val="0"/>
          <w:bCs w:val="0"/>
        </w:rPr>
        <w:t>года</w:t>
      </w:r>
      <w:r w:rsidR="003B0AE4">
        <w:rPr>
          <w:rStyle w:val="a4"/>
          <w:b w:val="0"/>
          <w:bCs w:val="0"/>
        </w:rPr>
        <w:t xml:space="preserve"> </w:t>
      </w:r>
      <w:r w:rsidR="003B0AE4">
        <w:rPr>
          <w:rStyle w:val="a4"/>
          <w:b w:val="0"/>
          <w:bCs w:val="0"/>
        </w:rPr>
        <w:t xml:space="preserve">№ </w:t>
      </w:r>
      <w:r w:rsidR="003B0AE4">
        <w:rPr>
          <w:rStyle w:val="a4"/>
          <w:b w:val="0"/>
          <w:bCs w:val="0"/>
        </w:rPr>
        <w:t>42</w:t>
      </w:r>
      <w:bookmarkStart w:id="0" w:name="_GoBack"/>
      <w:bookmarkEnd w:id="0"/>
    </w:p>
    <w:p w:rsidR="001A39B2" w:rsidRPr="00A875F0" w:rsidRDefault="001A39B2" w:rsidP="00A875F0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</w:rPr>
      </w:pPr>
    </w:p>
    <w:p w:rsidR="001A39B2" w:rsidRPr="00A875F0" w:rsidRDefault="001A39B2" w:rsidP="00A875F0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1A39B2" w:rsidRPr="00A875F0" w:rsidRDefault="001A39B2" w:rsidP="00A875F0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1A39B2" w:rsidRPr="00A875F0" w:rsidRDefault="001A39B2" w:rsidP="00A875F0">
      <w:pPr>
        <w:pStyle w:val="a3"/>
        <w:spacing w:before="0" w:beforeAutospacing="0" w:after="0" w:afterAutospacing="0"/>
        <w:jc w:val="center"/>
      </w:pPr>
      <w:r w:rsidRPr="00A875F0">
        <w:rPr>
          <w:rStyle w:val="a4"/>
        </w:rPr>
        <w:t>Порядок</w:t>
      </w:r>
    </w:p>
    <w:p w:rsidR="001A39B2" w:rsidRPr="00A875F0" w:rsidRDefault="001A39B2" w:rsidP="00A875F0">
      <w:pPr>
        <w:pStyle w:val="a3"/>
        <w:spacing w:before="0" w:beforeAutospacing="0" w:after="0" w:afterAutospacing="0"/>
        <w:jc w:val="center"/>
      </w:pPr>
      <w:r w:rsidRPr="00A875F0">
        <w:rPr>
          <w:rStyle w:val="a4"/>
        </w:rPr>
        <w:t>и условия предоставления в аренду имущества</w:t>
      </w:r>
    </w:p>
    <w:p w:rsidR="001A39B2" w:rsidRPr="00A875F0" w:rsidRDefault="001A39B2" w:rsidP="00A875F0">
      <w:pPr>
        <w:pStyle w:val="a3"/>
        <w:spacing w:before="0" w:beforeAutospacing="0" w:after="0" w:afterAutospacing="0"/>
        <w:jc w:val="center"/>
        <w:rPr>
          <w:rStyle w:val="a4"/>
        </w:rPr>
      </w:pPr>
      <w:r w:rsidRPr="00847DF2">
        <w:rPr>
          <w:b/>
          <w:bCs/>
        </w:rPr>
        <w:t xml:space="preserve">Китовского </w:t>
      </w:r>
      <w:r w:rsidRPr="00A875F0">
        <w:rPr>
          <w:rStyle w:val="a4"/>
        </w:rPr>
        <w:t xml:space="preserve"> сельского поселения Шуйского муниципального района, </w:t>
      </w:r>
    </w:p>
    <w:p w:rsidR="001A39B2" w:rsidRPr="00A875F0" w:rsidRDefault="001A39B2" w:rsidP="00A875F0">
      <w:pPr>
        <w:pStyle w:val="a3"/>
        <w:spacing w:before="0" w:beforeAutospacing="0" w:after="0" w:afterAutospacing="0"/>
        <w:rPr>
          <w:rStyle w:val="a4"/>
        </w:rPr>
      </w:pPr>
      <w:r w:rsidRPr="00A875F0">
        <w:rPr>
          <w:rStyle w:val="a4"/>
        </w:rPr>
        <w:t xml:space="preserve">             </w:t>
      </w:r>
      <w:proofErr w:type="gramStart"/>
      <w:r w:rsidRPr="00A875F0">
        <w:rPr>
          <w:rStyle w:val="a4"/>
        </w:rPr>
        <w:t>свободного от прав третьих лиц</w:t>
      </w:r>
      <w:r>
        <w:rPr>
          <w:rStyle w:val="a4"/>
        </w:rPr>
        <w:t xml:space="preserve"> </w:t>
      </w:r>
      <w:r w:rsidRPr="00A875F0">
        <w:rPr>
          <w:rStyle w:val="a4"/>
        </w:rPr>
        <w:t>(за исключением имущественных прав</w:t>
      </w:r>
      <w:proofErr w:type="gramEnd"/>
    </w:p>
    <w:p w:rsidR="001A39B2" w:rsidRPr="00A875F0" w:rsidRDefault="001A39B2" w:rsidP="00A875F0">
      <w:pPr>
        <w:pStyle w:val="a3"/>
        <w:spacing w:before="0" w:beforeAutospacing="0" w:after="0" w:afterAutospacing="0"/>
        <w:rPr>
          <w:rStyle w:val="a4"/>
        </w:rPr>
      </w:pPr>
      <w:r w:rsidRPr="00A875F0">
        <w:rPr>
          <w:rStyle w:val="a4"/>
        </w:rPr>
        <w:t xml:space="preserve">                           субъек</w:t>
      </w:r>
      <w:r>
        <w:rPr>
          <w:rStyle w:val="a4"/>
        </w:rPr>
        <w:t xml:space="preserve">тов малого  </w:t>
      </w:r>
      <w:r w:rsidRPr="00A875F0">
        <w:rPr>
          <w:rStyle w:val="a4"/>
        </w:rPr>
        <w:t>и среднего предпринимательства)</w:t>
      </w:r>
    </w:p>
    <w:p w:rsidR="001A39B2" w:rsidRPr="00A875F0" w:rsidRDefault="001A39B2" w:rsidP="00A875F0">
      <w:pPr>
        <w:pStyle w:val="a3"/>
        <w:spacing w:before="0" w:beforeAutospacing="0" w:after="0" w:afterAutospacing="0"/>
      </w:pPr>
    </w:p>
    <w:p w:rsidR="001A39B2" w:rsidRPr="00A875F0" w:rsidRDefault="001A39B2" w:rsidP="00A875F0">
      <w:pPr>
        <w:pStyle w:val="a3"/>
        <w:spacing w:before="0" w:beforeAutospacing="0" w:after="0" w:afterAutospacing="0"/>
        <w:jc w:val="both"/>
      </w:pPr>
      <w:r w:rsidRPr="00A875F0">
        <w:t xml:space="preserve">1. Имущество, включенное в перечень имущества </w:t>
      </w:r>
      <w:r w:rsidRPr="00B5414F">
        <w:rPr>
          <w:color w:val="000000"/>
        </w:rPr>
        <w:t>Китовского</w:t>
      </w:r>
      <w:r w:rsidRPr="00A875F0">
        <w:t xml:space="preserve"> сельского поселения Шуйского муниципального района, свободного от прав третьих лиц (за исключением имущественных прав субъектов малого и среднего предпринимательства) (далее соответственно - Перечень, имущество), предоставляется в аренду на долгосрочной основе, на срок не менее пяти лет.</w:t>
      </w:r>
    </w:p>
    <w:p w:rsidR="001A39B2" w:rsidRPr="00A875F0" w:rsidRDefault="001A39B2" w:rsidP="00A875F0">
      <w:pPr>
        <w:pStyle w:val="a3"/>
        <w:spacing w:before="0" w:beforeAutospacing="0" w:after="0" w:afterAutospacing="0"/>
        <w:jc w:val="both"/>
      </w:pPr>
      <w:r w:rsidRPr="00A875F0">
        <w:t>2. Арендаторами имущества могут быть:</w:t>
      </w:r>
    </w:p>
    <w:p w:rsidR="001A39B2" w:rsidRPr="00A875F0" w:rsidRDefault="001A39B2" w:rsidP="00A875F0">
      <w:pPr>
        <w:pStyle w:val="a3"/>
        <w:spacing w:before="0" w:beforeAutospacing="0" w:after="0" w:afterAutospacing="0"/>
        <w:jc w:val="both"/>
      </w:pPr>
      <w:proofErr w:type="gramStart"/>
      <w:r w:rsidRPr="00A875F0"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24.07.2007 N 209-ФЗ "О</w:t>
      </w:r>
      <w:proofErr w:type="gramEnd"/>
      <w:r w:rsidRPr="00A875F0">
        <w:t xml:space="preserve"> </w:t>
      </w:r>
      <w:proofErr w:type="gramStart"/>
      <w:r w:rsidRPr="00A875F0">
        <w:t>развитии</w:t>
      </w:r>
      <w:proofErr w:type="gramEnd"/>
      <w:r w:rsidRPr="00A875F0">
        <w:t xml:space="preserve"> малого и среднего предпринимательства в Российской Федерации" (далее - Федеральный закон);</w:t>
      </w:r>
    </w:p>
    <w:p w:rsidR="001A39B2" w:rsidRPr="00A875F0" w:rsidRDefault="001A39B2" w:rsidP="00A875F0">
      <w:pPr>
        <w:pStyle w:val="a3"/>
        <w:spacing w:before="0" w:beforeAutospacing="0" w:after="0" w:afterAutospacing="0"/>
        <w:jc w:val="both"/>
      </w:pPr>
      <w:proofErr w:type="gramStart"/>
      <w:r w:rsidRPr="00A875F0"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- организации).</w:t>
      </w:r>
      <w:proofErr w:type="gramEnd"/>
    </w:p>
    <w:p w:rsidR="001A39B2" w:rsidRPr="00A875F0" w:rsidRDefault="001A39B2" w:rsidP="00A875F0">
      <w:pPr>
        <w:pStyle w:val="a3"/>
        <w:spacing w:before="0" w:beforeAutospacing="0" w:after="0" w:afterAutospacing="0"/>
        <w:jc w:val="both"/>
      </w:pPr>
      <w:r w:rsidRPr="00A875F0"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ст. 14 Федерального закона, и в случаях, установленных пунктом 5 ст. 14 Федерального закона.</w:t>
      </w:r>
    </w:p>
    <w:p w:rsidR="001A39B2" w:rsidRPr="00A875F0" w:rsidRDefault="001A39B2" w:rsidP="00A875F0">
      <w:pPr>
        <w:pStyle w:val="a3"/>
        <w:spacing w:before="0" w:beforeAutospacing="0" w:after="0" w:afterAutospacing="0"/>
        <w:jc w:val="both"/>
      </w:pPr>
      <w:r w:rsidRPr="00A875F0"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A875F0">
        <w:t xml:space="preserve">Решение о проведении торгов на право заключения Договора аренды принимает Администрация </w:t>
      </w:r>
      <w:r w:rsidRPr="00B5414F">
        <w:rPr>
          <w:color w:val="000000"/>
        </w:rPr>
        <w:t>Китовского</w:t>
      </w:r>
      <w:r w:rsidRPr="00A875F0">
        <w:t xml:space="preserve"> сельского поселения Шуйского муниципального района (далее - Администрация)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в отношении имущества, включенного в Перечень.</w:t>
      </w:r>
      <w:proofErr w:type="gramEnd"/>
    </w:p>
    <w:p w:rsidR="001A39B2" w:rsidRPr="00A875F0" w:rsidRDefault="001A39B2" w:rsidP="00A875F0">
      <w:pPr>
        <w:pStyle w:val="a3"/>
        <w:spacing w:before="0" w:beforeAutospacing="0" w:after="0" w:afterAutospacing="0"/>
        <w:jc w:val="both"/>
      </w:pPr>
      <w:r w:rsidRPr="00A875F0">
        <w:t>Торги проводятся в соответствии с порядком, установленным Федеральным законом от 26.07.2006 N 135-ФЗ "О защите конкуренции".</w:t>
      </w:r>
    </w:p>
    <w:p w:rsidR="001A39B2" w:rsidRPr="00A875F0" w:rsidRDefault="001A39B2" w:rsidP="00A875F0">
      <w:pPr>
        <w:pStyle w:val="a3"/>
        <w:spacing w:before="0" w:beforeAutospacing="0" w:after="0" w:afterAutospacing="0"/>
        <w:jc w:val="both"/>
      </w:pPr>
      <w:proofErr w:type="gramStart"/>
      <w:r w:rsidRPr="00A875F0">
        <w:t xml:space="preserve">Субъект малого и среднего предпринимательства или организация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N 67 "О порядке проведения конкурсов или аукционов на право заключения договоров аренды, </w:t>
      </w:r>
      <w:r w:rsidRPr="00A875F0">
        <w:lastRenderedPageBreak/>
        <w:t>договоров безвозмездного пользования, договоров доверительного управления имуществом, иных договоров, предусматривающих переход</w:t>
      </w:r>
      <w:proofErr w:type="gramEnd"/>
      <w:r w:rsidRPr="00A875F0">
        <w:t xml:space="preserve"> </w:t>
      </w:r>
      <w:proofErr w:type="gramStart"/>
      <w:r w:rsidRPr="00A875F0">
        <w:t>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1A39B2" w:rsidRPr="00A875F0" w:rsidRDefault="001A39B2" w:rsidP="00A875F0">
      <w:pPr>
        <w:pStyle w:val="a3"/>
        <w:spacing w:before="0" w:beforeAutospacing="0" w:after="0" w:afterAutospacing="0"/>
        <w:jc w:val="both"/>
      </w:pPr>
      <w:r w:rsidRPr="00A875F0"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1A39B2" w:rsidRPr="00A875F0" w:rsidRDefault="001A39B2" w:rsidP="00A875F0">
      <w:pPr>
        <w:pStyle w:val="a3"/>
        <w:spacing w:before="0" w:beforeAutospacing="0" w:after="0" w:afterAutospacing="0"/>
        <w:jc w:val="both"/>
      </w:pPr>
      <w:r w:rsidRPr="00A875F0"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Ивановской области, в соответствии с Договором аренды.</w:t>
      </w:r>
    </w:p>
    <w:p w:rsidR="001A39B2" w:rsidRPr="00A875F0" w:rsidRDefault="001A39B2" w:rsidP="00A875F0">
      <w:pPr>
        <w:pStyle w:val="a3"/>
        <w:spacing w:before="0" w:beforeAutospacing="0" w:after="0" w:afterAutospacing="0"/>
        <w:jc w:val="both"/>
      </w:pPr>
      <w:r w:rsidRPr="00A875F0">
        <w:t>6. Использование арендаторами имущества, включенного в Перечень, не по целевому назначению не допускается.</w:t>
      </w:r>
    </w:p>
    <w:p w:rsidR="001A39B2" w:rsidRPr="00A875F0" w:rsidRDefault="001A39B2" w:rsidP="00A875F0">
      <w:pPr>
        <w:pStyle w:val="a3"/>
        <w:spacing w:before="0" w:beforeAutospacing="0" w:after="0" w:afterAutospacing="0"/>
        <w:jc w:val="both"/>
      </w:pPr>
      <w:proofErr w:type="gramStart"/>
      <w:r w:rsidRPr="00A875F0">
        <w:t>Запрещаются продажа переданного субъектам малого и среднего предпринимательства и организациям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22.07.2008 N</w:t>
      </w:r>
      <w:proofErr w:type="gramEnd"/>
      <w:r w:rsidRPr="00A875F0">
        <w:t xml:space="preserve">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1A39B2" w:rsidRPr="00A875F0" w:rsidRDefault="001A39B2" w:rsidP="00A875F0">
      <w:pPr>
        <w:pStyle w:val="a3"/>
        <w:spacing w:before="0" w:beforeAutospacing="0" w:after="0" w:afterAutospacing="0"/>
        <w:jc w:val="both"/>
      </w:pPr>
      <w:r w:rsidRPr="00A875F0">
        <w:t>7. Арендная плата за пользование имуществом, включенным в Перечень, вносится в следующем порядке:</w:t>
      </w:r>
    </w:p>
    <w:p w:rsidR="001A39B2" w:rsidRPr="00A875F0" w:rsidRDefault="001A39B2" w:rsidP="00A875F0">
      <w:pPr>
        <w:pStyle w:val="a3"/>
        <w:spacing w:before="0" w:beforeAutospacing="0" w:after="0" w:afterAutospacing="0"/>
        <w:jc w:val="both"/>
      </w:pPr>
      <w:r w:rsidRPr="00A875F0">
        <w:t>в первый год аренды - 40 процентов размера арендной платы;</w:t>
      </w:r>
    </w:p>
    <w:p w:rsidR="001A39B2" w:rsidRPr="00A875F0" w:rsidRDefault="001A39B2" w:rsidP="00A875F0">
      <w:pPr>
        <w:pStyle w:val="a3"/>
        <w:spacing w:before="0" w:beforeAutospacing="0" w:after="0" w:afterAutospacing="0"/>
        <w:jc w:val="both"/>
      </w:pPr>
      <w:r w:rsidRPr="00A875F0">
        <w:t>во второй год аренды - 60 процентов размера арендной платы;</w:t>
      </w:r>
    </w:p>
    <w:p w:rsidR="001A39B2" w:rsidRPr="00A875F0" w:rsidRDefault="001A39B2" w:rsidP="00A875F0">
      <w:pPr>
        <w:pStyle w:val="a3"/>
        <w:spacing w:before="0" w:beforeAutospacing="0" w:after="0" w:afterAutospacing="0"/>
        <w:jc w:val="both"/>
      </w:pPr>
      <w:r w:rsidRPr="00A875F0">
        <w:t>в третий год аренды - 80 процентов размера арендной платы;</w:t>
      </w:r>
    </w:p>
    <w:p w:rsidR="001A39B2" w:rsidRPr="00A875F0" w:rsidRDefault="001A39B2" w:rsidP="00A875F0">
      <w:pPr>
        <w:pStyle w:val="a3"/>
        <w:spacing w:before="0" w:beforeAutospacing="0" w:after="0" w:afterAutospacing="0"/>
        <w:jc w:val="both"/>
      </w:pPr>
      <w:r w:rsidRPr="00A875F0">
        <w:t>в четвертый год аренды и далее - 100 процентов размера арендной платы.</w:t>
      </w:r>
    </w:p>
    <w:p w:rsidR="001A39B2" w:rsidRPr="00A875F0" w:rsidRDefault="001A39B2" w:rsidP="00A875F0">
      <w:pPr>
        <w:pStyle w:val="a3"/>
        <w:spacing w:before="0" w:beforeAutospacing="0" w:after="0" w:afterAutospacing="0"/>
        <w:jc w:val="both"/>
      </w:pPr>
      <w:r w:rsidRPr="00A875F0">
        <w:t xml:space="preserve">8. В целях </w:t>
      </w:r>
      <w:proofErr w:type="gramStart"/>
      <w:r w:rsidRPr="00A875F0">
        <w:t>контроля за</w:t>
      </w:r>
      <w:proofErr w:type="gramEnd"/>
      <w:r w:rsidRPr="00A875F0"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1A39B2" w:rsidRPr="00A875F0" w:rsidRDefault="001A39B2" w:rsidP="00E33E1E">
      <w:pPr>
        <w:pStyle w:val="a3"/>
        <w:spacing w:before="0" w:beforeAutospacing="0" w:after="0" w:afterAutospacing="0"/>
        <w:jc w:val="both"/>
      </w:pPr>
      <w:r w:rsidRPr="00A875F0"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ст. 4, 15 Федерального закона, договор аренды подлежит расторжению.</w:t>
      </w:r>
    </w:p>
    <w:p w:rsidR="001A39B2" w:rsidRPr="00A875F0" w:rsidRDefault="001A39B2" w:rsidP="00A87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39B2" w:rsidRPr="00A875F0" w:rsidRDefault="001A39B2" w:rsidP="00A87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39B2" w:rsidRPr="00A875F0" w:rsidRDefault="001A39B2" w:rsidP="00A87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1A39B2" w:rsidRPr="00A875F0" w:rsidSect="00AE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C52"/>
    <w:rsid w:val="000019F4"/>
    <w:rsid w:val="00073138"/>
    <w:rsid w:val="00121C52"/>
    <w:rsid w:val="00143B52"/>
    <w:rsid w:val="001A39B2"/>
    <w:rsid w:val="002402D3"/>
    <w:rsid w:val="003B0AE4"/>
    <w:rsid w:val="00416CA8"/>
    <w:rsid w:val="004A5C35"/>
    <w:rsid w:val="005268F8"/>
    <w:rsid w:val="005B2765"/>
    <w:rsid w:val="00676104"/>
    <w:rsid w:val="00680FB8"/>
    <w:rsid w:val="0068158F"/>
    <w:rsid w:val="00716147"/>
    <w:rsid w:val="00847DF2"/>
    <w:rsid w:val="0086632B"/>
    <w:rsid w:val="00954DC9"/>
    <w:rsid w:val="00A2140D"/>
    <w:rsid w:val="00A875F0"/>
    <w:rsid w:val="00AC7D62"/>
    <w:rsid w:val="00AE71FE"/>
    <w:rsid w:val="00B20D2E"/>
    <w:rsid w:val="00B5414F"/>
    <w:rsid w:val="00B66074"/>
    <w:rsid w:val="00BC7178"/>
    <w:rsid w:val="00D74FB7"/>
    <w:rsid w:val="00DB1189"/>
    <w:rsid w:val="00E33E1E"/>
    <w:rsid w:val="00F5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F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0731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99132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1225</Words>
  <Characters>6987</Characters>
  <Application>Microsoft Office Word</Application>
  <DocSecurity>0</DocSecurity>
  <Lines>58</Lines>
  <Paragraphs>16</Paragraphs>
  <ScaleCrop>false</ScaleCrop>
  <Company>Китовская СА</Company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Приемная</cp:lastModifiedBy>
  <cp:revision>11</cp:revision>
  <dcterms:created xsi:type="dcterms:W3CDTF">2018-09-19T06:08:00Z</dcterms:created>
  <dcterms:modified xsi:type="dcterms:W3CDTF">2018-12-25T08:40:00Z</dcterms:modified>
</cp:coreProperties>
</file>