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07" w:rsidRPr="003F3CFD" w:rsidRDefault="00A04207">
      <w:pPr>
        <w:pStyle w:val="11"/>
        <w:spacing w:after="280"/>
        <w:ind w:firstLine="0"/>
        <w:jc w:val="center"/>
        <w:rPr>
          <w:b/>
          <w:bCs/>
          <w:color w:val="FF0000"/>
        </w:rPr>
      </w:pPr>
      <w:r w:rsidRPr="003F3CFD">
        <w:rPr>
          <w:b/>
          <w:bCs/>
          <w:noProof/>
          <w:color w:val="FF0000"/>
          <w:lang w:bidi="ar-SA"/>
        </w:rPr>
        <w:drawing>
          <wp:anchor distT="0" distB="0" distL="114300" distR="114300" simplePos="0" relativeHeight="377488129" behindDoc="0" locked="0" layoutInCell="1" allowOverlap="1">
            <wp:simplePos x="0" y="0"/>
            <wp:positionH relativeFrom="column">
              <wp:posOffset>2567940</wp:posOffset>
            </wp:positionH>
            <wp:positionV relativeFrom="paragraph">
              <wp:posOffset>108585</wp:posOffset>
            </wp:positionV>
            <wp:extent cx="457200" cy="571500"/>
            <wp:effectExtent l="19050" t="0" r="0" b="0"/>
            <wp:wrapSquare wrapText="left"/>
            <wp:docPr id="9" name="Рисунок 2" descr="http://www.heraldicum.ru/russia/subjects/towns/images/shuis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heraldicum.ru/russia/subjects/towns/images/shuisk.gif"/>
                    <pic:cNvPicPr>
                      <a:picLocks noChangeAspect="1" noChangeArrowheads="1"/>
                    </pic:cNvPicPr>
                  </pic:nvPicPr>
                  <pic:blipFill>
                    <a:blip r:embed="rId7" r:link="rId8" cstate="print"/>
                    <a:srcRect/>
                    <a:stretch>
                      <a:fillRect/>
                    </a:stretch>
                  </pic:blipFill>
                  <pic:spPr bwMode="auto">
                    <a:xfrm>
                      <a:off x="0" y="0"/>
                      <a:ext cx="457200" cy="571500"/>
                    </a:xfrm>
                    <a:prstGeom prst="rect">
                      <a:avLst/>
                    </a:prstGeom>
                    <a:noFill/>
                    <a:ln w="9525">
                      <a:noFill/>
                      <a:miter lim="800000"/>
                      <a:headEnd/>
                      <a:tailEnd/>
                    </a:ln>
                  </pic:spPr>
                </pic:pic>
              </a:graphicData>
            </a:graphic>
          </wp:anchor>
        </w:drawing>
      </w:r>
    </w:p>
    <w:p w:rsidR="00A04207" w:rsidRPr="003F3CFD" w:rsidRDefault="00A04207">
      <w:pPr>
        <w:pStyle w:val="11"/>
        <w:spacing w:after="280"/>
        <w:ind w:firstLine="0"/>
        <w:jc w:val="center"/>
        <w:rPr>
          <w:b/>
          <w:bCs/>
          <w:color w:val="FF0000"/>
        </w:rPr>
      </w:pPr>
    </w:p>
    <w:p w:rsidR="00A04207" w:rsidRPr="003F3CFD" w:rsidRDefault="00A04207" w:rsidP="00A04207">
      <w:pPr>
        <w:pStyle w:val="1"/>
        <w:rPr>
          <w:rFonts w:ascii="Times New Roman" w:hAnsi="Times New Roman"/>
          <w:b/>
          <w:bCs/>
          <w:sz w:val="28"/>
        </w:rPr>
      </w:pPr>
      <w:r w:rsidRPr="003F3CFD">
        <w:rPr>
          <w:rFonts w:ascii="Times New Roman" w:hAnsi="Times New Roman"/>
          <w:b/>
          <w:bCs/>
          <w:sz w:val="28"/>
        </w:rPr>
        <w:t>КОНТРОЛЬНО-СЧЕТНАЯ ПАЛАТА</w:t>
      </w:r>
    </w:p>
    <w:p w:rsidR="00A04207" w:rsidRPr="003F3CFD" w:rsidRDefault="00A04207" w:rsidP="00A04207">
      <w:pPr>
        <w:pStyle w:val="1"/>
        <w:pBdr>
          <w:bottom w:val="single" w:sz="4" w:space="1" w:color="auto"/>
        </w:pBdr>
        <w:rPr>
          <w:rFonts w:ascii="Times New Roman" w:hAnsi="Times New Roman"/>
          <w:b/>
          <w:bCs/>
          <w:sz w:val="28"/>
        </w:rPr>
      </w:pPr>
      <w:r w:rsidRPr="003F3CFD">
        <w:rPr>
          <w:rFonts w:ascii="Times New Roman" w:hAnsi="Times New Roman"/>
          <w:b/>
          <w:bCs/>
          <w:sz w:val="28"/>
        </w:rPr>
        <w:t xml:space="preserve">ШУЙСКОГО МУНИЦИПАЛЬНОГО </w:t>
      </w:r>
      <w:r w:rsidR="00440417" w:rsidRPr="003F3CFD">
        <w:rPr>
          <w:rFonts w:ascii="Times New Roman" w:hAnsi="Times New Roman"/>
          <w:b/>
          <w:bCs/>
          <w:sz w:val="28"/>
        </w:rPr>
        <w:t>РАЙОНА</w:t>
      </w:r>
    </w:p>
    <w:p w:rsidR="00A04207" w:rsidRPr="003F3CFD" w:rsidRDefault="00A04207" w:rsidP="00A04207">
      <w:pPr>
        <w:pStyle w:val="aa"/>
        <w:rPr>
          <w:sz w:val="22"/>
          <w:szCs w:val="22"/>
        </w:rPr>
      </w:pPr>
      <w:r w:rsidRPr="003F3CFD">
        <w:rPr>
          <w:sz w:val="22"/>
          <w:szCs w:val="22"/>
        </w:rPr>
        <w:t xml:space="preserve">Ленина пл., д. </w:t>
      </w:r>
      <w:smartTag w:uri="urn:schemas-microsoft-com:office:smarttags" w:element="metricconverter">
        <w:smartTagPr>
          <w:attr w:name="ProductID" w:val="7, г"/>
        </w:smartTagPr>
        <w:r w:rsidRPr="003F3CFD">
          <w:rPr>
            <w:sz w:val="22"/>
            <w:szCs w:val="22"/>
          </w:rPr>
          <w:t>7, г</w:t>
        </w:r>
      </w:smartTag>
      <w:r w:rsidRPr="003F3CFD">
        <w:rPr>
          <w:sz w:val="22"/>
          <w:szCs w:val="22"/>
        </w:rPr>
        <w:t>. Шуя, Ивановская область, 155900</w:t>
      </w:r>
    </w:p>
    <w:p w:rsidR="00A04207" w:rsidRPr="003F3CFD" w:rsidRDefault="00A04207" w:rsidP="00A04207">
      <w:pPr>
        <w:pStyle w:val="aa"/>
        <w:rPr>
          <w:sz w:val="22"/>
          <w:szCs w:val="22"/>
          <w:shd w:val="clear" w:color="auto" w:fill="FFFFFF"/>
          <w:lang w:val="en-US"/>
        </w:rPr>
      </w:pPr>
      <w:r w:rsidRPr="003F3CFD">
        <w:rPr>
          <w:sz w:val="22"/>
          <w:szCs w:val="22"/>
        </w:rPr>
        <w:t>Тел</w:t>
      </w:r>
      <w:r w:rsidRPr="003F3CFD">
        <w:rPr>
          <w:sz w:val="22"/>
          <w:szCs w:val="22"/>
          <w:lang w:val="en-US"/>
        </w:rPr>
        <w:t xml:space="preserve">. (49351) </w:t>
      </w:r>
      <w:r w:rsidR="007F3214" w:rsidRPr="003F3CFD">
        <w:rPr>
          <w:sz w:val="22"/>
          <w:szCs w:val="22"/>
          <w:lang w:val="en-US"/>
        </w:rPr>
        <w:t>6</w:t>
      </w:r>
      <w:r w:rsidRPr="003F3CFD">
        <w:rPr>
          <w:sz w:val="22"/>
          <w:szCs w:val="22"/>
          <w:lang w:val="en-US"/>
        </w:rPr>
        <w:t>-</w:t>
      </w:r>
      <w:r w:rsidR="007F3214" w:rsidRPr="003F3CFD">
        <w:rPr>
          <w:sz w:val="22"/>
          <w:szCs w:val="22"/>
          <w:lang w:val="en-US"/>
        </w:rPr>
        <w:t>0</w:t>
      </w:r>
      <w:r w:rsidRPr="003F3CFD">
        <w:rPr>
          <w:sz w:val="22"/>
          <w:szCs w:val="22"/>
          <w:lang w:val="en-US"/>
        </w:rPr>
        <w:t>0-</w:t>
      </w:r>
      <w:r w:rsidR="007F3214" w:rsidRPr="003F3CFD">
        <w:rPr>
          <w:sz w:val="22"/>
          <w:szCs w:val="22"/>
          <w:lang w:val="en-US"/>
        </w:rPr>
        <w:t>17</w:t>
      </w:r>
      <w:r w:rsidRPr="003F3CFD">
        <w:rPr>
          <w:sz w:val="22"/>
          <w:szCs w:val="22"/>
          <w:lang w:val="en-US"/>
        </w:rPr>
        <w:t xml:space="preserve">. E-mail: </w:t>
      </w:r>
      <w:hyperlink r:id="rId9" w:history="1">
        <w:r w:rsidRPr="003F3CFD">
          <w:rPr>
            <w:rStyle w:val="ac"/>
            <w:color w:val="auto"/>
            <w:sz w:val="22"/>
            <w:szCs w:val="22"/>
            <w:u w:val="none"/>
            <w:shd w:val="clear" w:color="auto" w:fill="FFFFFF"/>
            <w:lang w:val="en-US"/>
          </w:rPr>
          <w:t>ksp-shuyaray@yandex.ru</w:t>
        </w:r>
      </w:hyperlink>
    </w:p>
    <w:p w:rsidR="00752D4D" w:rsidRPr="003F3CFD" w:rsidRDefault="00752D4D" w:rsidP="00622E9C">
      <w:pPr>
        <w:pStyle w:val="Default"/>
        <w:jc w:val="center"/>
        <w:rPr>
          <w:color w:val="FF0000"/>
          <w:sz w:val="28"/>
          <w:szCs w:val="28"/>
          <w:lang w:val="en-US"/>
        </w:rPr>
      </w:pPr>
    </w:p>
    <w:p w:rsidR="00A04207" w:rsidRPr="003F3CFD" w:rsidRDefault="00A04207" w:rsidP="00622E9C">
      <w:pPr>
        <w:pStyle w:val="Default"/>
        <w:jc w:val="center"/>
        <w:rPr>
          <w:b/>
          <w:color w:val="auto"/>
          <w:sz w:val="28"/>
          <w:szCs w:val="28"/>
        </w:rPr>
      </w:pPr>
      <w:r w:rsidRPr="003F3CFD">
        <w:rPr>
          <w:b/>
          <w:color w:val="auto"/>
          <w:sz w:val="28"/>
          <w:szCs w:val="28"/>
        </w:rPr>
        <w:t>Заключение</w:t>
      </w:r>
    </w:p>
    <w:p w:rsidR="00A04207" w:rsidRPr="003F3CFD" w:rsidRDefault="00A04207" w:rsidP="00A04207">
      <w:pPr>
        <w:pStyle w:val="31"/>
      </w:pPr>
      <w:r w:rsidRPr="003F3CFD">
        <w:rPr>
          <w:bCs w:val="0"/>
          <w:iCs w:val="0"/>
        </w:rPr>
        <w:t xml:space="preserve">на отчет об исполнении бюджета </w:t>
      </w:r>
      <w:r w:rsidR="0003557C" w:rsidRPr="003F3CFD">
        <w:rPr>
          <w:bCs w:val="0"/>
          <w:iCs w:val="0"/>
        </w:rPr>
        <w:t>Китовского</w:t>
      </w:r>
      <w:r w:rsidR="00440417" w:rsidRPr="003F3CFD">
        <w:rPr>
          <w:bCs w:val="0"/>
          <w:iCs w:val="0"/>
        </w:rPr>
        <w:t xml:space="preserve"> сельского поселения</w:t>
      </w:r>
      <w:r w:rsidRPr="003F3CFD">
        <w:rPr>
          <w:bCs w:val="0"/>
          <w:iCs w:val="0"/>
        </w:rPr>
        <w:t xml:space="preserve"> Шуйского муниципального </w:t>
      </w:r>
      <w:r w:rsidR="00440417" w:rsidRPr="003F3CFD">
        <w:rPr>
          <w:bCs w:val="0"/>
          <w:iCs w:val="0"/>
        </w:rPr>
        <w:t>района</w:t>
      </w:r>
      <w:r w:rsidR="006A0167" w:rsidRPr="003F3CFD">
        <w:rPr>
          <w:bCs w:val="0"/>
          <w:iCs w:val="0"/>
        </w:rPr>
        <w:t xml:space="preserve"> </w:t>
      </w:r>
      <w:r w:rsidRPr="003F3CFD">
        <w:rPr>
          <w:bCs w:val="0"/>
          <w:iCs w:val="0"/>
        </w:rPr>
        <w:t>з</w:t>
      </w:r>
      <w:r w:rsidRPr="003F3CFD">
        <w:t xml:space="preserve">а </w:t>
      </w:r>
      <w:r w:rsidR="003F3CFD" w:rsidRPr="003F3CFD">
        <w:t>1-е полугодие</w:t>
      </w:r>
      <w:r w:rsidRPr="003F3CFD">
        <w:t xml:space="preserve"> 2022 года</w:t>
      </w:r>
    </w:p>
    <w:p w:rsidR="00A04207" w:rsidRPr="003F3CFD" w:rsidRDefault="00A04207" w:rsidP="00A04207">
      <w:pPr>
        <w:pStyle w:val="31"/>
        <w:rPr>
          <w:color w:val="FF0000"/>
        </w:rPr>
      </w:pPr>
    </w:p>
    <w:p w:rsidR="003F2BEE" w:rsidRPr="003F3CFD" w:rsidRDefault="00A04207" w:rsidP="00A04207">
      <w:pPr>
        <w:pStyle w:val="13"/>
        <w:keepNext/>
        <w:keepLines/>
        <w:spacing w:after="280"/>
        <w:ind w:right="-8" w:firstLine="709"/>
        <w:jc w:val="left"/>
        <w:rPr>
          <w:color w:val="auto"/>
        </w:rPr>
      </w:pPr>
      <w:bookmarkStart w:id="0" w:name="bookmark0"/>
      <w:r w:rsidRPr="003F3CFD">
        <w:rPr>
          <w:color w:val="auto"/>
        </w:rPr>
        <w:t xml:space="preserve">г. Шуя                                                      </w:t>
      </w:r>
      <w:r w:rsidR="00892FCA" w:rsidRPr="003F3CFD">
        <w:rPr>
          <w:color w:val="auto"/>
        </w:rPr>
        <w:t xml:space="preserve">                           </w:t>
      </w:r>
      <w:r w:rsidR="003F3CFD" w:rsidRPr="003F3CFD">
        <w:rPr>
          <w:color w:val="auto"/>
        </w:rPr>
        <w:t>15</w:t>
      </w:r>
      <w:r w:rsidRPr="003F3CFD">
        <w:rPr>
          <w:color w:val="auto"/>
        </w:rPr>
        <w:t xml:space="preserve"> </w:t>
      </w:r>
      <w:r w:rsidR="003F3CFD" w:rsidRPr="003F3CFD">
        <w:rPr>
          <w:color w:val="auto"/>
        </w:rPr>
        <w:t>июля</w:t>
      </w:r>
      <w:r w:rsidRPr="003F3CFD">
        <w:rPr>
          <w:color w:val="auto"/>
        </w:rPr>
        <w:t xml:space="preserve"> 202</w:t>
      </w:r>
      <w:r w:rsidR="00892FCA" w:rsidRPr="003F3CFD">
        <w:rPr>
          <w:color w:val="auto"/>
        </w:rPr>
        <w:t>2</w:t>
      </w:r>
      <w:r w:rsidR="007B203D" w:rsidRPr="003F3CFD">
        <w:rPr>
          <w:color w:val="auto"/>
        </w:rPr>
        <w:t xml:space="preserve"> </w:t>
      </w:r>
      <w:r w:rsidRPr="003F3CFD">
        <w:rPr>
          <w:color w:val="auto"/>
        </w:rPr>
        <w:t>г.</w:t>
      </w:r>
      <w:bookmarkEnd w:id="0"/>
    </w:p>
    <w:p w:rsidR="002B63CC" w:rsidRPr="003F3CFD" w:rsidRDefault="002B63CC" w:rsidP="002B63CC">
      <w:pPr>
        <w:pStyle w:val="31"/>
        <w:rPr>
          <w:bCs w:val="0"/>
          <w:iCs w:val="0"/>
        </w:rPr>
      </w:pPr>
      <w:r w:rsidRPr="003F3CFD">
        <w:t>1. Общие положения</w:t>
      </w:r>
    </w:p>
    <w:p w:rsidR="002B63CC" w:rsidRPr="003F3CFD" w:rsidRDefault="002B63CC" w:rsidP="00A04207">
      <w:pPr>
        <w:pStyle w:val="Default"/>
        <w:tabs>
          <w:tab w:val="left" w:pos="709"/>
        </w:tabs>
        <w:ind w:firstLine="567"/>
        <w:jc w:val="both"/>
        <w:rPr>
          <w:color w:val="FF0000"/>
          <w:sz w:val="20"/>
          <w:szCs w:val="20"/>
        </w:rPr>
      </w:pPr>
    </w:p>
    <w:p w:rsidR="00A04207" w:rsidRPr="003F3CFD" w:rsidRDefault="00A04207" w:rsidP="002B63CC">
      <w:pPr>
        <w:pStyle w:val="Default"/>
        <w:tabs>
          <w:tab w:val="left" w:pos="709"/>
        </w:tabs>
        <w:ind w:firstLine="709"/>
        <w:jc w:val="both"/>
        <w:rPr>
          <w:color w:val="auto"/>
          <w:sz w:val="28"/>
          <w:szCs w:val="28"/>
        </w:rPr>
      </w:pPr>
      <w:r w:rsidRPr="003F3CFD">
        <w:rPr>
          <w:color w:val="auto"/>
          <w:sz w:val="28"/>
          <w:szCs w:val="28"/>
        </w:rPr>
        <w:t xml:space="preserve">Настоящее заключение подготовлено Контрольно-счетной палатой Шуйского муниципального </w:t>
      </w:r>
      <w:r w:rsidR="00440417" w:rsidRPr="003F3CFD">
        <w:rPr>
          <w:color w:val="auto"/>
          <w:sz w:val="28"/>
          <w:szCs w:val="28"/>
        </w:rPr>
        <w:t>района</w:t>
      </w:r>
      <w:r w:rsidRPr="003F3CFD">
        <w:rPr>
          <w:color w:val="auto"/>
          <w:sz w:val="28"/>
          <w:szCs w:val="28"/>
        </w:rPr>
        <w:t xml:space="preserve"> (далее - Контрольно-счетная палата         или КСП Шуйского муниципального </w:t>
      </w:r>
      <w:r w:rsidR="00440417" w:rsidRPr="003F3CFD">
        <w:rPr>
          <w:color w:val="auto"/>
          <w:sz w:val="28"/>
          <w:szCs w:val="28"/>
        </w:rPr>
        <w:t>района</w:t>
      </w:r>
      <w:r w:rsidRPr="003F3CFD">
        <w:rPr>
          <w:color w:val="auto"/>
          <w:sz w:val="28"/>
          <w:szCs w:val="28"/>
        </w:rPr>
        <w:t>) в соответствии с пунктами 1, 2 статьи 157, пунктом 5 статьи 264.2 Бюджетного кодекса Российской Федерации (далее - БК РФ), стат</w:t>
      </w:r>
      <w:r w:rsidR="008A022D" w:rsidRPr="003F3CFD">
        <w:rPr>
          <w:color w:val="auto"/>
          <w:sz w:val="28"/>
          <w:szCs w:val="28"/>
        </w:rPr>
        <w:t>ьями</w:t>
      </w:r>
      <w:r w:rsidRPr="003F3CFD">
        <w:rPr>
          <w:color w:val="auto"/>
          <w:sz w:val="28"/>
          <w:szCs w:val="28"/>
        </w:rPr>
        <w:t xml:space="preserve"> 1 и 8 Положения о Контрольно-счетной палате Шуйского муниципального </w:t>
      </w:r>
      <w:r w:rsidR="00440417" w:rsidRPr="003F3CFD">
        <w:rPr>
          <w:color w:val="auto"/>
          <w:sz w:val="28"/>
          <w:szCs w:val="28"/>
        </w:rPr>
        <w:t>района</w:t>
      </w:r>
      <w:r w:rsidRPr="003F3CFD">
        <w:rPr>
          <w:color w:val="auto"/>
          <w:sz w:val="28"/>
          <w:szCs w:val="28"/>
        </w:rPr>
        <w:t xml:space="preserve"> Ивановской области, утвержденного Решением Совета Шуйского муниципального </w:t>
      </w:r>
      <w:r w:rsidR="00440417" w:rsidRPr="003F3CFD">
        <w:rPr>
          <w:color w:val="auto"/>
          <w:sz w:val="28"/>
          <w:szCs w:val="28"/>
        </w:rPr>
        <w:t>района</w:t>
      </w:r>
      <w:r w:rsidRPr="003F3CFD">
        <w:rPr>
          <w:color w:val="auto"/>
          <w:sz w:val="28"/>
          <w:szCs w:val="28"/>
        </w:rPr>
        <w:t xml:space="preserve"> Ивановской области от 28 января 2022 г. № 13</w:t>
      </w:r>
      <w:r w:rsidRPr="003F3CFD">
        <w:rPr>
          <w:rFonts w:eastAsia="Times New Roman"/>
          <w:color w:val="auto"/>
          <w:sz w:val="28"/>
          <w:szCs w:val="28"/>
        </w:rPr>
        <w:t xml:space="preserve">, </w:t>
      </w:r>
      <w:r w:rsidRPr="003F3CFD">
        <w:rPr>
          <w:color w:val="auto"/>
          <w:sz w:val="28"/>
          <w:szCs w:val="28"/>
        </w:rPr>
        <w:t>стать</w:t>
      </w:r>
      <w:r w:rsidR="008A022D" w:rsidRPr="003F3CFD">
        <w:rPr>
          <w:color w:val="auto"/>
          <w:sz w:val="28"/>
          <w:szCs w:val="28"/>
        </w:rPr>
        <w:t>ей</w:t>
      </w:r>
      <w:r w:rsidRPr="003F3CFD">
        <w:rPr>
          <w:color w:val="auto"/>
          <w:sz w:val="28"/>
          <w:szCs w:val="28"/>
        </w:rPr>
        <w:t xml:space="preserve"> 1 Соглашения о передаче Контрольно-счетной палате Шуйского муниципального </w:t>
      </w:r>
      <w:r w:rsidR="00440417" w:rsidRPr="003F3CFD">
        <w:rPr>
          <w:color w:val="auto"/>
          <w:sz w:val="28"/>
          <w:szCs w:val="28"/>
        </w:rPr>
        <w:t>района</w:t>
      </w:r>
      <w:r w:rsidRPr="003F3CFD">
        <w:rPr>
          <w:color w:val="auto"/>
          <w:sz w:val="28"/>
          <w:szCs w:val="28"/>
        </w:rPr>
        <w:t xml:space="preserve"> полномочий Контрольно-счетного органа</w:t>
      </w:r>
      <w:r w:rsidR="00892FCA" w:rsidRPr="003F3CFD">
        <w:rPr>
          <w:color w:val="auto"/>
          <w:sz w:val="28"/>
          <w:szCs w:val="28"/>
        </w:rPr>
        <w:t xml:space="preserve"> </w:t>
      </w:r>
      <w:r w:rsidR="0003557C" w:rsidRPr="003F3CFD">
        <w:rPr>
          <w:color w:val="auto"/>
          <w:sz w:val="28"/>
          <w:szCs w:val="28"/>
        </w:rPr>
        <w:t>Китовского</w:t>
      </w:r>
      <w:r w:rsidR="00440417" w:rsidRPr="003F3CFD">
        <w:rPr>
          <w:color w:val="auto"/>
          <w:sz w:val="28"/>
          <w:szCs w:val="28"/>
        </w:rPr>
        <w:t xml:space="preserve"> сельского поселения</w:t>
      </w:r>
      <w:r w:rsidRPr="003F3CFD">
        <w:rPr>
          <w:color w:val="auto"/>
          <w:sz w:val="28"/>
          <w:szCs w:val="28"/>
        </w:rPr>
        <w:t xml:space="preserve"> по осуществлению внешнего муниципального финансового контроля от 10 января 2022 г. № 0</w:t>
      </w:r>
      <w:r w:rsidR="00DE26BD" w:rsidRPr="003F3CFD">
        <w:rPr>
          <w:color w:val="auto"/>
          <w:sz w:val="28"/>
          <w:szCs w:val="28"/>
        </w:rPr>
        <w:t>4</w:t>
      </w:r>
      <w:r w:rsidRPr="003F3CFD">
        <w:rPr>
          <w:color w:val="auto"/>
          <w:sz w:val="28"/>
          <w:szCs w:val="28"/>
        </w:rPr>
        <w:t xml:space="preserve">, Планом деятельности Контрольно-счетной палаты Шуйского муниципального </w:t>
      </w:r>
      <w:r w:rsidR="00440417" w:rsidRPr="003F3CFD">
        <w:rPr>
          <w:color w:val="auto"/>
          <w:sz w:val="28"/>
          <w:szCs w:val="28"/>
        </w:rPr>
        <w:t>района</w:t>
      </w:r>
      <w:r w:rsidRPr="003F3CFD">
        <w:rPr>
          <w:color w:val="auto"/>
          <w:sz w:val="28"/>
          <w:szCs w:val="28"/>
        </w:rPr>
        <w:t xml:space="preserve"> на 2022 год (в редакции приказа от 14 января 2022 г. № 1од), в рамках осуществления  текущего (оперативного) контроля за исполнением бюджета </w:t>
      </w:r>
      <w:r w:rsidR="0003557C" w:rsidRPr="003F3CFD">
        <w:rPr>
          <w:color w:val="auto"/>
          <w:sz w:val="28"/>
          <w:szCs w:val="28"/>
        </w:rPr>
        <w:t>Китовского</w:t>
      </w:r>
      <w:r w:rsidR="00440417" w:rsidRPr="003F3CFD">
        <w:rPr>
          <w:color w:val="auto"/>
          <w:sz w:val="28"/>
          <w:szCs w:val="28"/>
        </w:rPr>
        <w:t xml:space="preserve"> сельского поселения</w:t>
      </w:r>
      <w:r w:rsidRPr="003F3CFD">
        <w:rPr>
          <w:color w:val="auto"/>
          <w:sz w:val="28"/>
          <w:szCs w:val="28"/>
        </w:rPr>
        <w:t xml:space="preserve"> Шуйского муниципального </w:t>
      </w:r>
      <w:r w:rsidR="00440417" w:rsidRPr="003F3CFD">
        <w:rPr>
          <w:color w:val="auto"/>
          <w:sz w:val="28"/>
          <w:szCs w:val="28"/>
        </w:rPr>
        <w:t>района</w:t>
      </w:r>
      <w:r w:rsidRPr="003F3CFD">
        <w:rPr>
          <w:color w:val="auto"/>
          <w:sz w:val="28"/>
          <w:szCs w:val="28"/>
        </w:rPr>
        <w:t xml:space="preserve"> </w:t>
      </w:r>
      <w:r w:rsidRPr="003F3CFD">
        <w:rPr>
          <w:bCs/>
          <w:iCs/>
          <w:color w:val="auto"/>
          <w:sz w:val="28"/>
          <w:szCs w:val="28"/>
        </w:rPr>
        <w:t>з</w:t>
      </w:r>
      <w:r w:rsidRPr="003F3CFD">
        <w:rPr>
          <w:color w:val="auto"/>
          <w:sz w:val="28"/>
          <w:szCs w:val="28"/>
        </w:rPr>
        <w:t xml:space="preserve">а </w:t>
      </w:r>
      <w:r w:rsidR="003F3CFD" w:rsidRPr="003F3CFD">
        <w:rPr>
          <w:color w:val="auto"/>
          <w:sz w:val="28"/>
          <w:szCs w:val="28"/>
        </w:rPr>
        <w:t>1-е полугодие</w:t>
      </w:r>
      <w:r w:rsidR="003F3CFD">
        <w:rPr>
          <w:color w:val="auto"/>
          <w:sz w:val="28"/>
          <w:szCs w:val="28"/>
        </w:rPr>
        <w:t xml:space="preserve"> </w:t>
      </w:r>
      <w:r w:rsidRPr="003F3CFD">
        <w:rPr>
          <w:color w:val="auto"/>
          <w:sz w:val="28"/>
          <w:szCs w:val="28"/>
        </w:rPr>
        <w:t xml:space="preserve">2022 года по результатам анализа отчетности об исполнении бюджета </w:t>
      </w:r>
      <w:r w:rsidR="0003557C" w:rsidRPr="003F3CFD">
        <w:rPr>
          <w:color w:val="auto"/>
          <w:sz w:val="28"/>
          <w:szCs w:val="28"/>
        </w:rPr>
        <w:t>Китовского</w:t>
      </w:r>
      <w:r w:rsidR="00440417" w:rsidRPr="003F3CFD">
        <w:rPr>
          <w:color w:val="auto"/>
          <w:sz w:val="28"/>
          <w:szCs w:val="28"/>
        </w:rPr>
        <w:t xml:space="preserve"> сельского поселения</w:t>
      </w:r>
      <w:r w:rsidRPr="003F3CFD">
        <w:rPr>
          <w:color w:val="auto"/>
          <w:sz w:val="28"/>
          <w:szCs w:val="28"/>
        </w:rPr>
        <w:t xml:space="preserve"> за указанный период.</w:t>
      </w:r>
    </w:p>
    <w:p w:rsidR="00A04207" w:rsidRPr="003F3CFD" w:rsidRDefault="00A04207" w:rsidP="002B63CC">
      <w:pPr>
        <w:suppressAutoHyphens/>
        <w:ind w:firstLine="709"/>
        <w:jc w:val="both"/>
        <w:rPr>
          <w:rFonts w:ascii="Times New Roman" w:hAnsi="Times New Roman"/>
          <w:b/>
          <w:color w:val="auto"/>
          <w:sz w:val="28"/>
          <w:szCs w:val="28"/>
        </w:rPr>
      </w:pPr>
      <w:r w:rsidRPr="003F3CFD">
        <w:rPr>
          <w:rFonts w:ascii="Times New Roman" w:eastAsia="Times New Roman" w:hAnsi="Times New Roman"/>
          <w:i/>
          <w:color w:val="auto"/>
          <w:kern w:val="1"/>
          <w:sz w:val="28"/>
          <w:szCs w:val="28"/>
        </w:rPr>
        <w:t xml:space="preserve">Предмет экспертно-аналитического мероприятия: </w:t>
      </w:r>
      <w:r w:rsidRPr="003F3CFD">
        <w:rPr>
          <w:rFonts w:ascii="Times New Roman" w:hAnsi="Times New Roman"/>
          <w:color w:val="auto"/>
          <w:sz w:val="28"/>
          <w:szCs w:val="28"/>
        </w:rPr>
        <w:t>по</w:t>
      </w:r>
      <w:r w:rsidR="002B63CC" w:rsidRPr="003F3CFD">
        <w:rPr>
          <w:rFonts w:ascii="Times New Roman" w:hAnsi="Times New Roman"/>
          <w:color w:val="auto"/>
          <w:sz w:val="28"/>
          <w:szCs w:val="28"/>
        </w:rPr>
        <w:t>становление А</w:t>
      </w:r>
      <w:r w:rsidRPr="003F3CFD">
        <w:rPr>
          <w:rFonts w:ascii="Times New Roman" w:hAnsi="Times New Roman"/>
          <w:color w:val="auto"/>
          <w:sz w:val="28"/>
          <w:szCs w:val="28"/>
        </w:rPr>
        <w:t xml:space="preserve">дминистрации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002B63CC" w:rsidRPr="003F3CFD">
        <w:rPr>
          <w:rFonts w:ascii="Times New Roman" w:hAnsi="Times New Roman"/>
          <w:color w:val="auto"/>
          <w:sz w:val="28"/>
          <w:szCs w:val="28"/>
        </w:rPr>
        <w:t xml:space="preserve"> </w:t>
      </w:r>
      <w:r w:rsidRPr="003F3CFD">
        <w:rPr>
          <w:rFonts w:ascii="Times New Roman" w:hAnsi="Times New Roman"/>
          <w:color w:val="auto"/>
          <w:sz w:val="28"/>
          <w:szCs w:val="28"/>
        </w:rPr>
        <w:t xml:space="preserve">Шуйского муниципального </w:t>
      </w:r>
      <w:r w:rsidR="00440417" w:rsidRPr="003F3CFD">
        <w:rPr>
          <w:rFonts w:ascii="Times New Roman" w:hAnsi="Times New Roman"/>
          <w:color w:val="auto"/>
          <w:sz w:val="28"/>
          <w:szCs w:val="28"/>
        </w:rPr>
        <w:t>района</w:t>
      </w:r>
      <w:r w:rsidRPr="003F3CFD">
        <w:rPr>
          <w:rFonts w:ascii="Times New Roman" w:hAnsi="Times New Roman"/>
          <w:color w:val="auto"/>
          <w:sz w:val="28"/>
          <w:szCs w:val="28"/>
        </w:rPr>
        <w:t xml:space="preserve"> от </w:t>
      </w:r>
      <w:r w:rsidR="003F3CFD" w:rsidRPr="003F3CFD">
        <w:rPr>
          <w:rFonts w:ascii="Times New Roman" w:hAnsi="Times New Roman"/>
          <w:color w:val="auto"/>
          <w:sz w:val="28"/>
          <w:szCs w:val="28"/>
        </w:rPr>
        <w:t>05</w:t>
      </w:r>
      <w:r w:rsidR="002B63CC" w:rsidRPr="003F3CFD">
        <w:rPr>
          <w:rFonts w:ascii="Times New Roman" w:hAnsi="Times New Roman"/>
          <w:color w:val="auto"/>
          <w:sz w:val="28"/>
          <w:szCs w:val="28"/>
        </w:rPr>
        <w:t>.0</w:t>
      </w:r>
      <w:r w:rsidR="003F3CFD" w:rsidRPr="003F3CFD">
        <w:rPr>
          <w:rFonts w:ascii="Times New Roman" w:hAnsi="Times New Roman"/>
          <w:color w:val="auto"/>
          <w:sz w:val="28"/>
          <w:szCs w:val="28"/>
        </w:rPr>
        <w:t>7</w:t>
      </w:r>
      <w:r w:rsidR="002B63CC" w:rsidRPr="003F3CFD">
        <w:rPr>
          <w:rFonts w:ascii="Times New Roman" w:hAnsi="Times New Roman"/>
          <w:color w:val="auto"/>
          <w:sz w:val="28"/>
          <w:szCs w:val="28"/>
        </w:rPr>
        <w:t xml:space="preserve">.2022 </w:t>
      </w:r>
      <w:r w:rsidRPr="003F3CFD">
        <w:rPr>
          <w:rFonts w:ascii="Times New Roman" w:hAnsi="Times New Roman"/>
          <w:color w:val="auto"/>
          <w:sz w:val="28"/>
          <w:szCs w:val="28"/>
        </w:rPr>
        <w:t xml:space="preserve">№ </w:t>
      </w:r>
      <w:r w:rsidR="003F3CFD" w:rsidRPr="003F3CFD">
        <w:rPr>
          <w:rFonts w:ascii="Times New Roman" w:hAnsi="Times New Roman"/>
          <w:color w:val="auto"/>
          <w:sz w:val="28"/>
          <w:szCs w:val="28"/>
        </w:rPr>
        <w:t>34</w:t>
      </w:r>
      <w:r w:rsidRPr="003F3CFD">
        <w:rPr>
          <w:rFonts w:ascii="Times New Roman" w:hAnsi="Times New Roman"/>
          <w:color w:val="auto"/>
          <w:sz w:val="28"/>
          <w:szCs w:val="28"/>
        </w:rPr>
        <w:t xml:space="preserve"> «</w:t>
      </w:r>
      <w:r w:rsidR="002B63CC" w:rsidRPr="003F3CFD">
        <w:rPr>
          <w:rFonts w:ascii="Times New Roman" w:hAnsi="Times New Roman"/>
          <w:color w:val="auto"/>
          <w:sz w:val="28"/>
          <w:szCs w:val="28"/>
        </w:rPr>
        <w:t xml:space="preserve">Об утверждении отчета об исполнении бюджета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002B63CC" w:rsidRPr="003F3CFD">
        <w:rPr>
          <w:rFonts w:ascii="Times New Roman" w:hAnsi="Times New Roman"/>
          <w:color w:val="auto"/>
          <w:sz w:val="28"/>
          <w:szCs w:val="28"/>
        </w:rPr>
        <w:t xml:space="preserve"> за 1 </w:t>
      </w:r>
      <w:r w:rsidR="003F3CFD" w:rsidRPr="003F3CFD">
        <w:rPr>
          <w:rFonts w:ascii="Times New Roman" w:hAnsi="Times New Roman"/>
          <w:color w:val="auto"/>
          <w:sz w:val="28"/>
          <w:szCs w:val="28"/>
        </w:rPr>
        <w:t>полугодие</w:t>
      </w:r>
      <w:r w:rsidR="002B63CC" w:rsidRPr="003F3CFD">
        <w:rPr>
          <w:rFonts w:ascii="Times New Roman" w:hAnsi="Times New Roman"/>
          <w:color w:val="auto"/>
          <w:sz w:val="28"/>
          <w:szCs w:val="28"/>
        </w:rPr>
        <w:t xml:space="preserve"> 2022 года</w:t>
      </w:r>
      <w:r w:rsidRPr="003F3CFD">
        <w:rPr>
          <w:rFonts w:ascii="Times New Roman" w:hAnsi="Times New Roman"/>
          <w:color w:val="auto"/>
          <w:sz w:val="28"/>
          <w:szCs w:val="28"/>
        </w:rPr>
        <w:t xml:space="preserve">» с приложениями.  </w:t>
      </w:r>
    </w:p>
    <w:p w:rsidR="00A04207" w:rsidRPr="003F3CFD" w:rsidRDefault="00A04207" w:rsidP="002B63CC">
      <w:pPr>
        <w:ind w:firstLine="709"/>
        <w:jc w:val="both"/>
        <w:rPr>
          <w:rFonts w:ascii="Times New Roman" w:eastAsia="Times New Roman" w:hAnsi="Times New Roman"/>
          <w:color w:val="auto"/>
          <w:sz w:val="28"/>
          <w:szCs w:val="28"/>
        </w:rPr>
      </w:pPr>
      <w:r w:rsidRPr="003F3CFD">
        <w:rPr>
          <w:rFonts w:ascii="Times New Roman" w:eastAsia="Times New Roman" w:hAnsi="Times New Roman"/>
          <w:i/>
          <w:color w:val="auto"/>
          <w:sz w:val="28"/>
          <w:szCs w:val="28"/>
        </w:rPr>
        <w:t xml:space="preserve">Цель </w:t>
      </w:r>
      <w:r w:rsidRPr="003F3CFD">
        <w:rPr>
          <w:rFonts w:ascii="Times New Roman" w:eastAsia="Times New Roman" w:hAnsi="Times New Roman"/>
          <w:i/>
          <w:color w:val="auto"/>
          <w:kern w:val="1"/>
          <w:sz w:val="28"/>
          <w:szCs w:val="28"/>
        </w:rPr>
        <w:t>экспертно-аналитического мероприятия:</w:t>
      </w:r>
      <w:r w:rsidRPr="003F3CFD">
        <w:rPr>
          <w:rFonts w:ascii="Times New Roman" w:eastAsia="Times New Roman" w:hAnsi="Times New Roman"/>
          <w:i/>
          <w:color w:val="auto"/>
          <w:sz w:val="28"/>
          <w:szCs w:val="28"/>
        </w:rPr>
        <w:t xml:space="preserve"> </w:t>
      </w:r>
    </w:p>
    <w:p w:rsidR="00A04207" w:rsidRPr="003F3CFD" w:rsidRDefault="00A04207" w:rsidP="002B63CC">
      <w:pPr>
        <w:pStyle w:val="ad"/>
        <w:numPr>
          <w:ilvl w:val="0"/>
          <w:numId w:val="14"/>
        </w:numPr>
        <w:tabs>
          <w:tab w:val="left" w:pos="0"/>
          <w:tab w:val="left" w:pos="1134"/>
        </w:tabs>
        <w:suppressAutoHyphens/>
        <w:autoSpaceDE w:val="0"/>
        <w:ind w:left="0" w:firstLine="709"/>
        <w:jc w:val="both"/>
        <w:rPr>
          <w:rFonts w:ascii="Times New Roman" w:eastAsia="Arial Unicode MS" w:hAnsi="Times New Roman"/>
          <w:color w:val="auto"/>
          <w:kern w:val="1"/>
          <w:sz w:val="28"/>
          <w:szCs w:val="28"/>
          <w:lang w:eastAsia="ar-SA"/>
        </w:rPr>
      </w:pPr>
      <w:r w:rsidRPr="003F3CFD">
        <w:rPr>
          <w:rFonts w:ascii="Times New Roman" w:eastAsia="Arial Unicode MS" w:hAnsi="Times New Roman"/>
          <w:color w:val="auto"/>
          <w:kern w:val="1"/>
          <w:sz w:val="28"/>
          <w:szCs w:val="28"/>
          <w:lang w:eastAsia="ar-SA"/>
        </w:rPr>
        <w:t xml:space="preserve">оценка содержания отчета об исполнении бюджета </w:t>
      </w:r>
      <w:r w:rsidR="0003557C" w:rsidRPr="003F3CFD">
        <w:rPr>
          <w:rFonts w:ascii="Times New Roman" w:eastAsia="Arial Unicode MS" w:hAnsi="Times New Roman"/>
          <w:color w:val="auto"/>
          <w:kern w:val="1"/>
          <w:sz w:val="28"/>
          <w:szCs w:val="28"/>
          <w:lang w:eastAsia="ar-SA"/>
        </w:rPr>
        <w:t>Китовского</w:t>
      </w:r>
      <w:r w:rsidR="00440417" w:rsidRPr="003F3CFD">
        <w:rPr>
          <w:rFonts w:ascii="Times New Roman" w:eastAsia="Arial Unicode MS" w:hAnsi="Times New Roman"/>
          <w:color w:val="auto"/>
          <w:kern w:val="1"/>
          <w:sz w:val="28"/>
          <w:szCs w:val="28"/>
          <w:lang w:eastAsia="ar-SA"/>
        </w:rPr>
        <w:t xml:space="preserve"> сельского поселения</w:t>
      </w:r>
      <w:r w:rsidRPr="003F3CFD">
        <w:rPr>
          <w:rFonts w:ascii="Times New Roman" w:eastAsia="Times New Roman" w:hAnsi="Times New Roman"/>
          <w:color w:val="auto"/>
          <w:sz w:val="28"/>
          <w:szCs w:val="28"/>
        </w:rPr>
        <w:t xml:space="preserve"> </w:t>
      </w:r>
      <w:r w:rsidRPr="003F3CFD">
        <w:rPr>
          <w:rFonts w:ascii="Times New Roman" w:eastAsia="Arial Unicode MS" w:hAnsi="Times New Roman"/>
          <w:color w:val="auto"/>
          <w:kern w:val="1"/>
          <w:sz w:val="28"/>
          <w:szCs w:val="28"/>
          <w:lang w:eastAsia="ar-SA"/>
        </w:rPr>
        <w:t xml:space="preserve">за </w:t>
      </w:r>
      <w:r w:rsidR="003F3CFD" w:rsidRPr="003F3CFD">
        <w:rPr>
          <w:rFonts w:ascii="Times New Roman" w:eastAsia="Arial Unicode MS" w:hAnsi="Times New Roman"/>
          <w:color w:val="auto"/>
          <w:kern w:val="1"/>
          <w:sz w:val="28"/>
          <w:szCs w:val="28"/>
          <w:lang w:eastAsia="ar-SA"/>
        </w:rPr>
        <w:t>1-е полугодие</w:t>
      </w:r>
      <w:r w:rsidR="00D817B0">
        <w:rPr>
          <w:rFonts w:ascii="Times New Roman" w:eastAsia="Arial Unicode MS" w:hAnsi="Times New Roman"/>
          <w:color w:val="auto"/>
          <w:kern w:val="1"/>
          <w:sz w:val="28"/>
          <w:szCs w:val="28"/>
          <w:lang w:eastAsia="ar-SA"/>
        </w:rPr>
        <w:t xml:space="preserve"> </w:t>
      </w:r>
      <w:r w:rsidRPr="003F3CFD">
        <w:rPr>
          <w:rFonts w:ascii="Times New Roman" w:eastAsia="Arial Unicode MS" w:hAnsi="Times New Roman"/>
          <w:color w:val="auto"/>
          <w:kern w:val="1"/>
          <w:sz w:val="28"/>
          <w:szCs w:val="28"/>
          <w:lang w:eastAsia="ar-SA"/>
        </w:rPr>
        <w:t>2022 года, достоверности отчетных данных;</w:t>
      </w:r>
    </w:p>
    <w:p w:rsidR="00A04207" w:rsidRPr="003F3CFD" w:rsidRDefault="00A04207" w:rsidP="00A04207">
      <w:pPr>
        <w:pStyle w:val="ad"/>
        <w:numPr>
          <w:ilvl w:val="0"/>
          <w:numId w:val="14"/>
        </w:numPr>
        <w:tabs>
          <w:tab w:val="left" w:pos="0"/>
          <w:tab w:val="left" w:pos="1134"/>
        </w:tabs>
        <w:suppressAutoHyphens/>
        <w:autoSpaceDE w:val="0"/>
        <w:ind w:left="0" w:firstLine="709"/>
        <w:jc w:val="both"/>
        <w:rPr>
          <w:rFonts w:ascii="Times New Roman" w:eastAsia="Times New Roman" w:hAnsi="Times New Roman"/>
          <w:color w:val="auto"/>
          <w:sz w:val="28"/>
          <w:szCs w:val="28"/>
        </w:rPr>
      </w:pPr>
      <w:r w:rsidRPr="003F3CFD">
        <w:rPr>
          <w:rFonts w:ascii="Times New Roman" w:eastAsia="Times New Roman" w:hAnsi="Times New Roman"/>
          <w:color w:val="auto"/>
          <w:sz w:val="28"/>
          <w:szCs w:val="28"/>
        </w:rPr>
        <w:t xml:space="preserve">анализ исполнения бюджета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Pr="003F3CFD">
        <w:rPr>
          <w:rFonts w:ascii="Times New Roman" w:eastAsia="Times New Roman" w:hAnsi="Times New Roman"/>
          <w:color w:val="auto"/>
          <w:sz w:val="28"/>
          <w:szCs w:val="28"/>
        </w:rPr>
        <w:t xml:space="preserve"> за </w:t>
      </w:r>
      <w:r w:rsidR="003F3CFD" w:rsidRPr="003F3CFD">
        <w:rPr>
          <w:rFonts w:ascii="Times New Roman" w:eastAsia="Times New Roman" w:hAnsi="Times New Roman"/>
          <w:color w:val="auto"/>
          <w:sz w:val="28"/>
          <w:szCs w:val="28"/>
        </w:rPr>
        <w:t>1-е полугодие</w:t>
      </w:r>
      <w:r w:rsidR="000E3ACE">
        <w:rPr>
          <w:rFonts w:ascii="Times New Roman" w:eastAsia="Times New Roman" w:hAnsi="Times New Roman"/>
          <w:color w:val="auto"/>
          <w:sz w:val="28"/>
          <w:szCs w:val="28"/>
        </w:rPr>
        <w:t xml:space="preserve"> </w:t>
      </w:r>
      <w:r w:rsidRPr="003F3CFD">
        <w:rPr>
          <w:rFonts w:ascii="Times New Roman" w:eastAsia="Times New Roman" w:hAnsi="Times New Roman"/>
          <w:color w:val="auto"/>
          <w:sz w:val="28"/>
          <w:szCs w:val="28"/>
        </w:rPr>
        <w:t>2022 года;</w:t>
      </w:r>
    </w:p>
    <w:p w:rsidR="00A04207" w:rsidRPr="003F3CFD" w:rsidRDefault="00A04207" w:rsidP="00A04207">
      <w:pPr>
        <w:pStyle w:val="ad"/>
        <w:numPr>
          <w:ilvl w:val="0"/>
          <w:numId w:val="14"/>
        </w:numPr>
        <w:tabs>
          <w:tab w:val="left" w:pos="0"/>
          <w:tab w:val="left" w:pos="1134"/>
        </w:tabs>
        <w:suppressAutoHyphens/>
        <w:autoSpaceDE w:val="0"/>
        <w:ind w:left="0" w:firstLine="709"/>
        <w:jc w:val="both"/>
        <w:rPr>
          <w:rFonts w:ascii="Times New Roman" w:eastAsia="Times New Roman" w:hAnsi="Times New Roman"/>
          <w:color w:val="auto"/>
          <w:sz w:val="28"/>
          <w:szCs w:val="28"/>
        </w:rPr>
      </w:pPr>
      <w:r w:rsidRPr="003F3CFD">
        <w:rPr>
          <w:rFonts w:ascii="Times New Roman" w:eastAsia="Times New Roman" w:hAnsi="Times New Roman"/>
          <w:color w:val="auto"/>
          <w:sz w:val="28"/>
          <w:szCs w:val="28"/>
        </w:rPr>
        <w:lastRenderedPageBreak/>
        <w:t xml:space="preserve">определение соответствия отчета об исполнении бюджета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Pr="003F3CFD">
        <w:rPr>
          <w:rFonts w:ascii="Times New Roman" w:eastAsia="Times New Roman" w:hAnsi="Times New Roman"/>
          <w:color w:val="auto"/>
          <w:sz w:val="28"/>
          <w:szCs w:val="28"/>
        </w:rPr>
        <w:t xml:space="preserve"> за </w:t>
      </w:r>
      <w:r w:rsidR="003F3CFD" w:rsidRPr="003F3CFD">
        <w:rPr>
          <w:rFonts w:ascii="Times New Roman" w:eastAsia="Times New Roman" w:hAnsi="Times New Roman"/>
          <w:color w:val="auto"/>
          <w:sz w:val="28"/>
          <w:szCs w:val="28"/>
        </w:rPr>
        <w:t>1-е полугодие</w:t>
      </w:r>
      <w:r w:rsidR="00D817B0">
        <w:rPr>
          <w:rFonts w:ascii="Times New Roman" w:eastAsia="Times New Roman" w:hAnsi="Times New Roman"/>
          <w:color w:val="auto"/>
          <w:sz w:val="28"/>
          <w:szCs w:val="28"/>
        </w:rPr>
        <w:t xml:space="preserve"> </w:t>
      </w:r>
      <w:r w:rsidRPr="003F3CFD">
        <w:rPr>
          <w:rFonts w:ascii="Times New Roman" w:eastAsia="Times New Roman" w:hAnsi="Times New Roman"/>
          <w:color w:val="auto"/>
          <w:sz w:val="28"/>
          <w:szCs w:val="28"/>
        </w:rPr>
        <w:t>2022 года требованиям бюджетного законодательства.</w:t>
      </w:r>
    </w:p>
    <w:p w:rsidR="00A04207" w:rsidRPr="003F3CFD" w:rsidRDefault="00A04207" w:rsidP="002B63CC">
      <w:pPr>
        <w:ind w:firstLine="709"/>
        <w:jc w:val="both"/>
        <w:rPr>
          <w:rFonts w:ascii="Times New Roman" w:eastAsia="Times New Roman" w:hAnsi="Times New Roman"/>
          <w:bCs/>
          <w:color w:val="auto"/>
          <w:sz w:val="28"/>
          <w:szCs w:val="28"/>
        </w:rPr>
      </w:pPr>
      <w:r w:rsidRPr="003F3CFD">
        <w:rPr>
          <w:rFonts w:ascii="Times New Roman" w:eastAsia="Times New Roman" w:hAnsi="Times New Roman"/>
          <w:i/>
          <w:color w:val="auto"/>
          <w:sz w:val="28"/>
          <w:szCs w:val="28"/>
        </w:rPr>
        <w:t>Объекты экспертно-аналитического мероприятия:</w:t>
      </w:r>
      <w:r w:rsidRPr="003F3CFD">
        <w:rPr>
          <w:rFonts w:ascii="Times New Roman" w:eastAsia="Times New Roman" w:hAnsi="Times New Roman"/>
          <w:bCs/>
          <w:color w:val="auto"/>
          <w:sz w:val="28"/>
          <w:szCs w:val="28"/>
        </w:rPr>
        <w:t xml:space="preserve"> Администрация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Pr="003F3CFD">
        <w:rPr>
          <w:rFonts w:ascii="Times New Roman" w:eastAsia="Times New Roman" w:hAnsi="Times New Roman"/>
          <w:bCs/>
          <w:color w:val="auto"/>
          <w:sz w:val="28"/>
          <w:szCs w:val="28"/>
        </w:rPr>
        <w:t xml:space="preserve">, как орган, уполномоченный на обеспечение исполнения бюджета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002B63CC" w:rsidRPr="003F3CFD">
        <w:rPr>
          <w:rFonts w:ascii="Times New Roman" w:eastAsia="Times New Roman" w:hAnsi="Times New Roman"/>
          <w:bCs/>
          <w:color w:val="auto"/>
          <w:sz w:val="28"/>
          <w:szCs w:val="28"/>
        </w:rPr>
        <w:t xml:space="preserve"> </w:t>
      </w:r>
      <w:r w:rsidRPr="003F3CFD">
        <w:rPr>
          <w:rFonts w:ascii="Times New Roman" w:eastAsia="Times New Roman" w:hAnsi="Times New Roman"/>
          <w:bCs/>
          <w:color w:val="auto"/>
          <w:sz w:val="28"/>
          <w:szCs w:val="28"/>
        </w:rPr>
        <w:t xml:space="preserve">и составления отчета об исполнении бюджета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Pr="003F3CFD">
        <w:rPr>
          <w:rFonts w:ascii="Times New Roman" w:eastAsia="Times New Roman" w:hAnsi="Times New Roman"/>
          <w:bCs/>
          <w:color w:val="auto"/>
          <w:sz w:val="28"/>
          <w:szCs w:val="28"/>
        </w:rPr>
        <w:t>, а также на его утверждение.</w:t>
      </w:r>
    </w:p>
    <w:p w:rsidR="00A04207" w:rsidRPr="003F3CFD" w:rsidRDefault="00A04207" w:rsidP="002B63CC">
      <w:pPr>
        <w:ind w:firstLine="709"/>
        <w:jc w:val="both"/>
        <w:rPr>
          <w:rFonts w:ascii="Times New Roman" w:hAnsi="Times New Roman"/>
          <w:color w:val="auto"/>
          <w:sz w:val="28"/>
          <w:szCs w:val="28"/>
        </w:rPr>
      </w:pPr>
      <w:r w:rsidRPr="003F3CFD">
        <w:rPr>
          <w:rFonts w:ascii="Times New Roman" w:hAnsi="Times New Roman"/>
          <w:color w:val="auto"/>
          <w:sz w:val="28"/>
          <w:szCs w:val="28"/>
        </w:rPr>
        <w:t xml:space="preserve">В рамках настоящей проверки КСП Шуйского муниципального </w:t>
      </w:r>
      <w:r w:rsidR="00440417" w:rsidRPr="003F3CFD">
        <w:rPr>
          <w:rFonts w:ascii="Times New Roman" w:hAnsi="Times New Roman"/>
          <w:color w:val="auto"/>
          <w:sz w:val="28"/>
          <w:szCs w:val="28"/>
        </w:rPr>
        <w:t>района</w:t>
      </w:r>
      <w:r w:rsidRPr="003F3CFD">
        <w:rPr>
          <w:rFonts w:ascii="Times New Roman" w:hAnsi="Times New Roman"/>
          <w:color w:val="auto"/>
          <w:sz w:val="28"/>
          <w:szCs w:val="28"/>
        </w:rPr>
        <w:t xml:space="preserve">  проведена проверка бюджетной отчетности главн</w:t>
      </w:r>
      <w:r w:rsidR="002B63CC" w:rsidRPr="003F3CFD">
        <w:rPr>
          <w:rFonts w:ascii="Times New Roman" w:hAnsi="Times New Roman"/>
          <w:color w:val="auto"/>
          <w:sz w:val="28"/>
          <w:szCs w:val="28"/>
        </w:rPr>
        <w:t>ого</w:t>
      </w:r>
      <w:r w:rsidRPr="003F3CFD">
        <w:rPr>
          <w:rFonts w:ascii="Times New Roman" w:hAnsi="Times New Roman"/>
          <w:color w:val="auto"/>
          <w:sz w:val="28"/>
          <w:szCs w:val="28"/>
        </w:rPr>
        <w:t xml:space="preserve"> администратор</w:t>
      </w:r>
      <w:r w:rsidR="002B63CC" w:rsidRPr="003F3CFD">
        <w:rPr>
          <w:rFonts w:ascii="Times New Roman" w:hAnsi="Times New Roman"/>
          <w:color w:val="auto"/>
          <w:sz w:val="28"/>
          <w:szCs w:val="28"/>
        </w:rPr>
        <w:t>а</w:t>
      </w:r>
      <w:r w:rsidRPr="003F3CFD">
        <w:rPr>
          <w:rFonts w:ascii="Times New Roman" w:hAnsi="Times New Roman"/>
          <w:color w:val="auto"/>
          <w:sz w:val="28"/>
          <w:szCs w:val="28"/>
        </w:rPr>
        <w:t xml:space="preserve"> бюджетных средств</w:t>
      </w:r>
      <w:r w:rsidR="002B63CC" w:rsidRPr="003F3CFD">
        <w:rPr>
          <w:rFonts w:ascii="Times New Roman" w:hAnsi="Times New Roman"/>
          <w:color w:val="auto"/>
          <w:sz w:val="28"/>
          <w:szCs w:val="28"/>
        </w:rPr>
        <w:t xml:space="preserve"> – Администрации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Pr="003F3CFD">
        <w:rPr>
          <w:rFonts w:ascii="Times New Roman" w:hAnsi="Times New Roman"/>
          <w:color w:val="auto"/>
          <w:sz w:val="28"/>
          <w:szCs w:val="28"/>
        </w:rPr>
        <w:t xml:space="preserve">, в части полноты и правильности заполнения реквизитов представленных форм квартальной отчетности, соответствия плановых показателей Решению </w:t>
      </w:r>
      <w:r w:rsidR="002B63CC" w:rsidRPr="003F3CFD">
        <w:rPr>
          <w:rFonts w:ascii="Times New Roman" w:hAnsi="Times New Roman"/>
          <w:color w:val="auto"/>
          <w:sz w:val="28"/>
          <w:szCs w:val="28"/>
        </w:rPr>
        <w:t xml:space="preserve">Совета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002B63CC" w:rsidRPr="003F3CFD">
        <w:rPr>
          <w:rFonts w:ascii="Times New Roman" w:hAnsi="Times New Roman"/>
          <w:color w:val="auto"/>
          <w:sz w:val="28"/>
          <w:szCs w:val="28"/>
        </w:rPr>
        <w:t xml:space="preserve"> от 2</w:t>
      </w:r>
      <w:r w:rsidR="00A6082C" w:rsidRPr="003F3CFD">
        <w:rPr>
          <w:rFonts w:ascii="Times New Roman" w:hAnsi="Times New Roman"/>
          <w:color w:val="auto"/>
          <w:sz w:val="28"/>
          <w:szCs w:val="28"/>
        </w:rPr>
        <w:t>4</w:t>
      </w:r>
      <w:r w:rsidR="002B63CC" w:rsidRPr="003F3CFD">
        <w:rPr>
          <w:rFonts w:ascii="Times New Roman" w:hAnsi="Times New Roman"/>
          <w:color w:val="auto"/>
          <w:sz w:val="28"/>
          <w:szCs w:val="28"/>
        </w:rPr>
        <w:t xml:space="preserve">.12.2021 № </w:t>
      </w:r>
      <w:r w:rsidR="00A6082C" w:rsidRPr="003F3CFD">
        <w:rPr>
          <w:rFonts w:ascii="Times New Roman" w:hAnsi="Times New Roman"/>
          <w:color w:val="auto"/>
          <w:sz w:val="28"/>
          <w:szCs w:val="28"/>
        </w:rPr>
        <w:t>3</w:t>
      </w:r>
      <w:r w:rsidR="00321DBC" w:rsidRPr="003F3CFD">
        <w:rPr>
          <w:rFonts w:ascii="Times New Roman" w:hAnsi="Times New Roman"/>
          <w:color w:val="auto"/>
          <w:sz w:val="28"/>
          <w:szCs w:val="28"/>
        </w:rPr>
        <w:t>0</w:t>
      </w:r>
      <w:r w:rsidR="002B63CC" w:rsidRPr="003F3CFD">
        <w:rPr>
          <w:rFonts w:ascii="Times New Roman" w:hAnsi="Times New Roman"/>
          <w:color w:val="auto"/>
          <w:sz w:val="28"/>
          <w:szCs w:val="28"/>
        </w:rPr>
        <w:t xml:space="preserve"> «О бюджете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002B63CC" w:rsidRPr="003F3CFD">
        <w:rPr>
          <w:rFonts w:ascii="Times New Roman" w:hAnsi="Times New Roman"/>
          <w:color w:val="auto"/>
          <w:sz w:val="28"/>
          <w:szCs w:val="28"/>
        </w:rPr>
        <w:t xml:space="preserve"> на 2022 год и </w:t>
      </w:r>
      <w:r w:rsidR="00A6082C" w:rsidRPr="003F3CFD">
        <w:rPr>
          <w:rFonts w:ascii="Times New Roman" w:hAnsi="Times New Roman"/>
          <w:color w:val="auto"/>
          <w:sz w:val="28"/>
          <w:szCs w:val="28"/>
        </w:rPr>
        <w:t xml:space="preserve">на </w:t>
      </w:r>
      <w:r w:rsidR="002B63CC" w:rsidRPr="003F3CFD">
        <w:rPr>
          <w:rFonts w:ascii="Times New Roman" w:hAnsi="Times New Roman"/>
          <w:color w:val="auto"/>
          <w:sz w:val="28"/>
          <w:szCs w:val="28"/>
        </w:rPr>
        <w:t>плановый период 2023 и 2024 годов»</w:t>
      </w:r>
      <w:r w:rsidRPr="003F3CFD">
        <w:rPr>
          <w:rFonts w:ascii="Times New Roman" w:hAnsi="Times New Roman"/>
          <w:color w:val="auto"/>
          <w:sz w:val="28"/>
          <w:szCs w:val="28"/>
        </w:rPr>
        <w:t xml:space="preserve"> в действующей на 01 </w:t>
      </w:r>
      <w:r w:rsidR="003F3CFD">
        <w:rPr>
          <w:rFonts w:ascii="Times New Roman" w:hAnsi="Times New Roman"/>
          <w:color w:val="auto"/>
          <w:sz w:val="28"/>
          <w:szCs w:val="28"/>
        </w:rPr>
        <w:t>июля</w:t>
      </w:r>
      <w:r w:rsidRPr="003F3CFD">
        <w:rPr>
          <w:rFonts w:ascii="Times New Roman" w:hAnsi="Times New Roman"/>
          <w:color w:val="auto"/>
          <w:sz w:val="28"/>
          <w:szCs w:val="28"/>
        </w:rPr>
        <w:t xml:space="preserve"> 2022 года</w:t>
      </w:r>
      <w:r w:rsidR="002B63CC" w:rsidRPr="003F3CFD">
        <w:rPr>
          <w:rFonts w:ascii="Times New Roman" w:hAnsi="Times New Roman"/>
          <w:color w:val="auto"/>
          <w:sz w:val="28"/>
          <w:szCs w:val="28"/>
        </w:rPr>
        <w:t xml:space="preserve"> редакции.</w:t>
      </w:r>
      <w:r w:rsidRPr="003F3CFD">
        <w:rPr>
          <w:rFonts w:ascii="Times New Roman" w:hAnsi="Times New Roman"/>
          <w:color w:val="auto"/>
          <w:sz w:val="28"/>
          <w:szCs w:val="28"/>
        </w:rPr>
        <w:t xml:space="preserve"> По результатам проверки нарушений не установлено.</w:t>
      </w:r>
    </w:p>
    <w:p w:rsidR="002B63CC" w:rsidRPr="003F3CFD" w:rsidRDefault="002B63CC">
      <w:pPr>
        <w:pStyle w:val="11"/>
        <w:ind w:left="440" w:firstLine="720"/>
        <w:jc w:val="both"/>
        <w:rPr>
          <w:color w:val="FF0000"/>
          <w:sz w:val="20"/>
          <w:szCs w:val="20"/>
        </w:rPr>
      </w:pPr>
    </w:p>
    <w:p w:rsidR="002B63CC" w:rsidRPr="003F3CFD" w:rsidRDefault="002B63CC" w:rsidP="002B63CC">
      <w:pPr>
        <w:pStyle w:val="11"/>
        <w:ind w:firstLine="0"/>
        <w:jc w:val="center"/>
        <w:rPr>
          <w:b/>
          <w:color w:val="auto"/>
        </w:rPr>
      </w:pPr>
      <w:r w:rsidRPr="003F3CFD">
        <w:rPr>
          <w:b/>
          <w:color w:val="auto"/>
        </w:rPr>
        <w:t xml:space="preserve">2. Общая характеристика исполнения бюджета </w:t>
      </w:r>
      <w:r w:rsidR="0003557C" w:rsidRPr="003F3CFD">
        <w:rPr>
          <w:b/>
          <w:color w:val="auto"/>
        </w:rPr>
        <w:t>Китовского</w:t>
      </w:r>
      <w:r w:rsidRPr="003F3CFD">
        <w:rPr>
          <w:b/>
          <w:color w:val="auto"/>
        </w:rPr>
        <w:t xml:space="preserve"> </w:t>
      </w:r>
    </w:p>
    <w:p w:rsidR="002B63CC" w:rsidRPr="003F3CFD" w:rsidRDefault="002B63CC" w:rsidP="002B63CC">
      <w:pPr>
        <w:pStyle w:val="11"/>
        <w:ind w:firstLine="0"/>
        <w:jc w:val="center"/>
        <w:rPr>
          <w:color w:val="auto"/>
        </w:rPr>
      </w:pPr>
      <w:r w:rsidRPr="003F3CFD">
        <w:rPr>
          <w:b/>
          <w:color w:val="auto"/>
        </w:rPr>
        <w:t xml:space="preserve">сельского </w:t>
      </w:r>
      <w:r w:rsidR="00892FCA" w:rsidRPr="003F3CFD">
        <w:rPr>
          <w:b/>
          <w:color w:val="auto"/>
        </w:rPr>
        <w:t>поселения</w:t>
      </w:r>
      <w:r w:rsidRPr="003F3CFD">
        <w:rPr>
          <w:b/>
          <w:color w:val="auto"/>
        </w:rPr>
        <w:t xml:space="preserve"> за </w:t>
      </w:r>
      <w:r w:rsidR="003F3CFD" w:rsidRPr="003F3CFD">
        <w:rPr>
          <w:b/>
          <w:color w:val="auto"/>
        </w:rPr>
        <w:t>1-е полугодие</w:t>
      </w:r>
      <w:r w:rsidR="00D817B0">
        <w:rPr>
          <w:b/>
          <w:color w:val="auto"/>
        </w:rPr>
        <w:t xml:space="preserve"> </w:t>
      </w:r>
      <w:r w:rsidRPr="003F3CFD">
        <w:rPr>
          <w:b/>
          <w:color w:val="auto"/>
        </w:rPr>
        <w:t>2022 года</w:t>
      </w:r>
    </w:p>
    <w:p w:rsidR="002B63CC" w:rsidRPr="003F3CFD" w:rsidRDefault="002B63CC" w:rsidP="002B63CC">
      <w:pPr>
        <w:autoSpaceDE w:val="0"/>
        <w:autoSpaceDN w:val="0"/>
        <w:adjustRightInd w:val="0"/>
        <w:ind w:firstLine="540"/>
        <w:jc w:val="both"/>
        <w:rPr>
          <w:rFonts w:ascii="Times New Roman" w:hAnsi="Times New Roman"/>
          <w:color w:val="FF0000"/>
          <w:sz w:val="20"/>
          <w:szCs w:val="20"/>
        </w:rPr>
      </w:pPr>
    </w:p>
    <w:p w:rsidR="002B63CC" w:rsidRPr="003F3CFD" w:rsidRDefault="002B63CC" w:rsidP="007F3214">
      <w:pPr>
        <w:autoSpaceDE w:val="0"/>
        <w:autoSpaceDN w:val="0"/>
        <w:adjustRightInd w:val="0"/>
        <w:ind w:firstLine="709"/>
        <w:jc w:val="both"/>
        <w:rPr>
          <w:rFonts w:ascii="Arial" w:hAnsi="Arial" w:cs="Arial"/>
          <w:color w:val="auto"/>
          <w:sz w:val="20"/>
          <w:szCs w:val="20"/>
        </w:rPr>
      </w:pPr>
      <w:r w:rsidRPr="003F3CFD">
        <w:rPr>
          <w:rFonts w:ascii="Times New Roman" w:hAnsi="Times New Roman"/>
          <w:color w:val="auto"/>
          <w:sz w:val="28"/>
          <w:szCs w:val="28"/>
        </w:rPr>
        <w:t>В соответствии с пунктом 5 статьи 264.2 Бюджетного кодекса Российской Федерации (далее - БК РФ)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соответствующий представительный орган и орган внешнего муниципального финансового контроля.</w:t>
      </w:r>
    </w:p>
    <w:p w:rsidR="002B63CC" w:rsidRPr="003F3CFD" w:rsidRDefault="002B63CC" w:rsidP="007F3214">
      <w:pPr>
        <w:ind w:firstLine="709"/>
        <w:jc w:val="both"/>
        <w:rPr>
          <w:rFonts w:ascii="Times New Roman" w:hAnsi="Times New Roman"/>
          <w:color w:val="auto"/>
          <w:sz w:val="28"/>
          <w:szCs w:val="28"/>
        </w:rPr>
      </w:pPr>
      <w:r w:rsidRPr="003F3CFD">
        <w:rPr>
          <w:rFonts w:ascii="Times New Roman" w:hAnsi="Times New Roman"/>
          <w:color w:val="auto"/>
          <w:sz w:val="28"/>
          <w:szCs w:val="28"/>
        </w:rPr>
        <w:t xml:space="preserve">Отчет ф. 0503117 за </w:t>
      </w:r>
      <w:r w:rsidR="003F3CFD" w:rsidRPr="003F3CFD">
        <w:rPr>
          <w:rFonts w:ascii="Times New Roman" w:hAnsi="Times New Roman"/>
          <w:color w:val="auto"/>
          <w:sz w:val="28"/>
          <w:szCs w:val="28"/>
        </w:rPr>
        <w:t xml:space="preserve">1-е полугодие </w:t>
      </w:r>
      <w:r w:rsidRPr="003F3CFD">
        <w:rPr>
          <w:rFonts w:ascii="Times New Roman" w:hAnsi="Times New Roman"/>
          <w:color w:val="auto"/>
          <w:sz w:val="28"/>
          <w:szCs w:val="28"/>
        </w:rPr>
        <w:t xml:space="preserve">2022 года утвержден постановлением Администрации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Pr="003F3CFD">
        <w:rPr>
          <w:rFonts w:ascii="Times New Roman" w:hAnsi="Times New Roman"/>
          <w:color w:val="auto"/>
          <w:sz w:val="28"/>
          <w:szCs w:val="28"/>
        </w:rPr>
        <w:t xml:space="preserve"> </w:t>
      </w:r>
      <w:r w:rsidR="00765981" w:rsidRPr="003F3CFD">
        <w:rPr>
          <w:rFonts w:ascii="Times New Roman" w:hAnsi="Times New Roman"/>
          <w:color w:val="auto"/>
          <w:sz w:val="28"/>
          <w:szCs w:val="28"/>
        </w:rPr>
        <w:t xml:space="preserve">Шуйского муниципального </w:t>
      </w:r>
      <w:r w:rsidR="00440417" w:rsidRPr="003F3CFD">
        <w:rPr>
          <w:rFonts w:ascii="Times New Roman" w:hAnsi="Times New Roman"/>
          <w:color w:val="auto"/>
          <w:sz w:val="28"/>
          <w:szCs w:val="28"/>
        </w:rPr>
        <w:t>района</w:t>
      </w:r>
      <w:r w:rsidR="00765981" w:rsidRPr="003F3CFD">
        <w:rPr>
          <w:rFonts w:ascii="Times New Roman" w:hAnsi="Times New Roman"/>
          <w:color w:val="auto"/>
          <w:sz w:val="28"/>
          <w:szCs w:val="28"/>
        </w:rPr>
        <w:t xml:space="preserve"> </w:t>
      </w:r>
      <w:r w:rsidRPr="003F3CFD">
        <w:rPr>
          <w:rFonts w:ascii="Times New Roman" w:hAnsi="Times New Roman"/>
          <w:color w:val="auto"/>
          <w:sz w:val="28"/>
          <w:szCs w:val="28"/>
        </w:rPr>
        <w:t xml:space="preserve">от </w:t>
      </w:r>
      <w:r w:rsidR="003F3CFD" w:rsidRPr="003F3CFD">
        <w:rPr>
          <w:rFonts w:ascii="Times New Roman" w:hAnsi="Times New Roman"/>
          <w:color w:val="auto"/>
          <w:sz w:val="28"/>
          <w:szCs w:val="28"/>
        </w:rPr>
        <w:t>05</w:t>
      </w:r>
      <w:r w:rsidRPr="003F3CFD">
        <w:rPr>
          <w:rFonts w:ascii="Times New Roman" w:hAnsi="Times New Roman"/>
          <w:color w:val="auto"/>
          <w:sz w:val="28"/>
          <w:szCs w:val="28"/>
        </w:rPr>
        <w:t>.0</w:t>
      </w:r>
      <w:r w:rsidR="003F3CFD" w:rsidRPr="003F3CFD">
        <w:rPr>
          <w:rFonts w:ascii="Times New Roman" w:hAnsi="Times New Roman"/>
          <w:color w:val="auto"/>
          <w:sz w:val="28"/>
          <w:szCs w:val="28"/>
        </w:rPr>
        <w:t>7</w:t>
      </w:r>
      <w:r w:rsidRPr="003F3CFD">
        <w:rPr>
          <w:rFonts w:ascii="Times New Roman" w:hAnsi="Times New Roman"/>
          <w:color w:val="auto"/>
          <w:sz w:val="28"/>
          <w:szCs w:val="28"/>
        </w:rPr>
        <w:t xml:space="preserve">.2022 № </w:t>
      </w:r>
      <w:r w:rsidR="003F3CFD" w:rsidRPr="003F3CFD">
        <w:rPr>
          <w:rFonts w:ascii="Times New Roman" w:hAnsi="Times New Roman"/>
          <w:color w:val="auto"/>
          <w:sz w:val="28"/>
          <w:szCs w:val="28"/>
        </w:rPr>
        <w:t>34</w:t>
      </w:r>
      <w:r w:rsidRPr="003F3CFD">
        <w:rPr>
          <w:rFonts w:ascii="Times New Roman" w:hAnsi="Times New Roman"/>
          <w:color w:val="auto"/>
          <w:sz w:val="28"/>
          <w:szCs w:val="28"/>
        </w:rPr>
        <w:t xml:space="preserve"> «Об утверждении отчета об исполнении бюджета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Pr="003F3CFD">
        <w:rPr>
          <w:rFonts w:ascii="Times New Roman" w:hAnsi="Times New Roman"/>
          <w:color w:val="auto"/>
          <w:sz w:val="28"/>
          <w:szCs w:val="28"/>
        </w:rPr>
        <w:t xml:space="preserve"> за 1 </w:t>
      </w:r>
      <w:r w:rsidR="003F3CFD" w:rsidRPr="003F3CFD">
        <w:rPr>
          <w:rFonts w:ascii="Times New Roman" w:hAnsi="Times New Roman"/>
          <w:color w:val="auto"/>
          <w:sz w:val="28"/>
          <w:szCs w:val="28"/>
        </w:rPr>
        <w:t>полугодие</w:t>
      </w:r>
      <w:r w:rsidRPr="003F3CFD">
        <w:rPr>
          <w:rFonts w:ascii="Times New Roman" w:hAnsi="Times New Roman"/>
          <w:color w:val="auto"/>
          <w:sz w:val="28"/>
          <w:szCs w:val="28"/>
        </w:rPr>
        <w:t xml:space="preserve"> 2022 года». </w:t>
      </w:r>
    </w:p>
    <w:p w:rsidR="002B63CC" w:rsidRPr="003F3CFD" w:rsidRDefault="002B63CC" w:rsidP="00DE26BD">
      <w:pPr>
        <w:ind w:firstLine="709"/>
        <w:jc w:val="both"/>
        <w:rPr>
          <w:rFonts w:ascii="Times New Roman" w:hAnsi="Times New Roman"/>
          <w:color w:val="auto"/>
          <w:sz w:val="28"/>
          <w:szCs w:val="28"/>
        </w:rPr>
      </w:pPr>
      <w:r w:rsidRPr="003F3CFD">
        <w:rPr>
          <w:rFonts w:ascii="Times New Roman" w:hAnsi="Times New Roman"/>
          <w:color w:val="auto"/>
          <w:sz w:val="28"/>
          <w:szCs w:val="28"/>
        </w:rPr>
        <w:t xml:space="preserve">Отчет  об исполнении бюджета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00765981" w:rsidRPr="003F3CFD">
        <w:rPr>
          <w:rFonts w:ascii="Times New Roman" w:hAnsi="Times New Roman"/>
          <w:color w:val="auto"/>
          <w:sz w:val="28"/>
          <w:szCs w:val="28"/>
        </w:rPr>
        <w:t xml:space="preserve"> </w:t>
      </w:r>
      <w:r w:rsidRPr="003F3CFD">
        <w:rPr>
          <w:rFonts w:ascii="Times New Roman" w:hAnsi="Times New Roman"/>
          <w:color w:val="auto"/>
          <w:sz w:val="28"/>
          <w:szCs w:val="28"/>
        </w:rPr>
        <w:t xml:space="preserve">за  </w:t>
      </w:r>
      <w:r w:rsidR="003F3CFD" w:rsidRPr="003F3CFD">
        <w:rPr>
          <w:rFonts w:ascii="Times New Roman" w:hAnsi="Times New Roman"/>
          <w:color w:val="auto"/>
          <w:sz w:val="28"/>
          <w:szCs w:val="28"/>
        </w:rPr>
        <w:t xml:space="preserve">1-е полугодие </w:t>
      </w:r>
      <w:r w:rsidRPr="003F3CFD">
        <w:rPr>
          <w:rFonts w:ascii="Times New Roman" w:hAnsi="Times New Roman"/>
          <w:color w:val="auto"/>
          <w:sz w:val="28"/>
          <w:szCs w:val="28"/>
        </w:rPr>
        <w:t>202</w:t>
      </w:r>
      <w:r w:rsidR="00765981" w:rsidRPr="003F3CFD">
        <w:rPr>
          <w:rFonts w:ascii="Times New Roman" w:hAnsi="Times New Roman"/>
          <w:color w:val="auto"/>
          <w:sz w:val="28"/>
          <w:szCs w:val="28"/>
        </w:rPr>
        <w:t>2</w:t>
      </w:r>
      <w:r w:rsidRPr="003F3CFD">
        <w:rPr>
          <w:rFonts w:ascii="Times New Roman" w:hAnsi="Times New Roman"/>
          <w:color w:val="auto"/>
          <w:sz w:val="28"/>
          <w:szCs w:val="28"/>
        </w:rPr>
        <w:t xml:space="preserve"> года представлен в КСП Шуйского муниципального  </w:t>
      </w:r>
      <w:r w:rsidR="00440417" w:rsidRPr="003F3CFD">
        <w:rPr>
          <w:rFonts w:ascii="Times New Roman" w:hAnsi="Times New Roman"/>
          <w:color w:val="auto"/>
          <w:sz w:val="28"/>
          <w:szCs w:val="28"/>
        </w:rPr>
        <w:t>района</w:t>
      </w:r>
      <w:r w:rsidRPr="003F3CFD">
        <w:rPr>
          <w:rFonts w:ascii="Times New Roman" w:hAnsi="Times New Roman"/>
          <w:color w:val="auto"/>
          <w:sz w:val="28"/>
          <w:szCs w:val="28"/>
        </w:rPr>
        <w:t xml:space="preserve"> </w:t>
      </w:r>
      <w:r w:rsidR="003F3CFD" w:rsidRPr="003F3CFD">
        <w:rPr>
          <w:rFonts w:ascii="Times New Roman" w:hAnsi="Times New Roman"/>
          <w:color w:val="auto"/>
          <w:sz w:val="28"/>
          <w:szCs w:val="28"/>
        </w:rPr>
        <w:t>06</w:t>
      </w:r>
      <w:r w:rsidR="00765981" w:rsidRPr="003F3CFD">
        <w:rPr>
          <w:rFonts w:ascii="Times New Roman" w:hAnsi="Times New Roman"/>
          <w:color w:val="auto"/>
          <w:sz w:val="28"/>
          <w:szCs w:val="28"/>
        </w:rPr>
        <w:t>.0</w:t>
      </w:r>
      <w:r w:rsidR="003F3CFD" w:rsidRPr="003F3CFD">
        <w:rPr>
          <w:rFonts w:ascii="Times New Roman" w:hAnsi="Times New Roman"/>
          <w:color w:val="auto"/>
          <w:sz w:val="28"/>
          <w:szCs w:val="28"/>
        </w:rPr>
        <w:t>7</w:t>
      </w:r>
      <w:r w:rsidR="00765981" w:rsidRPr="003F3CFD">
        <w:rPr>
          <w:rFonts w:ascii="Times New Roman" w:hAnsi="Times New Roman"/>
          <w:color w:val="auto"/>
          <w:sz w:val="28"/>
          <w:szCs w:val="28"/>
        </w:rPr>
        <w:t>.2022</w:t>
      </w:r>
      <w:r w:rsidRPr="003F3CFD">
        <w:rPr>
          <w:rFonts w:ascii="Times New Roman" w:hAnsi="Times New Roman"/>
          <w:color w:val="auto"/>
          <w:sz w:val="28"/>
          <w:szCs w:val="28"/>
        </w:rPr>
        <w:t xml:space="preserve"> года, </w:t>
      </w:r>
      <w:r w:rsidR="00765981" w:rsidRPr="003F3CFD">
        <w:rPr>
          <w:rFonts w:ascii="Times New Roman" w:hAnsi="Times New Roman"/>
          <w:color w:val="auto"/>
          <w:sz w:val="28"/>
          <w:szCs w:val="28"/>
        </w:rPr>
        <w:t>в соответствии со</w:t>
      </w:r>
      <w:r w:rsidRPr="003F3CFD">
        <w:rPr>
          <w:rFonts w:ascii="Times New Roman" w:hAnsi="Times New Roman"/>
          <w:color w:val="auto"/>
          <w:sz w:val="28"/>
          <w:szCs w:val="28"/>
        </w:rPr>
        <w:t xml:space="preserve"> срок</w:t>
      </w:r>
      <w:r w:rsidR="00765981" w:rsidRPr="003F3CFD">
        <w:rPr>
          <w:rFonts w:ascii="Times New Roman" w:hAnsi="Times New Roman"/>
          <w:color w:val="auto"/>
          <w:sz w:val="28"/>
          <w:szCs w:val="28"/>
        </w:rPr>
        <w:t>ом</w:t>
      </w:r>
      <w:r w:rsidRPr="003F3CFD">
        <w:rPr>
          <w:rFonts w:ascii="Times New Roman" w:hAnsi="Times New Roman"/>
          <w:color w:val="auto"/>
          <w:sz w:val="28"/>
          <w:szCs w:val="28"/>
        </w:rPr>
        <w:t>, установленн</w:t>
      </w:r>
      <w:r w:rsidR="00765981" w:rsidRPr="003F3CFD">
        <w:rPr>
          <w:rFonts w:ascii="Times New Roman" w:hAnsi="Times New Roman"/>
          <w:color w:val="auto"/>
          <w:sz w:val="28"/>
          <w:szCs w:val="28"/>
        </w:rPr>
        <w:t>ым</w:t>
      </w:r>
      <w:r w:rsidRPr="003F3CFD">
        <w:rPr>
          <w:rFonts w:ascii="Times New Roman" w:hAnsi="Times New Roman"/>
          <w:color w:val="auto"/>
          <w:sz w:val="28"/>
          <w:szCs w:val="28"/>
        </w:rPr>
        <w:t xml:space="preserve"> </w:t>
      </w:r>
      <w:r w:rsidR="00DE26BD" w:rsidRPr="003F3CFD">
        <w:rPr>
          <w:rFonts w:ascii="Times New Roman" w:hAnsi="Times New Roman"/>
          <w:color w:val="auto"/>
          <w:sz w:val="28"/>
          <w:szCs w:val="28"/>
        </w:rPr>
        <w:t>частью 6</w:t>
      </w:r>
      <w:r w:rsidRPr="003F3CFD">
        <w:rPr>
          <w:rFonts w:ascii="Times New Roman" w:hAnsi="Times New Roman"/>
          <w:color w:val="auto"/>
          <w:sz w:val="28"/>
          <w:szCs w:val="28"/>
        </w:rPr>
        <w:t xml:space="preserve"> </w:t>
      </w:r>
      <w:r w:rsidR="00DE26BD" w:rsidRPr="003F3CFD">
        <w:rPr>
          <w:rFonts w:ascii="Times New Roman" w:hAnsi="Times New Roman"/>
          <w:bCs/>
          <w:color w:val="auto"/>
          <w:sz w:val="28"/>
          <w:szCs w:val="28"/>
        </w:rPr>
        <w:t>Положения о бюджетном процессе Китовского сельского поселения</w:t>
      </w:r>
      <w:r w:rsidRPr="003F3CFD">
        <w:rPr>
          <w:rFonts w:ascii="Times New Roman" w:hAnsi="Times New Roman"/>
          <w:color w:val="auto"/>
          <w:sz w:val="28"/>
          <w:szCs w:val="28"/>
        </w:rPr>
        <w:t>, утвержденн</w:t>
      </w:r>
      <w:r w:rsidR="00201AFB" w:rsidRPr="003F3CFD">
        <w:rPr>
          <w:rFonts w:ascii="Times New Roman" w:hAnsi="Times New Roman"/>
          <w:color w:val="auto"/>
          <w:sz w:val="28"/>
          <w:szCs w:val="28"/>
        </w:rPr>
        <w:t>ым</w:t>
      </w:r>
      <w:r w:rsidRPr="003F3CFD">
        <w:rPr>
          <w:rFonts w:ascii="Times New Roman" w:hAnsi="Times New Roman"/>
          <w:color w:val="auto"/>
          <w:sz w:val="28"/>
          <w:szCs w:val="28"/>
        </w:rPr>
        <w:t xml:space="preserve"> </w:t>
      </w:r>
      <w:r w:rsidR="00201AFB" w:rsidRPr="003F3CFD">
        <w:rPr>
          <w:rFonts w:ascii="Times New Roman" w:hAnsi="Times New Roman"/>
          <w:color w:val="auto"/>
          <w:sz w:val="28"/>
          <w:szCs w:val="28"/>
        </w:rPr>
        <w:t>Р</w:t>
      </w:r>
      <w:r w:rsidRPr="003F3CFD">
        <w:rPr>
          <w:rFonts w:ascii="Times New Roman" w:hAnsi="Times New Roman"/>
          <w:color w:val="auto"/>
          <w:sz w:val="28"/>
          <w:szCs w:val="28"/>
        </w:rPr>
        <w:t xml:space="preserve">ешением </w:t>
      </w:r>
      <w:r w:rsidR="003C73FF" w:rsidRPr="003F3CFD">
        <w:rPr>
          <w:rFonts w:ascii="Times New Roman" w:hAnsi="Times New Roman"/>
          <w:color w:val="auto"/>
          <w:sz w:val="28"/>
          <w:szCs w:val="28"/>
        </w:rPr>
        <w:t xml:space="preserve">Совета </w:t>
      </w:r>
      <w:r w:rsidR="0003557C" w:rsidRPr="003F3CFD">
        <w:rPr>
          <w:rFonts w:ascii="Times New Roman" w:hAnsi="Times New Roman"/>
          <w:color w:val="auto"/>
          <w:sz w:val="28"/>
          <w:szCs w:val="28"/>
        </w:rPr>
        <w:t>Китовского</w:t>
      </w:r>
      <w:r w:rsidR="00440417" w:rsidRPr="003F3CFD">
        <w:rPr>
          <w:rFonts w:ascii="Times New Roman" w:hAnsi="Times New Roman"/>
          <w:color w:val="auto"/>
          <w:sz w:val="28"/>
          <w:szCs w:val="28"/>
        </w:rPr>
        <w:t xml:space="preserve"> сельского поселения</w:t>
      </w:r>
      <w:r w:rsidRPr="003F3CFD">
        <w:rPr>
          <w:rFonts w:ascii="Times New Roman" w:hAnsi="Times New Roman"/>
          <w:color w:val="auto"/>
          <w:sz w:val="28"/>
          <w:szCs w:val="28"/>
        </w:rPr>
        <w:t xml:space="preserve"> от </w:t>
      </w:r>
      <w:r w:rsidR="00DE26BD" w:rsidRPr="003F3CFD">
        <w:rPr>
          <w:rFonts w:ascii="Times New Roman" w:hAnsi="Times New Roman"/>
          <w:color w:val="auto"/>
          <w:sz w:val="28"/>
          <w:szCs w:val="28"/>
        </w:rPr>
        <w:t>21</w:t>
      </w:r>
      <w:r w:rsidR="003C73FF" w:rsidRPr="003F3CFD">
        <w:rPr>
          <w:rFonts w:ascii="Times New Roman" w:hAnsi="Times New Roman"/>
          <w:color w:val="auto"/>
          <w:sz w:val="28"/>
          <w:szCs w:val="28"/>
        </w:rPr>
        <w:t>.</w:t>
      </w:r>
      <w:r w:rsidR="00FA7BB9" w:rsidRPr="003F3CFD">
        <w:rPr>
          <w:rFonts w:ascii="Times New Roman" w:hAnsi="Times New Roman"/>
          <w:color w:val="auto"/>
          <w:sz w:val="28"/>
          <w:szCs w:val="28"/>
        </w:rPr>
        <w:t>1</w:t>
      </w:r>
      <w:r w:rsidR="00DE26BD" w:rsidRPr="003F3CFD">
        <w:rPr>
          <w:rFonts w:ascii="Times New Roman" w:hAnsi="Times New Roman"/>
          <w:color w:val="auto"/>
          <w:sz w:val="28"/>
          <w:szCs w:val="28"/>
        </w:rPr>
        <w:t>2</w:t>
      </w:r>
      <w:r w:rsidR="003C73FF" w:rsidRPr="003F3CFD">
        <w:rPr>
          <w:rFonts w:ascii="Times New Roman" w:hAnsi="Times New Roman"/>
          <w:color w:val="auto"/>
          <w:sz w:val="28"/>
          <w:szCs w:val="28"/>
        </w:rPr>
        <w:t>.20</w:t>
      </w:r>
      <w:r w:rsidR="00DE26BD" w:rsidRPr="003F3CFD">
        <w:rPr>
          <w:rFonts w:ascii="Times New Roman" w:hAnsi="Times New Roman"/>
          <w:color w:val="auto"/>
          <w:sz w:val="28"/>
          <w:szCs w:val="28"/>
        </w:rPr>
        <w:t xml:space="preserve">11 </w:t>
      </w:r>
      <w:r w:rsidRPr="003F3CFD">
        <w:rPr>
          <w:rFonts w:ascii="Times New Roman" w:hAnsi="Times New Roman"/>
          <w:color w:val="auto"/>
          <w:sz w:val="28"/>
          <w:szCs w:val="28"/>
        </w:rPr>
        <w:t xml:space="preserve">№ </w:t>
      </w:r>
      <w:r w:rsidR="00DD3262" w:rsidRPr="003F3CFD">
        <w:rPr>
          <w:rFonts w:ascii="Times New Roman" w:hAnsi="Times New Roman"/>
          <w:color w:val="auto"/>
          <w:sz w:val="28"/>
          <w:szCs w:val="28"/>
        </w:rPr>
        <w:t>4</w:t>
      </w:r>
      <w:r w:rsidR="00DE26BD" w:rsidRPr="003F3CFD">
        <w:rPr>
          <w:rFonts w:ascii="Times New Roman" w:hAnsi="Times New Roman"/>
          <w:color w:val="auto"/>
          <w:sz w:val="28"/>
          <w:szCs w:val="28"/>
        </w:rPr>
        <w:t>1</w:t>
      </w:r>
      <w:r w:rsidR="00FA7BB9" w:rsidRPr="003F3CFD">
        <w:rPr>
          <w:rFonts w:ascii="Times New Roman" w:hAnsi="Times New Roman"/>
          <w:color w:val="auto"/>
          <w:sz w:val="28"/>
          <w:szCs w:val="28"/>
        </w:rPr>
        <w:t xml:space="preserve"> </w:t>
      </w:r>
      <w:r w:rsidRPr="003F3CFD">
        <w:rPr>
          <w:rFonts w:ascii="Times New Roman" w:hAnsi="Times New Roman"/>
          <w:color w:val="auto"/>
          <w:sz w:val="28"/>
          <w:szCs w:val="28"/>
        </w:rPr>
        <w:t>(не позднее 25 числа месяца, следующего за истекшим отчетным периодом)</w:t>
      </w:r>
      <w:r w:rsidR="00201AFB" w:rsidRPr="003F3CFD">
        <w:rPr>
          <w:rFonts w:ascii="Times New Roman" w:hAnsi="Times New Roman"/>
          <w:color w:val="auto"/>
          <w:sz w:val="28"/>
          <w:szCs w:val="28"/>
        </w:rPr>
        <w:t>.</w:t>
      </w:r>
    </w:p>
    <w:p w:rsidR="00765981" w:rsidRPr="003F3CFD" w:rsidRDefault="002B63CC" w:rsidP="007F3214">
      <w:pPr>
        <w:ind w:firstLine="709"/>
        <w:jc w:val="both"/>
        <w:rPr>
          <w:rFonts w:ascii="Times New Roman" w:hAnsi="Times New Roman"/>
          <w:color w:val="auto"/>
          <w:sz w:val="28"/>
          <w:szCs w:val="28"/>
        </w:rPr>
      </w:pPr>
      <w:r w:rsidRPr="003F3CFD">
        <w:rPr>
          <w:rFonts w:ascii="Times New Roman" w:hAnsi="Times New Roman"/>
          <w:color w:val="auto"/>
          <w:sz w:val="28"/>
          <w:szCs w:val="28"/>
        </w:rPr>
        <w:t xml:space="preserve">Проверка проводилась в период с </w:t>
      </w:r>
      <w:r w:rsidR="003F3CFD" w:rsidRPr="003F3CFD">
        <w:rPr>
          <w:rFonts w:ascii="Times New Roman" w:hAnsi="Times New Roman"/>
          <w:color w:val="auto"/>
          <w:sz w:val="28"/>
          <w:szCs w:val="28"/>
        </w:rPr>
        <w:t>12</w:t>
      </w:r>
      <w:r w:rsidR="00765981" w:rsidRPr="003F3CFD">
        <w:rPr>
          <w:rFonts w:ascii="Times New Roman" w:hAnsi="Times New Roman"/>
          <w:color w:val="auto"/>
          <w:sz w:val="28"/>
          <w:szCs w:val="28"/>
        </w:rPr>
        <w:t>.0</w:t>
      </w:r>
      <w:r w:rsidR="003F3CFD" w:rsidRPr="003F3CFD">
        <w:rPr>
          <w:rFonts w:ascii="Times New Roman" w:hAnsi="Times New Roman"/>
          <w:color w:val="auto"/>
          <w:sz w:val="28"/>
          <w:szCs w:val="28"/>
        </w:rPr>
        <w:t>7</w:t>
      </w:r>
      <w:r w:rsidR="00765981" w:rsidRPr="003F3CFD">
        <w:rPr>
          <w:rFonts w:ascii="Times New Roman" w:hAnsi="Times New Roman"/>
          <w:color w:val="auto"/>
          <w:sz w:val="28"/>
          <w:szCs w:val="28"/>
        </w:rPr>
        <w:t xml:space="preserve">.2022 г. по </w:t>
      </w:r>
      <w:r w:rsidR="00A6082C" w:rsidRPr="003F3CFD">
        <w:rPr>
          <w:rFonts w:ascii="Times New Roman" w:hAnsi="Times New Roman"/>
          <w:color w:val="auto"/>
          <w:sz w:val="28"/>
          <w:szCs w:val="28"/>
        </w:rPr>
        <w:t>1</w:t>
      </w:r>
      <w:r w:rsidR="003F3CFD" w:rsidRPr="003F3CFD">
        <w:rPr>
          <w:rFonts w:ascii="Times New Roman" w:hAnsi="Times New Roman"/>
          <w:color w:val="auto"/>
          <w:sz w:val="28"/>
          <w:szCs w:val="28"/>
        </w:rPr>
        <w:t>5</w:t>
      </w:r>
      <w:r w:rsidR="00765981" w:rsidRPr="003F3CFD">
        <w:rPr>
          <w:rFonts w:ascii="Times New Roman" w:hAnsi="Times New Roman"/>
          <w:color w:val="auto"/>
          <w:sz w:val="28"/>
          <w:szCs w:val="28"/>
        </w:rPr>
        <w:t>.0</w:t>
      </w:r>
      <w:r w:rsidR="003F3CFD" w:rsidRPr="003F3CFD">
        <w:rPr>
          <w:rFonts w:ascii="Times New Roman" w:hAnsi="Times New Roman"/>
          <w:color w:val="auto"/>
          <w:sz w:val="28"/>
          <w:szCs w:val="28"/>
        </w:rPr>
        <w:t>7</w:t>
      </w:r>
      <w:r w:rsidR="00765981" w:rsidRPr="003F3CFD">
        <w:rPr>
          <w:rFonts w:ascii="Times New Roman" w:hAnsi="Times New Roman"/>
          <w:color w:val="auto"/>
          <w:sz w:val="28"/>
          <w:szCs w:val="28"/>
        </w:rPr>
        <w:t>.2022 г.</w:t>
      </w:r>
      <w:r w:rsidRPr="003F3CFD">
        <w:rPr>
          <w:rFonts w:ascii="Times New Roman" w:hAnsi="Times New Roman"/>
          <w:color w:val="auto"/>
          <w:sz w:val="28"/>
          <w:szCs w:val="28"/>
        </w:rPr>
        <w:t xml:space="preserve"> </w:t>
      </w:r>
    </w:p>
    <w:p w:rsidR="002B63CC" w:rsidRPr="003F3CFD" w:rsidRDefault="002B63CC" w:rsidP="007F3214">
      <w:pPr>
        <w:ind w:firstLine="709"/>
        <w:jc w:val="both"/>
        <w:rPr>
          <w:rFonts w:ascii="Times New Roman" w:hAnsi="Times New Roman"/>
          <w:color w:val="auto"/>
          <w:sz w:val="28"/>
          <w:szCs w:val="28"/>
        </w:rPr>
      </w:pPr>
      <w:r w:rsidRPr="003F3CFD">
        <w:rPr>
          <w:rFonts w:ascii="Times New Roman" w:hAnsi="Times New Roman"/>
          <w:color w:val="auto"/>
          <w:sz w:val="28"/>
          <w:szCs w:val="28"/>
        </w:rPr>
        <w:t>В ходе мероприятия был проведен анализ следующих документов:</w:t>
      </w:r>
    </w:p>
    <w:p w:rsidR="002B63CC" w:rsidRPr="003F3CFD" w:rsidRDefault="002B63CC" w:rsidP="007F3214">
      <w:pPr>
        <w:pStyle w:val="31"/>
        <w:numPr>
          <w:ilvl w:val="0"/>
          <w:numId w:val="15"/>
        </w:numPr>
        <w:tabs>
          <w:tab w:val="left" w:pos="1134"/>
        </w:tabs>
        <w:ind w:left="0" w:firstLine="709"/>
        <w:jc w:val="both"/>
        <w:rPr>
          <w:b w:val="0"/>
        </w:rPr>
      </w:pPr>
      <w:r w:rsidRPr="003F3CFD">
        <w:rPr>
          <w:b w:val="0"/>
        </w:rPr>
        <w:t>о</w:t>
      </w:r>
      <w:r w:rsidR="00765981" w:rsidRPr="003F3CFD">
        <w:rPr>
          <w:b w:val="0"/>
        </w:rPr>
        <w:t>тчет</w:t>
      </w:r>
      <w:r w:rsidRPr="003F3CFD">
        <w:rPr>
          <w:b w:val="0"/>
        </w:rPr>
        <w:t xml:space="preserve"> об исполнении бюджета </w:t>
      </w:r>
      <w:r w:rsidR="0003557C" w:rsidRPr="003F3CFD">
        <w:rPr>
          <w:b w:val="0"/>
          <w:lang w:bidi="ru-RU"/>
        </w:rPr>
        <w:t>Китовского</w:t>
      </w:r>
      <w:r w:rsidR="00440417" w:rsidRPr="003F3CFD">
        <w:rPr>
          <w:b w:val="0"/>
          <w:lang w:bidi="ru-RU"/>
        </w:rPr>
        <w:t xml:space="preserve"> сельского поселения</w:t>
      </w:r>
      <w:r w:rsidR="00765981" w:rsidRPr="003F3CFD">
        <w:rPr>
          <w:b w:val="0"/>
          <w:lang w:bidi="ru-RU"/>
        </w:rPr>
        <w:t xml:space="preserve"> </w:t>
      </w:r>
      <w:r w:rsidRPr="003F3CFD">
        <w:rPr>
          <w:b w:val="0"/>
        </w:rPr>
        <w:t xml:space="preserve">на 01 </w:t>
      </w:r>
      <w:r w:rsidR="003F3CFD" w:rsidRPr="003F3CFD">
        <w:rPr>
          <w:b w:val="0"/>
        </w:rPr>
        <w:t>июля</w:t>
      </w:r>
      <w:r w:rsidRPr="003F3CFD">
        <w:rPr>
          <w:b w:val="0"/>
        </w:rPr>
        <w:t xml:space="preserve"> 202</w:t>
      </w:r>
      <w:r w:rsidR="006367FA" w:rsidRPr="003F3CFD">
        <w:rPr>
          <w:b w:val="0"/>
        </w:rPr>
        <w:t>2</w:t>
      </w:r>
      <w:r w:rsidRPr="003F3CFD">
        <w:rPr>
          <w:b w:val="0"/>
        </w:rPr>
        <w:t xml:space="preserve"> года формы 0503117;</w:t>
      </w:r>
    </w:p>
    <w:p w:rsidR="002B63CC" w:rsidRPr="003F3CFD" w:rsidRDefault="002B63CC" w:rsidP="007F3214">
      <w:pPr>
        <w:pStyle w:val="31"/>
        <w:numPr>
          <w:ilvl w:val="0"/>
          <w:numId w:val="15"/>
        </w:numPr>
        <w:tabs>
          <w:tab w:val="left" w:pos="1134"/>
        </w:tabs>
        <w:ind w:left="0" w:firstLine="709"/>
        <w:jc w:val="both"/>
        <w:rPr>
          <w:b w:val="0"/>
        </w:rPr>
      </w:pPr>
      <w:r w:rsidRPr="003F3CFD">
        <w:rPr>
          <w:b w:val="0"/>
        </w:rPr>
        <w:lastRenderedPageBreak/>
        <w:t xml:space="preserve">отчет об исполнении муниципальных программ </w:t>
      </w:r>
      <w:r w:rsidR="0003557C" w:rsidRPr="003F3CFD">
        <w:rPr>
          <w:b w:val="0"/>
          <w:lang w:bidi="ru-RU"/>
        </w:rPr>
        <w:t>Китовского</w:t>
      </w:r>
      <w:r w:rsidR="00440417" w:rsidRPr="003F3CFD">
        <w:rPr>
          <w:b w:val="0"/>
          <w:lang w:bidi="ru-RU"/>
        </w:rPr>
        <w:t xml:space="preserve"> сельского поселения</w:t>
      </w:r>
      <w:r w:rsidR="00765981" w:rsidRPr="003F3CFD">
        <w:rPr>
          <w:b w:val="0"/>
          <w:lang w:bidi="ru-RU"/>
        </w:rPr>
        <w:t xml:space="preserve"> </w:t>
      </w:r>
      <w:r w:rsidRPr="003F3CFD">
        <w:rPr>
          <w:b w:val="0"/>
        </w:rPr>
        <w:t xml:space="preserve">на 01 </w:t>
      </w:r>
      <w:r w:rsidR="003F3CFD" w:rsidRPr="003F3CFD">
        <w:rPr>
          <w:b w:val="0"/>
        </w:rPr>
        <w:t>июля</w:t>
      </w:r>
      <w:r w:rsidRPr="003F3CFD">
        <w:rPr>
          <w:b w:val="0"/>
        </w:rPr>
        <w:t xml:space="preserve"> 202</w:t>
      </w:r>
      <w:r w:rsidR="006367FA" w:rsidRPr="003F3CFD">
        <w:rPr>
          <w:b w:val="0"/>
        </w:rPr>
        <w:t>2</w:t>
      </w:r>
      <w:r w:rsidRPr="003F3CFD">
        <w:rPr>
          <w:b w:val="0"/>
        </w:rPr>
        <w:t xml:space="preserve"> года;</w:t>
      </w:r>
    </w:p>
    <w:p w:rsidR="00765981" w:rsidRPr="003F3CFD" w:rsidRDefault="00765981" w:rsidP="007F3214">
      <w:pPr>
        <w:pStyle w:val="31"/>
        <w:numPr>
          <w:ilvl w:val="0"/>
          <w:numId w:val="15"/>
        </w:numPr>
        <w:tabs>
          <w:tab w:val="left" w:pos="1134"/>
        </w:tabs>
        <w:ind w:left="0" w:firstLine="709"/>
        <w:jc w:val="both"/>
        <w:rPr>
          <w:b w:val="0"/>
        </w:rPr>
      </w:pPr>
      <w:r w:rsidRPr="003F3CFD">
        <w:rPr>
          <w:b w:val="0"/>
        </w:rPr>
        <w:t>уточненная сводная бюджетная роспись</w:t>
      </w:r>
      <w:r w:rsidR="002B63CC" w:rsidRPr="003F3CFD">
        <w:rPr>
          <w:b w:val="0"/>
        </w:rPr>
        <w:t xml:space="preserve"> бюджета </w:t>
      </w:r>
      <w:r w:rsidR="0003557C" w:rsidRPr="003F3CFD">
        <w:rPr>
          <w:b w:val="0"/>
          <w:lang w:bidi="ru-RU"/>
        </w:rPr>
        <w:t>Китовского</w:t>
      </w:r>
      <w:r w:rsidR="00440417" w:rsidRPr="003F3CFD">
        <w:rPr>
          <w:b w:val="0"/>
          <w:lang w:bidi="ru-RU"/>
        </w:rPr>
        <w:t xml:space="preserve"> сельского поселения</w:t>
      </w:r>
      <w:r w:rsidRPr="003F3CFD">
        <w:rPr>
          <w:b w:val="0"/>
          <w:lang w:bidi="ru-RU"/>
        </w:rPr>
        <w:t xml:space="preserve"> </w:t>
      </w:r>
      <w:r w:rsidR="002B63CC" w:rsidRPr="003F3CFD">
        <w:rPr>
          <w:b w:val="0"/>
        </w:rPr>
        <w:t>по состоянию на 3</w:t>
      </w:r>
      <w:r w:rsidR="003F3CFD" w:rsidRPr="003F3CFD">
        <w:rPr>
          <w:b w:val="0"/>
        </w:rPr>
        <w:t>0</w:t>
      </w:r>
      <w:r w:rsidR="002B63CC" w:rsidRPr="003F3CFD">
        <w:rPr>
          <w:b w:val="0"/>
        </w:rPr>
        <w:t xml:space="preserve"> </w:t>
      </w:r>
      <w:r w:rsidR="003F3CFD" w:rsidRPr="003F3CFD">
        <w:rPr>
          <w:b w:val="0"/>
        </w:rPr>
        <w:t>июня</w:t>
      </w:r>
      <w:r w:rsidR="002B63CC" w:rsidRPr="003F3CFD">
        <w:rPr>
          <w:b w:val="0"/>
        </w:rPr>
        <w:t xml:space="preserve"> 202</w:t>
      </w:r>
      <w:r w:rsidR="006367FA" w:rsidRPr="003F3CFD">
        <w:rPr>
          <w:b w:val="0"/>
        </w:rPr>
        <w:t>2</w:t>
      </w:r>
      <w:r w:rsidR="002B63CC" w:rsidRPr="003F3CFD">
        <w:rPr>
          <w:b w:val="0"/>
        </w:rPr>
        <w:t xml:space="preserve"> года  (далее - Сводная бюджетная роспись);</w:t>
      </w:r>
    </w:p>
    <w:p w:rsidR="002B63CC" w:rsidRPr="003F3CFD" w:rsidRDefault="00765981" w:rsidP="007F3214">
      <w:pPr>
        <w:pStyle w:val="31"/>
        <w:numPr>
          <w:ilvl w:val="0"/>
          <w:numId w:val="15"/>
        </w:numPr>
        <w:tabs>
          <w:tab w:val="left" w:pos="1134"/>
        </w:tabs>
        <w:ind w:left="0" w:firstLine="709"/>
        <w:jc w:val="both"/>
        <w:rPr>
          <w:b w:val="0"/>
        </w:rPr>
      </w:pPr>
      <w:r w:rsidRPr="003F3CFD">
        <w:rPr>
          <w:b w:val="0"/>
        </w:rPr>
        <w:t>уточненный кассовый план</w:t>
      </w:r>
      <w:r w:rsidR="002B63CC" w:rsidRPr="003F3CFD">
        <w:rPr>
          <w:b w:val="0"/>
        </w:rPr>
        <w:t xml:space="preserve"> бюджета </w:t>
      </w:r>
      <w:r w:rsidR="0003557C" w:rsidRPr="003F3CFD">
        <w:rPr>
          <w:b w:val="0"/>
          <w:lang w:bidi="ru-RU"/>
        </w:rPr>
        <w:t>Китовского</w:t>
      </w:r>
      <w:r w:rsidR="00440417" w:rsidRPr="003F3CFD">
        <w:rPr>
          <w:b w:val="0"/>
          <w:lang w:bidi="ru-RU"/>
        </w:rPr>
        <w:t xml:space="preserve"> сельского поселения</w:t>
      </w:r>
      <w:r w:rsidR="002B63CC" w:rsidRPr="003F3CFD">
        <w:rPr>
          <w:b w:val="0"/>
        </w:rPr>
        <w:t xml:space="preserve"> на </w:t>
      </w:r>
      <w:r w:rsidR="006367FA" w:rsidRPr="003F3CFD">
        <w:rPr>
          <w:b w:val="0"/>
        </w:rPr>
        <w:t>3</w:t>
      </w:r>
      <w:r w:rsidR="003F3CFD" w:rsidRPr="003F3CFD">
        <w:rPr>
          <w:b w:val="0"/>
        </w:rPr>
        <w:t>0</w:t>
      </w:r>
      <w:r w:rsidR="002B63CC" w:rsidRPr="003F3CFD">
        <w:rPr>
          <w:b w:val="0"/>
        </w:rPr>
        <w:t xml:space="preserve"> </w:t>
      </w:r>
      <w:r w:rsidR="003F3CFD" w:rsidRPr="003F3CFD">
        <w:rPr>
          <w:b w:val="0"/>
        </w:rPr>
        <w:t>июня</w:t>
      </w:r>
      <w:r w:rsidR="002B63CC" w:rsidRPr="003F3CFD">
        <w:rPr>
          <w:b w:val="0"/>
        </w:rPr>
        <w:t xml:space="preserve"> 202</w:t>
      </w:r>
      <w:r w:rsidR="006367FA" w:rsidRPr="003F3CFD">
        <w:rPr>
          <w:b w:val="0"/>
        </w:rPr>
        <w:t>2</w:t>
      </w:r>
      <w:r w:rsidR="002B63CC" w:rsidRPr="003F3CFD">
        <w:rPr>
          <w:b w:val="0"/>
        </w:rPr>
        <w:t xml:space="preserve"> года (далее - Кассовый план);</w:t>
      </w:r>
    </w:p>
    <w:p w:rsidR="002B63CC" w:rsidRPr="003F3CFD" w:rsidRDefault="00765981" w:rsidP="007F3214">
      <w:pPr>
        <w:pStyle w:val="Default"/>
        <w:numPr>
          <w:ilvl w:val="0"/>
          <w:numId w:val="15"/>
        </w:numPr>
        <w:tabs>
          <w:tab w:val="left" w:pos="1134"/>
        </w:tabs>
        <w:ind w:left="0" w:firstLine="709"/>
        <w:jc w:val="both"/>
        <w:rPr>
          <w:color w:val="auto"/>
          <w:sz w:val="28"/>
          <w:szCs w:val="28"/>
        </w:rPr>
      </w:pPr>
      <w:r w:rsidRPr="003F3CFD">
        <w:rPr>
          <w:color w:val="auto"/>
          <w:sz w:val="28"/>
          <w:szCs w:val="28"/>
        </w:rPr>
        <w:t>Решение</w:t>
      </w:r>
      <w:r w:rsidR="002B63CC" w:rsidRPr="003F3CFD">
        <w:rPr>
          <w:color w:val="auto"/>
          <w:sz w:val="28"/>
          <w:szCs w:val="28"/>
        </w:rPr>
        <w:t xml:space="preserve"> </w:t>
      </w:r>
      <w:r w:rsidRPr="003F3CFD">
        <w:rPr>
          <w:color w:val="auto"/>
          <w:sz w:val="28"/>
          <w:szCs w:val="28"/>
          <w:lang w:bidi="ru-RU"/>
        </w:rPr>
        <w:t xml:space="preserve">Совета </w:t>
      </w:r>
      <w:r w:rsidR="0003557C" w:rsidRPr="003F3CFD">
        <w:rPr>
          <w:color w:val="auto"/>
          <w:sz w:val="28"/>
          <w:szCs w:val="28"/>
          <w:lang w:bidi="ru-RU"/>
        </w:rPr>
        <w:t>Китовского</w:t>
      </w:r>
      <w:r w:rsidR="00440417" w:rsidRPr="003F3CFD">
        <w:rPr>
          <w:color w:val="auto"/>
          <w:sz w:val="28"/>
          <w:szCs w:val="28"/>
          <w:lang w:bidi="ru-RU"/>
        </w:rPr>
        <w:t xml:space="preserve"> сельского поселения</w:t>
      </w:r>
      <w:r w:rsidRPr="003F3CFD">
        <w:rPr>
          <w:color w:val="auto"/>
          <w:sz w:val="28"/>
          <w:szCs w:val="28"/>
          <w:lang w:bidi="ru-RU"/>
        </w:rPr>
        <w:t xml:space="preserve"> от 2</w:t>
      </w:r>
      <w:r w:rsidR="00A6082C" w:rsidRPr="003F3CFD">
        <w:rPr>
          <w:color w:val="auto"/>
          <w:sz w:val="28"/>
          <w:szCs w:val="28"/>
          <w:lang w:bidi="ru-RU"/>
        </w:rPr>
        <w:t>4</w:t>
      </w:r>
      <w:r w:rsidRPr="003F3CFD">
        <w:rPr>
          <w:color w:val="auto"/>
          <w:sz w:val="28"/>
          <w:szCs w:val="28"/>
          <w:lang w:bidi="ru-RU"/>
        </w:rPr>
        <w:t xml:space="preserve">.12.2021 № </w:t>
      </w:r>
      <w:r w:rsidR="00A6082C" w:rsidRPr="003F3CFD">
        <w:rPr>
          <w:color w:val="auto"/>
          <w:sz w:val="28"/>
          <w:szCs w:val="28"/>
          <w:lang w:bidi="ru-RU"/>
        </w:rPr>
        <w:t>3</w:t>
      </w:r>
      <w:r w:rsidR="00DF483F" w:rsidRPr="003F3CFD">
        <w:rPr>
          <w:color w:val="auto"/>
          <w:sz w:val="28"/>
          <w:szCs w:val="28"/>
          <w:lang w:bidi="ru-RU"/>
        </w:rPr>
        <w:t>0</w:t>
      </w:r>
      <w:r w:rsidRPr="003F3CFD">
        <w:rPr>
          <w:color w:val="auto"/>
          <w:sz w:val="28"/>
          <w:szCs w:val="28"/>
          <w:lang w:bidi="ru-RU"/>
        </w:rPr>
        <w:t xml:space="preserve"> «О бюджете </w:t>
      </w:r>
      <w:r w:rsidR="0003557C" w:rsidRPr="003F3CFD">
        <w:rPr>
          <w:color w:val="auto"/>
          <w:sz w:val="28"/>
          <w:szCs w:val="28"/>
          <w:lang w:bidi="ru-RU"/>
        </w:rPr>
        <w:t>Китовского</w:t>
      </w:r>
      <w:r w:rsidR="00440417" w:rsidRPr="003F3CFD">
        <w:rPr>
          <w:color w:val="auto"/>
          <w:sz w:val="28"/>
          <w:szCs w:val="28"/>
          <w:lang w:bidi="ru-RU"/>
        </w:rPr>
        <w:t xml:space="preserve"> сельского поселения</w:t>
      </w:r>
      <w:r w:rsidRPr="003F3CFD">
        <w:rPr>
          <w:color w:val="auto"/>
          <w:sz w:val="28"/>
          <w:szCs w:val="28"/>
          <w:lang w:bidi="ru-RU"/>
        </w:rPr>
        <w:t xml:space="preserve"> на 2022 год и </w:t>
      </w:r>
      <w:r w:rsidR="00A6082C" w:rsidRPr="003F3CFD">
        <w:rPr>
          <w:color w:val="auto"/>
          <w:sz w:val="28"/>
          <w:szCs w:val="28"/>
          <w:lang w:bidi="ru-RU"/>
        </w:rPr>
        <w:t xml:space="preserve">на </w:t>
      </w:r>
      <w:r w:rsidRPr="003F3CFD">
        <w:rPr>
          <w:color w:val="auto"/>
          <w:sz w:val="28"/>
          <w:szCs w:val="28"/>
          <w:lang w:bidi="ru-RU"/>
        </w:rPr>
        <w:t>плановый период 2023 и 2024 годов»</w:t>
      </w:r>
      <w:r w:rsidR="002B63CC" w:rsidRPr="003F3CFD">
        <w:rPr>
          <w:color w:val="auto"/>
          <w:sz w:val="28"/>
          <w:szCs w:val="28"/>
        </w:rPr>
        <w:t xml:space="preserve"> (далее - Решение о бюджете);</w:t>
      </w:r>
    </w:p>
    <w:p w:rsidR="002B63CC" w:rsidRPr="003F3CFD" w:rsidRDefault="002B63CC" w:rsidP="007F3214">
      <w:pPr>
        <w:pStyle w:val="31"/>
        <w:numPr>
          <w:ilvl w:val="0"/>
          <w:numId w:val="15"/>
        </w:numPr>
        <w:tabs>
          <w:tab w:val="left" w:pos="1134"/>
        </w:tabs>
        <w:ind w:left="0" w:firstLine="709"/>
        <w:jc w:val="both"/>
        <w:rPr>
          <w:b w:val="0"/>
        </w:rPr>
      </w:pPr>
      <w:r w:rsidRPr="003F3CFD">
        <w:rPr>
          <w:b w:val="0"/>
        </w:rPr>
        <w:t>Решени</w:t>
      </w:r>
      <w:r w:rsidR="006367FA" w:rsidRPr="003F3CFD">
        <w:rPr>
          <w:b w:val="0"/>
        </w:rPr>
        <w:t>я</w:t>
      </w:r>
      <w:r w:rsidRPr="003F3CFD">
        <w:rPr>
          <w:b w:val="0"/>
        </w:rPr>
        <w:t xml:space="preserve"> Совета </w:t>
      </w:r>
      <w:r w:rsidR="0003557C" w:rsidRPr="003F3CFD">
        <w:rPr>
          <w:b w:val="0"/>
        </w:rPr>
        <w:t>Китовского</w:t>
      </w:r>
      <w:r w:rsidR="00440417" w:rsidRPr="003F3CFD">
        <w:rPr>
          <w:b w:val="0"/>
        </w:rPr>
        <w:t xml:space="preserve"> сельского поселения</w:t>
      </w:r>
      <w:r w:rsidRPr="003F3CFD">
        <w:rPr>
          <w:b w:val="0"/>
        </w:rPr>
        <w:t xml:space="preserve"> «О внесении изменений в Решение </w:t>
      </w:r>
      <w:r w:rsidR="00765981" w:rsidRPr="003F3CFD">
        <w:rPr>
          <w:b w:val="0"/>
        </w:rPr>
        <w:t xml:space="preserve">Совета </w:t>
      </w:r>
      <w:r w:rsidR="0003557C" w:rsidRPr="003F3CFD">
        <w:rPr>
          <w:b w:val="0"/>
        </w:rPr>
        <w:t>Китовского</w:t>
      </w:r>
      <w:r w:rsidR="00440417" w:rsidRPr="003F3CFD">
        <w:rPr>
          <w:b w:val="0"/>
        </w:rPr>
        <w:t xml:space="preserve"> сельского поселения</w:t>
      </w:r>
      <w:r w:rsidR="00765981" w:rsidRPr="003F3CFD">
        <w:rPr>
          <w:b w:val="0"/>
        </w:rPr>
        <w:t xml:space="preserve"> от 2</w:t>
      </w:r>
      <w:r w:rsidR="00A6082C" w:rsidRPr="003F3CFD">
        <w:rPr>
          <w:b w:val="0"/>
        </w:rPr>
        <w:t>4</w:t>
      </w:r>
      <w:r w:rsidR="00765981" w:rsidRPr="003F3CFD">
        <w:rPr>
          <w:b w:val="0"/>
        </w:rPr>
        <w:t xml:space="preserve">.12.2021 № </w:t>
      </w:r>
      <w:r w:rsidR="00A6082C" w:rsidRPr="003F3CFD">
        <w:rPr>
          <w:b w:val="0"/>
        </w:rPr>
        <w:t>3</w:t>
      </w:r>
      <w:r w:rsidR="00DF483F" w:rsidRPr="003F3CFD">
        <w:rPr>
          <w:b w:val="0"/>
        </w:rPr>
        <w:t>0</w:t>
      </w:r>
      <w:r w:rsidR="00765981" w:rsidRPr="003F3CFD">
        <w:rPr>
          <w:b w:val="0"/>
        </w:rPr>
        <w:t xml:space="preserve"> «О бюджете </w:t>
      </w:r>
      <w:r w:rsidR="0003557C" w:rsidRPr="003F3CFD">
        <w:rPr>
          <w:b w:val="0"/>
        </w:rPr>
        <w:t>Китовского</w:t>
      </w:r>
      <w:r w:rsidR="00440417" w:rsidRPr="003F3CFD">
        <w:rPr>
          <w:b w:val="0"/>
        </w:rPr>
        <w:t xml:space="preserve"> сельского поселения</w:t>
      </w:r>
      <w:r w:rsidR="00765981" w:rsidRPr="003F3CFD">
        <w:rPr>
          <w:b w:val="0"/>
        </w:rPr>
        <w:t xml:space="preserve"> на 2022 год и</w:t>
      </w:r>
      <w:r w:rsidR="00A6082C" w:rsidRPr="003F3CFD">
        <w:rPr>
          <w:b w:val="0"/>
        </w:rPr>
        <w:t xml:space="preserve"> на</w:t>
      </w:r>
      <w:r w:rsidR="00765981" w:rsidRPr="003F3CFD">
        <w:rPr>
          <w:b w:val="0"/>
        </w:rPr>
        <w:t xml:space="preserve"> плановый период 2023 и 2024 годов»</w:t>
      </w:r>
      <w:r w:rsidRPr="003F3CFD">
        <w:rPr>
          <w:b w:val="0"/>
        </w:rPr>
        <w:t>;</w:t>
      </w:r>
    </w:p>
    <w:p w:rsidR="002B63CC" w:rsidRPr="003F3CFD" w:rsidRDefault="002B63CC" w:rsidP="007F3214">
      <w:pPr>
        <w:pStyle w:val="31"/>
        <w:numPr>
          <w:ilvl w:val="0"/>
          <w:numId w:val="15"/>
        </w:numPr>
        <w:tabs>
          <w:tab w:val="left" w:pos="1134"/>
        </w:tabs>
        <w:ind w:left="0" w:firstLine="709"/>
        <w:jc w:val="both"/>
        <w:rPr>
          <w:b w:val="0"/>
        </w:rPr>
      </w:pPr>
      <w:r w:rsidRPr="003F3CFD">
        <w:rPr>
          <w:b w:val="0"/>
        </w:rPr>
        <w:t>ины</w:t>
      </w:r>
      <w:r w:rsidR="00765981" w:rsidRPr="003F3CFD">
        <w:rPr>
          <w:b w:val="0"/>
        </w:rPr>
        <w:t>е</w:t>
      </w:r>
      <w:r w:rsidRPr="003F3CFD">
        <w:rPr>
          <w:b w:val="0"/>
        </w:rPr>
        <w:t xml:space="preserve"> сведени</w:t>
      </w:r>
      <w:r w:rsidR="00765981" w:rsidRPr="003F3CFD">
        <w:rPr>
          <w:b w:val="0"/>
        </w:rPr>
        <w:t>я</w:t>
      </w:r>
      <w:r w:rsidRPr="003F3CFD">
        <w:rPr>
          <w:b w:val="0"/>
        </w:rPr>
        <w:t xml:space="preserve"> и документ</w:t>
      </w:r>
      <w:r w:rsidR="006C450E" w:rsidRPr="003F3CFD">
        <w:rPr>
          <w:b w:val="0"/>
        </w:rPr>
        <w:t>ы</w:t>
      </w:r>
      <w:r w:rsidRPr="003F3CFD">
        <w:rPr>
          <w:b w:val="0"/>
        </w:rPr>
        <w:t>.</w:t>
      </w:r>
    </w:p>
    <w:p w:rsidR="002B63CC" w:rsidRPr="003F3CFD" w:rsidRDefault="002B63CC" w:rsidP="007F3214">
      <w:pPr>
        <w:pStyle w:val="31"/>
        <w:ind w:firstLine="709"/>
        <w:jc w:val="both"/>
        <w:rPr>
          <w:b w:val="0"/>
        </w:rPr>
      </w:pPr>
      <w:r w:rsidRPr="003F3CFD">
        <w:rPr>
          <w:b w:val="0"/>
        </w:rPr>
        <w:t xml:space="preserve">Согласно Отчету ф. 0503117 по состоянию на </w:t>
      </w:r>
      <w:r w:rsidR="00F37132" w:rsidRPr="003F3CFD">
        <w:rPr>
          <w:b w:val="0"/>
        </w:rPr>
        <w:t>01.0</w:t>
      </w:r>
      <w:r w:rsidR="003F3CFD" w:rsidRPr="003F3CFD">
        <w:rPr>
          <w:b w:val="0"/>
        </w:rPr>
        <w:t>7</w:t>
      </w:r>
      <w:r w:rsidR="00F37132" w:rsidRPr="003F3CFD">
        <w:rPr>
          <w:b w:val="0"/>
        </w:rPr>
        <w:t>.2022г.</w:t>
      </w:r>
      <w:r w:rsidRPr="003F3CFD">
        <w:rPr>
          <w:b w:val="0"/>
        </w:rPr>
        <w:t xml:space="preserve"> бюджет </w:t>
      </w:r>
      <w:r w:rsidR="00892FCA" w:rsidRPr="003F3CFD">
        <w:rPr>
          <w:b w:val="0"/>
        </w:rPr>
        <w:t>поселения</w:t>
      </w:r>
      <w:r w:rsidRPr="003F3CFD">
        <w:rPr>
          <w:b w:val="0"/>
        </w:rPr>
        <w:t xml:space="preserve"> исполнен по доходам в сумме </w:t>
      </w:r>
      <w:r w:rsidR="003F3CFD" w:rsidRPr="003F3CFD">
        <w:rPr>
          <w:b w:val="0"/>
        </w:rPr>
        <w:t>4982203</w:t>
      </w:r>
      <w:r w:rsidR="00F37132" w:rsidRPr="003F3CFD">
        <w:rPr>
          <w:b w:val="0"/>
        </w:rPr>
        <w:t>,</w:t>
      </w:r>
      <w:r w:rsidR="003F3CFD" w:rsidRPr="003F3CFD">
        <w:rPr>
          <w:b w:val="0"/>
        </w:rPr>
        <w:t>25</w:t>
      </w:r>
      <w:r w:rsidR="00F37132" w:rsidRPr="003F3CFD">
        <w:t xml:space="preserve"> </w:t>
      </w:r>
      <w:r w:rsidRPr="003F3CFD">
        <w:rPr>
          <w:b w:val="0"/>
        </w:rPr>
        <w:t>рублей, по расходам в сумме</w:t>
      </w:r>
      <w:r w:rsidR="00F37132" w:rsidRPr="003F3CFD">
        <w:rPr>
          <w:b w:val="0"/>
        </w:rPr>
        <w:t xml:space="preserve"> </w:t>
      </w:r>
      <w:r w:rsidR="003F3CFD" w:rsidRPr="003F3CFD">
        <w:rPr>
          <w:b w:val="0"/>
        </w:rPr>
        <w:t>5077665</w:t>
      </w:r>
      <w:r w:rsidR="00F37132" w:rsidRPr="003F3CFD">
        <w:rPr>
          <w:b w:val="0"/>
        </w:rPr>
        <w:t>,</w:t>
      </w:r>
      <w:r w:rsidR="003F3CFD" w:rsidRPr="003F3CFD">
        <w:rPr>
          <w:b w:val="0"/>
        </w:rPr>
        <w:t>71</w:t>
      </w:r>
      <w:r w:rsidR="00F37132" w:rsidRPr="003F3CFD">
        <w:rPr>
          <w:b w:val="0"/>
        </w:rPr>
        <w:t xml:space="preserve"> </w:t>
      </w:r>
      <w:r w:rsidRPr="003F3CFD">
        <w:rPr>
          <w:b w:val="0"/>
        </w:rPr>
        <w:t xml:space="preserve">рублей, с превышением </w:t>
      </w:r>
      <w:r w:rsidR="00A6082C" w:rsidRPr="003F3CFD">
        <w:rPr>
          <w:b w:val="0"/>
        </w:rPr>
        <w:t>расходов</w:t>
      </w:r>
      <w:r w:rsidRPr="003F3CFD">
        <w:rPr>
          <w:b w:val="0"/>
        </w:rPr>
        <w:t xml:space="preserve"> над </w:t>
      </w:r>
      <w:r w:rsidR="00A6082C" w:rsidRPr="003F3CFD">
        <w:rPr>
          <w:b w:val="0"/>
        </w:rPr>
        <w:t>доходами</w:t>
      </w:r>
      <w:r w:rsidRPr="003F3CFD">
        <w:rPr>
          <w:b w:val="0"/>
        </w:rPr>
        <w:t xml:space="preserve">, </w:t>
      </w:r>
      <w:r w:rsidR="00A6082C" w:rsidRPr="003F3CFD">
        <w:rPr>
          <w:b w:val="0"/>
        </w:rPr>
        <w:t>де</w:t>
      </w:r>
      <w:r w:rsidRPr="003F3CFD">
        <w:rPr>
          <w:b w:val="0"/>
        </w:rPr>
        <w:t xml:space="preserve">фицитом бюджета в сумме </w:t>
      </w:r>
      <w:r w:rsidR="003F3CFD" w:rsidRPr="003F3CFD">
        <w:rPr>
          <w:b w:val="0"/>
        </w:rPr>
        <w:t>95462</w:t>
      </w:r>
      <w:r w:rsidR="00F37132" w:rsidRPr="003F3CFD">
        <w:rPr>
          <w:b w:val="0"/>
        </w:rPr>
        <w:t>,</w:t>
      </w:r>
      <w:r w:rsidR="003F3CFD" w:rsidRPr="003F3CFD">
        <w:rPr>
          <w:b w:val="0"/>
        </w:rPr>
        <w:t>4</w:t>
      </w:r>
      <w:r w:rsidR="00A6082C" w:rsidRPr="003F3CFD">
        <w:rPr>
          <w:b w:val="0"/>
        </w:rPr>
        <w:t>6</w:t>
      </w:r>
      <w:r w:rsidR="00F37132" w:rsidRPr="003F3CFD">
        <w:rPr>
          <w:b w:val="0"/>
        </w:rPr>
        <w:t xml:space="preserve"> </w:t>
      </w:r>
      <w:r w:rsidRPr="003F3CFD">
        <w:rPr>
          <w:b w:val="0"/>
        </w:rPr>
        <w:t>рублей.</w:t>
      </w:r>
    </w:p>
    <w:p w:rsidR="002B63CC" w:rsidRPr="003F3CFD" w:rsidRDefault="002B63CC">
      <w:pPr>
        <w:pStyle w:val="11"/>
        <w:ind w:left="440" w:firstLine="720"/>
        <w:jc w:val="both"/>
        <w:rPr>
          <w:color w:val="FF0000"/>
          <w:sz w:val="18"/>
          <w:szCs w:val="18"/>
        </w:rPr>
      </w:pPr>
    </w:p>
    <w:p w:rsidR="00622E9C" w:rsidRPr="003F3CFD" w:rsidRDefault="00F37132" w:rsidP="00F37132">
      <w:pPr>
        <w:tabs>
          <w:tab w:val="left" w:pos="0"/>
          <w:tab w:val="left" w:pos="284"/>
        </w:tabs>
        <w:ind w:firstLine="567"/>
        <w:jc w:val="center"/>
        <w:rPr>
          <w:rFonts w:ascii="Times New Roman" w:hAnsi="Times New Roman"/>
          <w:b/>
          <w:color w:val="auto"/>
          <w:sz w:val="28"/>
          <w:szCs w:val="28"/>
        </w:rPr>
      </w:pPr>
      <w:r w:rsidRPr="003F3CFD">
        <w:rPr>
          <w:rFonts w:ascii="Times New Roman" w:hAnsi="Times New Roman"/>
          <w:b/>
          <w:color w:val="auto"/>
          <w:sz w:val="28"/>
          <w:szCs w:val="28"/>
        </w:rPr>
        <w:t xml:space="preserve">3. Анализ параметров первоначально утвержденного  </w:t>
      </w:r>
    </w:p>
    <w:p w:rsidR="00F37132" w:rsidRPr="003F3CFD" w:rsidRDefault="00F37132" w:rsidP="00F37132">
      <w:pPr>
        <w:tabs>
          <w:tab w:val="left" w:pos="0"/>
          <w:tab w:val="left" w:pos="284"/>
        </w:tabs>
        <w:ind w:firstLine="567"/>
        <w:jc w:val="center"/>
        <w:rPr>
          <w:rFonts w:ascii="Times New Roman" w:hAnsi="Times New Roman"/>
          <w:b/>
          <w:color w:val="auto"/>
          <w:sz w:val="28"/>
          <w:szCs w:val="28"/>
        </w:rPr>
      </w:pPr>
      <w:r w:rsidRPr="003F3CFD">
        <w:rPr>
          <w:rFonts w:ascii="Times New Roman" w:hAnsi="Times New Roman"/>
          <w:b/>
          <w:color w:val="auto"/>
          <w:sz w:val="28"/>
          <w:szCs w:val="28"/>
        </w:rPr>
        <w:t>и уточненного решени</w:t>
      </w:r>
      <w:r w:rsidR="00400FCB" w:rsidRPr="003F3CFD">
        <w:rPr>
          <w:rFonts w:ascii="Times New Roman" w:hAnsi="Times New Roman"/>
          <w:b/>
          <w:color w:val="auto"/>
          <w:sz w:val="28"/>
          <w:szCs w:val="28"/>
        </w:rPr>
        <w:t>й</w:t>
      </w:r>
      <w:r w:rsidRPr="003F3CFD">
        <w:rPr>
          <w:rFonts w:ascii="Times New Roman" w:hAnsi="Times New Roman"/>
          <w:b/>
          <w:color w:val="auto"/>
          <w:sz w:val="28"/>
          <w:szCs w:val="28"/>
        </w:rPr>
        <w:t xml:space="preserve"> о бюджете</w:t>
      </w:r>
    </w:p>
    <w:p w:rsidR="002B63CC" w:rsidRPr="003F3CFD" w:rsidRDefault="002B63CC">
      <w:pPr>
        <w:pStyle w:val="11"/>
        <w:ind w:left="440" w:firstLine="720"/>
        <w:jc w:val="both"/>
        <w:rPr>
          <w:color w:val="FF0000"/>
          <w:sz w:val="18"/>
          <w:szCs w:val="18"/>
        </w:rPr>
      </w:pPr>
    </w:p>
    <w:p w:rsidR="00F37132" w:rsidRPr="003F3CFD" w:rsidRDefault="00F37132" w:rsidP="00BD65DF">
      <w:pPr>
        <w:pStyle w:val="Default"/>
        <w:ind w:firstLine="709"/>
        <w:jc w:val="both"/>
        <w:rPr>
          <w:color w:val="auto"/>
          <w:sz w:val="28"/>
          <w:szCs w:val="28"/>
        </w:rPr>
      </w:pPr>
      <w:r w:rsidRPr="003F3CFD">
        <w:rPr>
          <w:color w:val="auto"/>
          <w:sz w:val="28"/>
          <w:szCs w:val="28"/>
        </w:rPr>
        <w:t xml:space="preserve">В соответствии с Решением </w:t>
      </w:r>
      <w:r w:rsidRPr="003F3CFD">
        <w:rPr>
          <w:color w:val="auto"/>
          <w:sz w:val="28"/>
          <w:szCs w:val="28"/>
          <w:lang w:bidi="ru-RU"/>
        </w:rPr>
        <w:t xml:space="preserve">Совета </w:t>
      </w:r>
      <w:r w:rsidR="0003557C" w:rsidRPr="003F3CFD">
        <w:rPr>
          <w:color w:val="auto"/>
          <w:sz w:val="28"/>
          <w:szCs w:val="28"/>
          <w:lang w:bidi="ru-RU"/>
        </w:rPr>
        <w:t>Китовского</w:t>
      </w:r>
      <w:r w:rsidR="00440417" w:rsidRPr="003F3CFD">
        <w:rPr>
          <w:color w:val="auto"/>
          <w:sz w:val="28"/>
          <w:szCs w:val="28"/>
          <w:lang w:bidi="ru-RU"/>
        </w:rPr>
        <w:t xml:space="preserve"> сельского поселения</w:t>
      </w:r>
      <w:r w:rsidRPr="003F3CFD">
        <w:rPr>
          <w:color w:val="auto"/>
          <w:sz w:val="28"/>
          <w:szCs w:val="28"/>
          <w:lang w:bidi="ru-RU"/>
        </w:rPr>
        <w:t xml:space="preserve"> от 2</w:t>
      </w:r>
      <w:r w:rsidR="00A6082C" w:rsidRPr="003F3CFD">
        <w:rPr>
          <w:color w:val="auto"/>
          <w:sz w:val="28"/>
          <w:szCs w:val="28"/>
          <w:lang w:bidi="ru-RU"/>
        </w:rPr>
        <w:t>4</w:t>
      </w:r>
      <w:r w:rsidRPr="003F3CFD">
        <w:rPr>
          <w:color w:val="auto"/>
          <w:sz w:val="28"/>
          <w:szCs w:val="28"/>
          <w:lang w:bidi="ru-RU"/>
        </w:rPr>
        <w:t xml:space="preserve">.12.2021 № </w:t>
      </w:r>
      <w:r w:rsidR="00A6082C" w:rsidRPr="003F3CFD">
        <w:rPr>
          <w:color w:val="auto"/>
          <w:sz w:val="28"/>
          <w:szCs w:val="28"/>
          <w:lang w:bidi="ru-RU"/>
        </w:rPr>
        <w:t>3</w:t>
      </w:r>
      <w:r w:rsidR="00321DBC" w:rsidRPr="003F3CFD">
        <w:rPr>
          <w:color w:val="auto"/>
          <w:sz w:val="28"/>
          <w:szCs w:val="28"/>
          <w:lang w:bidi="ru-RU"/>
        </w:rPr>
        <w:t>0</w:t>
      </w:r>
      <w:r w:rsidRPr="003F3CFD">
        <w:rPr>
          <w:color w:val="auto"/>
          <w:sz w:val="28"/>
          <w:szCs w:val="28"/>
          <w:lang w:bidi="ru-RU"/>
        </w:rPr>
        <w:t xml:space="preserve"> «О бюджете </w:t>
      </w:r>
      <w:r w:rsidR="0003557C" w:rsidRPr="003F3CFD">
        <w:rPr>
          <w:color w:val="auto"/>
          <w:sz w:val="28"/>
          <w:szCs w:val="28"/>
          <w:lang w:bidi="ru-RU"/>
        </w:rPr>
        <w:t>Китовского</w:t>
      </w:r>
      <w:r w:rsidR="00440417" w:rsidRPr="003F3CFD">
        <w:rPr>
          <w:color w:val="auto"/>
          <w:sz w:val="28"/>
          <w:szCs w:val="28"/>
          <w:lang w:bidi="ru-RU"/>
        </w:rPr>
        <w:t xml:space="preserve"> сельского поселения</w:t>
      </w:r>
      <w:r w:rsidRPr="003F3CFD">
        <w:rPr>
          <w:color w:val="auto"/>
          <w:sz w:val="28"/>
          <w:szCs w:val="28"/>
          <w:lang w:bidi="ru-RU"/>
        </w:rPr>
        <w:t xml:space="preserve"> на 2022 год и </w:t>
      </w:r>
      <w:r w:rsidR="00A6082C" w:rsidRPr="003F3CFD">
        <w:rPr>
          <w:color w:val="auto"/>
          <w:sz w:val="28"/>
          <w:szCs w:val="28"/>
          <w:lang w:bidi="ru-RU"/>
        </w:rPr>
        <w:t xml:space="preserve">на </w:t>
      </w:r>
      <w:r w:rsidRPr="003F3CFD">
        <w:rPr>
          <w:color w:val="auto"/>
          <w:sz w:val="28"/>
          <w:szCs w:val="28"/>
          <w:lang w:bidi="ru-RU"/>
        </w:rPr>
        <w:t>плановый период 2023 и 2024 годов»</w:t>
      </w:r>
      <w:r w:rsidRPr="003F3CFD">
        <w:rPr>
          <w:color w:val="auto"/>
          <w:sz w:val="28"/>
          <w:szCs w:val="28"/>
        </w:rPr>
        <w:t xml:space="preserve"> в первоначальной  редакции бюджет </w:t>
      </w:r>
      <w:r w:rsidR="000F7F68" w:rsidRPr="003F3CFD">
        <w:rPr>
          <w:color w:val="auto"/>
          <w:sz w:val="28"/>
          <w:szCs w:val="28"/>
        </w:rPr>
        <w:t>поселения</w:t>
      </w:r>
      <w:r w:rsidRPr="003F3CFD">
        <w:rPr>
          <w:color w:val="auto"/>
          <w:sz w:val="28"/>
          <w:szCs w:val="28"/>
        </w:rPr>
        <w:t xml:space="preserve"> на 2022 год был утвержден, как бездефицитный, по доходам и расходам в сумме </w:t>
      </w:r>
      <w:r w:rsidR="00A6082C" w:rsidRPr="003F3CFD">
        <w:rPr>
          <w:bCs/>
          <w:color w:val="auto"/>
          <w:sz w:val="28"/>
          <w:szCs w:val="28"/>
        </w:rPr>
        <w:t>11438259</w:t>
      </w:r>
      <w:r w:rsidR="00785194" w:rsidRPr="003F3CFD">
        <w:rPr>
          <w:bCs/>
          <w:color w:val="auto"/>
          <w:sz w:val="28"/>
          <w:szCs w:val="28"/>
        </w:rPr>
        <w:t>,</w:t>
      </w:r>
      <w:r w:rsidR="00A6082C" w:rsidRPr="003F3CFD">
        <w:rPr>
          <w:bCs/>
          <w:color w:val="auto"/>
          <w:sz w:val="28"/>
          <w:szCs w:val="28"/>
        </w:rPr>
        <w:t>50</w:t>
      </w:r>
      <w:r w:rsidR="00785194" w:rsidRPr="003F3CFD">
        <w:rPr>
          <w:bCs/>
          <w:color w:val="auto"/>
          <w:sz w:val="28"/>
          <w:szCs w:val="28"/>
        </w:rPr>
        <w:t xml:space="preserve"> </w:t>
      </w:r>
      <w:r w:rsidRPr="003F3CFD">
        <w:rPr>
          <w:color w:val="auto"/>
          <w:sz w:val="28"/>
          <w:szCs w:val="28"/>
        </w:rPr>
        <w:t xml:space="preserve">рублей. </w:t>
      </w:r>
    </w:p>
    <w:p w:rsidR="00F37132" w:rsidRPr="003F3CFD" w:rsidRDefault="00F37132" w:rsidP="00BD65DF">
      <w:pPr>
        <w:pStyle w:val="Default"/>
        <w:ind w:firstLine="709"/>
        <w:jc w:val="both"/>
        <w:rPr>
          <w:color w:val="auto"/>
          <w:sz w:val="28"/>
          <w:szCs w:val="28"/>
        </w:rPr>
      </w:pPr>
      <w:r w:rsidRPr="003F3CFD">
        <w:rPr>
          <w:color w:val="auto"/>
          <w:sz w:val="28"/>
          <w:szCs w:val="28"/>
        </w:rPr>
        <w:t xml:space="preserve">В отчетном периоде в Решение о бюджете </w:t>
      </w:r>
      <w:r w:rsidR="00440417" w:rsidRPr="003F3CFD">
        <w:rPr>
          <w:color w:val="auto"/>
          <w:sz w:val="28"/>
          <w:szCs w:val="28"/>
        </w:rPr>
        <w:t>поселения</w:t>
      </w:r>
      <w:r w:rsidRPr="003F3CFD">
        <w:rPr>
          <w:rFonts w:ascii="Calibri" w:hAnsi="Calibri"/>
          <w:color w:val="auto"/>
          <w:sz w:val="28"/>
          <w:szCs w:val="28"/>
          <w:lang w:eastAsia="en-US"/>
        </w:rPr>
        <w:t xml:space="preserve"> </w:t>
      </w:r>
      <w:r w:rsidRPr="003F3CFD">
        <w:rPr>
          <w:color w:val="auto"/>
          <w:sz w:val="28"/>
          <w:szCs w:val="28"/>
        </w:rPr>
        <w:t xml:space="preserve">было внесено               </w:t>
      </w:r>
      <w:r w:rsidR="00C661A1">
        <w:rPr>
          <w:color w:val="auto"/>
          <w:sz w:val="28"/>
          <w:szCs w:val="28"/>
        </w:rPr>
        <w:t>4</w:t>
      </w:r>
      <w:r w:rsidRPr="003F3CFD">
        <w:rPr>
          <w:color w:val="auto"/>
          <w:sz w:val="28"/>
          <w:szCs w:val="28"/>
        </w:rPr>
        <w:t xml:space="preserve"> изменени</w:t>
      </w:r>
      <w:r w:rsidR="00C661A1">
        <w:rPr>
          <w:color w:val="auto"/>
          <w:sz w:val="28"/>
          <w:szCs w:val="28"/>
        </w:rPr>
        <w:t>я</w:t>
      </w:r>
      <w:r w:rsidRPr="003F3CFD">
        <w:rPr>
          <w:color w:val="auto"/>
          <w:sz w:val="28"/>
          <w:szCs w:val="28"/>
        </w:rPr>
        <w:t xml:space="preserve">, предусматривающие изменения основных характеристик и показателей бюджета </w:t>
      </w:r>
      <w:r w:rsidR="0003557C" w:rsidRPr="003F3CFD">
        <w:rPr>
          <w:color w:val="auto"/>
          <w:sz w:val="28"/>
          <w:szCs w:val="28"/>
        </w:rPr>
        <w:t>Китовского</w:t>
      </w:r>
      <w:r w:rsidR="00440417" w:rsidRPr="003F3CFD">
        <w:rPr>
          <w:color w:val="auto"/>
          <w:sz w:val="28"/>
          <w:szCs w:val="28"/>
        </w:rPr>
        <w:t xml:space="preserve"> сельского поселения</w:t>
      </w:r>
      <w:r w:rsidRPr="003F3CFD">
        <w:rPr>
          <w:color w:val="auto"/>
          <w:sz w:val="28"/>
          <w:szCs w:val="28"/>
        </w:rPr>
        <w:t xml:space="preserve"> на текущий 2022 фина</w:t>
      </w:r>
      <w:r w:rsidR="007F3214" w:rsidRPr="003F3CFD">
        <w:rPr>
          <w:color w:val="auto"/>
          <w:sz w:val="28"/>
          <w:szCs w:val="28"/>
        </w:rPr>
        <w:t>н</w:t>
      </w:r>
      <w:r w:rsidRPr="003F3CFD">
        <w:rPr>
          <w:color w:val="auto"/>
          <w:sz w:val="28"/>
          <w:szCs w:val="28"/>
        </w:rPr>
        <w:t xml:space="preserve">совый год. </w:t>
      </w:r>
    </w:p>
    <w:p w:rsidR="00F37132" w:rsidRPr="003F3CFD" w:rsidRDefault="00F37132" w:rsidP="00BD65DF">
      <w:pPr>
        <w:pStyle w:val="Default"/>
        <w:ind w:firstLine="709"/>
        <w:jc w:val="both"/>
        <w:rPr>
          <w:rFonts w:eastAsia="Courier New" w:cs="Courier New"/>
          <w:color w:val="auto"/>
          <w:lang w:bidi="ru-RU"/>
        </w:rPr>
      </w:pPr>
      <w:r w:rsidRPr="003F3CFD">
        <w:rPr>
          <w:color w:val="auto"/>
          <w:sz w:val="28"/>
          <w:szCs w:val="28"/>
        </w:rPr>
        <w:t>Динамика изменений и дополнений, внесенных в первоначально утвержденный бюджет</w:t>
      </w:r>
      <w:r w:rsidRPr="003F3CFD">
        <w:rPr>
          <w:color w:val="auto"/>
        </w:rPr>
        <w:t xml:space="preserve"> </w:t>
      </w:r>
      <w:r w:rsidR="0003557C" w:rsidRPr="003F3CFD">
        <w:rPr>
          <w:color w:val="auto"/>
          <w:sz w:val="28"/>
          <w:szCs w:val="28"/>
        </w:rPr>
        <w:t>Китовского</w:t>
      </w:r>
      <w:r w:rsidR="00440417" w:rsidRPr="003F3CFD">
        <w:rPr>
          <w:color w:val="auto"/>
          <w:sz w:val="28"/>
          <w:szCs w:val="28"/>
        </w:rPr>
        <w:t xml:space="preserve"> сельского поселения</w:t>
      </w:r>
      <w:r w:rsidRPr="003F3CFD">
        <w:rPr>
          <w:color w:val="auto"/>
          <w:sz w:val="28"/>
          <w:szCs w:val="28"/>
        </w:rPr>
        <w:t>, представлена в Таблице № 1.</w:t>
      </w:r>
      <w:bookmarkStart w:id="1" w:name="_GoBack"/>
      <w:bookmarkEnd w:id="1"/>
      <w:r w:rsidRPr="003F3CFD">
        <w:rPr>
          <w:color w:val="auto"/>
          <w:sz w:val="26"/>
          <w:szCs w:val="26"/>
        </w:rPr>
        <w:t xml:space="preserve">                                                                                        </w:t>
      </w:r>
      <w:r w:rsidRPr="003F3CFD">
        <w:rPr>
          <w:rFonts w:eastAsia="Courier New" w:cs="Courier New"/>
          <w:color w:val="auto"/>
          <w:lang w:bidi="ru-RU"/>
        </w:rPr>
        <w:t xml:space="preserve">                     </w:t>
      </w:r>
    </w:p>
    <w:p w:rsidR="00F37132" w:rsidRPr="003F3CFD" w:rsidRDefault="00F37132" w:rsidP="00406F26">
      <w:pPr>
        <w:spacing w:after="120"/>
        <w:ind w:firstLine="567"/>
        <w:jc w:val="right"/>
        <w:rPr>
          <w:rFonts w:ascii="Times New Roman" w:hAnsi="Times New Roman"/>
          <w:b/>
          <w:color w:val="auto"/>
          <w:sz w:val="28"/>
          <w:szCs w:val="28"/>
        </w:rPr>
      </w:pPr>
      <w:r w:rsidRPr="003F3CFD">
        <w:rPr>
          <w:rFonts w:ascii="Times New Roman" w:hAnsi="Times New Roman"/>
          <w:color w:val="auto"/>
        </w:rPr>
        <w:t xml:space="preserve">                                                                  </w:t>
      </w:r>
      <w:r w:rsidR="003F50F4" w:rsidRPr="003F3CFD">
        <w:rPr>
          <w:rFonts w:ascii="Times New Roman" w:hAnsi="Times New Roman"/>
          <w:color w:val="auto"/>
        </w:rPr>
        <w:t xml:space="preserve">              </w:t>
      </w:r>
      <w:r w:rsidRPr="003F3CFD">
        <w:rPr>
          <w:rFonts w:ascii="Times New Roman" w:hAnsi="Times New Roman"/>
          <w:color w:val="auto"/>
        </w:rPr>
        <w:t xml:space="preserve">           Таблица № 1</w:t>
      </w:r>
      <w:r w:rsidR="003F50F4" w:rsidRPr="003F3CFD">
        <w:rPr>
          <w:rFonts w:ascii="Times New Roman" w:hAnsi="Times New Roman"/>
          <w:color w:val="auto"/>
          <w:sz w:val="26"/>
          <w:szCs w:val="26"/>
        </w:rPr>
        <w:t xml:space="preserve"> (</w:t>
      </w:r>
      <w:r w:rsidR="003F50F4" w:rsidRPr="003F3CFD">
        <w:rPr>
          <w:rFonts w:ascii="Times New Roman" w:hAnsi="Times New Roman"/>
          <w:color w:val="auto"/>
        </w:rPr>
        <w:t>в рублях</w:t>
      </w:r>
      <w:r w:rsidR="003F50F4" w:rsidRPr="003F3CFD">
        <w:rPr>
          <w:rFonts w:ascii="Times New Roman" w:hAnsi="Times New Roman"/>
          <w:color w:val="auto"/>
          <w:sz w:val="26"/>
          <w:szCs w:val="26"/>
        </w:rPr>
        <w:t>)</w:t>
      </w:r>
      <w:r w:rsidRPr="003F3CFD">
        <w:rPr>
          <w:rFonts w:ascii="Times New Roman" w:hAnsi="Times New Roman"/>
          <w:b/>
          <w:color w:val="auto"/>
          <w:sz w:val="28"/>
          <w:szCs w:val="28"/>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
        <w:gridCol w:w="1140"/>
        <w:gridCol w:w="1113"/>
        <w:gridCol w:w="1018"/>
        <w:gridCol w:w="967"/>
        <w:gridCol w:w="1278"/>
        <w:gridCol w:w="1164"/>
        <w:gridCol w:w="1218"/>
        <w:gridCol w:w="1039"/>
      </w:tblGrid>
      <w:tr w:rsidR="00F37132" w:rsidRPr="003F3CFD" w:rsidTr="00D33F16">
        <w:tc>
          <w:tcPr>
            <w:tcW w:w="833" w:type="pct"/>
            <w:gridSpan w:val="2"/>
            <w:vMerge w:val="restart"/>
            <w:tcBorders>
              <w:top w:val="single" w:sz="4" w:space="0" w:color="auto"/>
              <w:left w:val="single" w:sz="4" w:space="0" w:color="auto"/>
              <w:bottom w:val="single" w:sz="4" w:space="0" w:color="auto"/>
              <w:right w:val="single" w:sz="4" w:space="0" w:color="auto"/>
            </w:tcBorders>
          </w:tcPr>
          <w:p w:rsidR="00F37132" w:rsidRPr="003F3CFD" w:rsidRDefault="00F37132" w:rsidP="00406F26">
            <w:pPr>
              <w:ind w:left="-120" w:right="-108"/>
              <w:jc w:val="center"/>
              <w:rPr>
                <w:rFonts w:ascii="Times New Roman" w:hAnsi="Times New Roman"/>
                <w:b/>
                <w:color w:val="auto"/>
              </w:rPr>
            </w:pPr>
          </w:p>
          <w:p w:rsidR="00F37132" w:rsidRPr="003F3CFD" w:rsidRDefault="00F37132" w:rsidP="00406F26">
            <w:pPr>
              <w:ind w:left="-120" w:right="-108"/>
              <w:jc w:val="center"/>
              <w:rPr>
                <w:rFonts w:ascii="Times New Roman" w:hAnsi="Times New Roman"/>
                <w:b/>
                <w:color w:val="auto"/>
              </w:rPr>
            </w:pPr>
            <w:r w:rsidRPr="003F3CFD">
              <w:rPr>
                <w:rFonts w:ascii="Times New Roman" w:hAnsi="Times New Roman"/>
                <w:b/>
                <w:color w:val="auto"/>
              </w:rPr>
              <w:t>Решение</w:t>
            </w:r>
          </w:p>
          <w:p w:rsidR="00F37132" w:rsidRPr="003F3CFD" w:rsidRDefault="00F37132" w:rsidP="00406F26">
            <w:pPr>
              <w:ind w:left="-120" w:right="-108"/>
              <w:jc w:val="center"/>
              <w:rPr>
                <w:rFonts w:ascii="Times New Roman" w:hAnsi="Times New Roman"/>
                <w:b/>
                <w:color w:val="auto"/>
              </w:rPr>
            </w:pPr>
            <w:r w:rsidRPr="003F3CFD">
              <w:rPr>
                <w:rFonts w:ascii="Times New Roman" w:hAnsi="Times New Roman"/>
                <w:b/>
                <w:color w:val="auto"/>
              </w:rPr>
              <w:t>Совета</w:t>
            </w:r>
          </w:p>
        </w:tc>
        <w:tc>
          <w:tcPr>
            <w:tcW w:w="2339" w:type="pct"/>
            <w:gridSpan w:val="4"/>
            <w:tcBorders>
              <w:top w:val="single" w:sz="4" w:space="0" w:color="auto"/>
              <w:left w:val="single" w:sz="4" w:space="0" w:color="auto"/>
              <w:bottom w:val="single" w:sz="4" w:space="0" w:color="auto"/>
              <w:right w:val="single" w:sz="4" w:space="0" w:color="auto"/>
            </w:tcBorders>
            <w:hideMark/>
          </w:tcPr>
          <w:p w:rsidR="00F37132" w:rsidRPr="003F3CFD" w:rsidRDefault="00F37132" w:rsidP="00406F26">
            <w:pPr>
              <w:ind w:left="-108" w:right="-108"/>
              <w:jc w:val="center"/>
              <w:rPr>
                <w:rFonts w:ascii="Times New Roman" w:hAnsi="Times New Roman"/>
                <w:b/>
                <w:color w:val="auto"/>
              </w:rPr>
            </w:pPr>
            <w:r w:rsidRPr="003F3CFD">
              <w:rPr>
                <w:rFonts w:ascii="Times New Roman" w:hAnsi="Times New Roman"/>
                <w:b/>
                <w:color w:val="auto"/>
              </w:rPr>
              <w:t>Доходы</w:t>
            </w:r>
          </w:p>
        </w:tc>
        <w:tc>
          <w:tcPr>
            <w:tcW w:w="622" w:type="pct"/>
            <w:vMerge w:val="restart"/>
            <w:tcBorders>
              <w:top w:val="single" w:sz="4" w:space="0" w:color="auto"/>
              <w:left w:val="single" w:sz="4" w:space="0" w:color="auto"/>
              <w:bottom w:val="single" w:sz="4" w:space="0" w:color="auto"/>
              <w:right w:val="single" w:sz="4" w:space="0" w:color="auto"/>
            </w:tcBorders>
          </w:tcPr>
          <w:p w:rsidR="00F37132" w:rsidRPr="003F3CFD" w:rsidRDefault="00F37132" w:rsidP="00406F26">
            <w:pPr>
              <w:ind w:left="-108" w:right="-108"/>
              <w:jc w:val="center"/>
              <w:rPr>
                <w:rFonts w:ascii="Times New Roman" w:hAnsi="Times New Roman"/>
                <w:b/>
                <w:color w:val="auto"/>
              </w:rPr>
            </w:pPr>
          </w:p>
          <w:p w:rsidR="00F37132" w:rsidRPr="003F3CFD" w:rsidRDefault="00F37132" w:rsidP="00406F26">
            <w:pPr>
              <w:ind w:left="-108" w:right="-108"/>
              <w:jc w:val="center"/>
              <w:rPr>
                <w:rFonts w:ascii="Times New Roman" w:hAnsi="Times New Roman"/>
                <w:b/>
                <w:color w:val="auto"/>
              </w:rPr>
            </w:pPr>
          </w:p>
          <w:p w:rsidR="00F37132" w:rsidRPr="003F3CFD" w:rsidRDefault="00F37132" w:rsidP="00406F26">
            <w:pPr>
              <w:ind w:left="-108" w:right="-108"/>
              <w:jc w:val="center"/>
              <w:rPr>
                <w:rFonts w:ascii="Times New Roman" w:hAnsi="Times New Roman"/>
                <w:b/>
                <w:color w:val="auto"/>
              </w:rPr>
            </w:pPr>
            <w:r w:rsidRPr="003F3CFD">
              <w:rPr>
                <w:rFonts w:ascii="Times New Roman" w:hAnsi="Times New Roman"/>
                <w:b/>
                <w:color w:val="auto"/>
              </w:rPr>
              <w:t>Расходы</w:t>
            </w:r>
          </w:p>
        </w:tc>
        <w:tc>
          <w:tcPr>
            <w:tcW w:w="651" w:type="pct"/>
            <w:vMerge w:val="restart"/>
            <w:tcBorders>
              <w:top w:val="single" w:sz="4" w:space="0" w:color="auto"/>
              <w:left w:val="single" w:sz="4" w:space="0" w:color="auto"/>
              <w:bottom w:val="single" w:sz="4" w:space="0" w:color="auto"/>
              <w:right w:val="single" w:sz="4" w:space="0" w:color="auto"/>
            </w:tcBorders>
            <w:hideMark/>
          </w:tcPr>
          <w:p w:rsidR="00F37132" w:rsidRPr="003F3CFD" w:rsidRDefault="00F37132" w:rsidP="00406F26">
            <w:pPr>
              <w:ind w:left="-108" w:right="-108"/>
              <w:jc w:val="center"/>
              <w:rPr>
                <w:rFonts w:ascii="Times New Roman" w:hAnsi="Times New Roman"/>
                <w:b/>
                <w:color w:val="auto"/>
                <w:sz w:val="21"/>
                <w:szCs w:val="21"/>
              </w:rPr>
            </w:pPr>
            <w:r w:rsidRPr="003F3CFD">
              <w:rPr>
                <w:rFonts w:ascii="Times New Roman" w:hAnsi="Times New Roman"/>
                <w:b/>
                <w:color w:val="auto"/>
                <w:sz w:val="21"/>
                <w:szCs w:val="21"/>
              </w:rPr>
              <w:t>Источники финанси-</w:t>
            </w:r>
          </w:p>
          <w:p w:rsidR="00F37132" w:rsidRPr="003F3CFD" w:rsidRDefault="00F37132" w:rsidP="00406F26">
            <w:pPr>
              <w:ind w:left="-108" w:right="-108"/>
              <w:jc w:val="center"/>
              <w:rPr>
                <w:rFonts w:ascii="Times New Roman" w:hAnsi="Times New Roman"/>
                <w:b/>
                <w:color w:val="auto"/>
              </w:rPr>
            </w:pPr>
            <w:r w:rsidRPr="003F3CFD">
              <w:rPr>
                <w:rFonts w:ascii="Times New Roman" w:hAnsi="Times New Roman"/>
                <w:b/>
                <w:color w:val="auto"/>
                <w:sz w:val="21"/>
                <w:szCs w:val="21"/>
              </w:rPr>
              <w:t>рования дефицита бюджета</w:t>
            </w:r>
          </w:p>
        </w:tc>
        <w:tc>
          <w:tcPr>
            <w:tcW w:w="555" w:type="pct"/>
            <w:vMerge w:val="restart"/>
            <w:tcBorders>
              <w:top w:val="single" w:sz="4" w:space="0" w:color="auto"/>
              <w:left w:val="single" w:sz="4" w:space="0" w:color="auto"/>
              <w:bottom w:val="single" w:sz="4" w:space="0" w:color="auto"/>
              <w:right w:val="single" w:sz="4" w:space="0" w:color="auto"/>
            </w:tcBorders>
            <w:hideMark/>
          </w:tcPr>
          <w:p w:rsidR="00F37132" w:rsidRPr="003F3CFD" w:rsidRDefault="00F37132" w:rsidP="00406F26">
            <w:pPr>
              <w:ind w:left="-108" w:right="-108"/>
              <w:jc w:val="center"/>
              <w:rPr>
                <w:rFonts w:ascii="Times New Roman" w:hAnsi="Times New Roman"/>
                <w:b/>
                <w:color w:val="auto"/>
                <w:sz w:val="21"/>
                <w:szCs w:val="21"/>
              </w:rPr>
            </w:pPr>
            <w:r w:rsidRPr="003F3CFD">
              <w:rPr>
                <w:rFonts w:ascii="Times New Roman" w:hAnsi="Times New Roman"/>
                <w:b/>
                <w:color w:val="auto"/>
                <w:sz w:val="21"/>
                <w:szCs w:val="21"/>
              </w:rPr>
              <w:t xml:space="preserve">Дефицит </w:t>
            </w:r>
          </w:p>
          <w:p w:rsidR="00F37132" w:rsidRPr="003F3CFD" w:rsidRDefault="00F37132" w:rsidP="00406F26">
            <w:pPr>
              <w:ind w:left="-108" w:right="-108"/>
              <w:jc w:val="center"/>
              <w:rPr>
                <w:rFonts w:ascii="Times New Roman" w:hAnsi="Times New Roman"/>
                <w:b/>
                <w:color w:val="auto"/>
                <w:sz w:val="21"/>
                <w:szCs w:val="21"/>
              </w:rPr>
            </w:pPr>
            <w:r w:rsidRPr="003F3CFD">
              <w:rPr>
                <w:rFonts w:ascii="Times New Roman" w:hAnsi="Times New Roman"/>
                <w:b/>
                <w:color w:val="auto"/>
                <w:sz w:val="21"/>
                <w:szCs w:val="21"/>
              </w:rPr>
              <w:t>(-)</w:t>
            </w:r>
            <w:r w:rsidR="00D817B0">
              <w:rPr>
                <w:rFonts w:ascii="Times New Roman" w:hAnsi="Times New Roman"/>
                <w:b/>
                <w:color w:val="auto"/>
                <w:sz w:val="21"/>
                <w:szCs w:val="21"/>
              </w:rPr>
              <w:t xml:space="preserve">/ </w:t>
            </w:r>
            <w:r w:rsidRPr="003F3CFD">
              <w:rPr>
                <w:rFonts w:ascii="Times New Roman" w:hAnsi="Times New Roman"/>
                <w:b/>
                <w:color w:val="auto"/>
                <w:sz w:val="21"/>
                <w:szCs w:val="21"/>
              </w:rPr>
              <w:t>профицит (+) бюджета</w:t>
            </w:r>
          </w:p>
        </w:tc>
      </w:tr>
      <w:tr w:rsidR="00C63F6F" w:rsidRPr="003F3CFD" w:rsidTr="00D33F16">
        <w:trPr>
          <w:trHeight w:val="618"/>
        </w:trPr>
        <w:tc>
          <w:tcPr>
            <w:tcW w:w="833" w:type="pct"/>
            <w:gridSpan w:val="2"/>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rPr>
            </w:pPr>
          </w:p>
        </w:tc>
        <w:tc>
          <w:tcPr>
            <w:tcW w:w="595" w:type="pct"/>
            <w:vMerge w:val="restart"/>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ind w:left="-108" w:right="-108"/>
              <w:jc w:val="center"/>
              <w:rPr>
                <w:rFonts w:ascii="Times New Roman" w:hAnsi="Times New Roman"/>
                <w:b/>
                <w:color w:val="auto"/>
                <w:sz w:val="21"/>
                <w:szCs w:val="21"/>
              </w:rPr>
            </w:pPr>
            <w:r w:rsidRPr="003F3CFD">
              <w:rPr>
                <w:rFonts w:ascii="Times New Roman" w:hAnsi="Times New Roman"/>
                <w:b/>
                <w:color w:val="auto"/>
                <w:sz w:val="21"/>
                <w:szCs w:val="21"/>
              </w:rPr>
              <w:t>Всего</w:t>
            </w:r>
          </w:p>
        </w:tc>
        <w:tc>
          <w:tcPr>
            <w:tcW w:w="544" w:type="pct"/>
            <w:vMerge w:val="restart"/>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ind w:left="-108" w:right="-108"/>
              <w:jc w:val="center"/>
              <w:rPr>
                <w:rFonts w:ascii="Times New Roman" w:hAnsi="Times New Roman"/>
                <w:color w:val="auto"/>
                <w:sz w:val="21"/>
                <w:szCs w:val="21"/>
              </w:rPr>
            </w:pPr>
            <w:r w:rsidRPr="003F3CFD">
              <w:rPr>
                <w:rFonts w:ascii="Times New Roman" w:hAnsi="Times New Roman"/>
                <w:color w:val="auto"/>
                <w:sz w:val="21"/>
                <w:szCs w:val="21"/>
              </w:rPr>
              <w:t>Налоговые доходы</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ind w:left="-108" w:right="-108"/>
              <w:jc w:val="center"/>
              <w:rPr>
                <w:rFonts w:ascii="Times New Roman" w:hAnsi="Times New Roman"/>
                <w:color w:val="auto"/>
                <w:sz w:val="21"/>
                <w:szCs w:val="21"/>
              </w:rPr>
            </w:pPr>
            <w:r w:rsidRPr="003F3CFD">
              <w:rPr>
                <w:rFonts w:ascii="Times New Roman" w:hAnsi="Times New Roman"/>
                <w:color w:val="auto"/>
                <w:sz w:val="21"/>
                <w:szCs w:val="21"/>
              </w:rPr>
              <w:t>Нена-</w:t>
            </w:r>
          </w:p>
          <w:p w:rsidR="00F37132" w:rsidRPr="003F3CFD" w:rsidRDefault="00F37132" w:rsidP="00406F26">
            <w:pPr>
              <w:ind w:left="-108" w:right="-108"/>
              <w:jc w:val="center"/>
              <w:rPr>
                <w:rFonts w:ascii="Times New Roman" w:hAnsi="Times New Roman"/>
                <w:color w:val="auto"/>
                <w:sz w:val="21"/>
                <w:szCs w:val="21"/>
              </w:rPr>
            </w:pPr>
            <w:r w:rsidRPr="003F3CFD">
              <w:rPr>
                <w:rFonts w:ascii="Times New Roman" w:hAnsi="Times New Roman"/>
                <w:color w:val="auto"/>
                <w:sz w:val="21"/>
                <w:szCs w:val="21"/>
              </w:rPr>
              <w:t>логовые доходы</w:t>
            </w:r>
          </w:p>
        </w:tc>
        <w:tc>
          <w:tcPr>
            <w:tcW w:w="683" w:type="pct"/>
            <w:vMerge w:val="restart"/>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ind w:left="-108" w:right="-100"/>
              <w:jc w:val="center"/>
              <w:rPr>
                <w:rFonts w:ascii="Times New Roman" w:hAnsi="Times New Roman"/>
                <w:color w:val="auto"/>
                <w:sz w:val="21"/>
                <w:szCs w:val="21"/>
              </w:rPr>
            </w:pPr>
            <w:r w:rsidRPr="003F3CFD">
              <w:rPr>
                <w:rFonts w:ascii="Times New Roman" w:hAnsi="Times New Roman"/>
                <w:color w:val="auto"/>
                <w:sz w:val="21"/>
                <w:szCs w:val="21"/>
              </w:rPr>
              <w:t>Безвоз-</w:t>
            </w:r>
          </w:p>
          <w:p w:rsidR="00F37132" w:rsidRPr="003F3CFD" w:rsidRDefault="00F37132" w:rsidP="00406F26">
            <w:pPr>
              <w:ind w:left="-108" w:right="-100"/>
              <w:jc w:val="center"/>
              <w:rPr>
                <w:rFonts w:ascii="Times New Roman" w:hAnsi="Times New Roman"/>
                <w:color w:val="auto"/>
                <w:sz w:val="21"/>
                <w:szCs w:val="21"/>
              </w:rPr>
            </w:pPr>
            <w:r w:rsidRPr="003F3CFD">
              <w:rPr>
                <w:rFonts w:ascii="Times New Roman" w:hAnsi="Times New Roman"/>
                <w:color w:val="auto"/>
                <w:sz w:val="21"/>
                <w:szCs w:val="21"/>
              </w:rPr>
              <w:t>мездные</w:t>
            </w:r>
          </w:p>
          <w:p w:rsidR="00F37132" w:rsidRPr="003F3CFD" w:rsidRDefault="00F37132" w:rsidP="00406F26">
            <w:pPr>
              <w:ind w:left="-108" w:right="-100"/>
              <w:jc w:val="center"/>
              <w:rPr>
                <w:rFonts w:ascii="Times New Roman" w:hAnsi="Times New Roman"/>
                <w:color w:val="auto"/>
                <w:sz w:val="21"/>
                <w:szCs w:val="21"/>
              </w:rPr>
            </w:pPr>
            <w:r w:rsidRPr="003F3CFD">
              <w:rPr>
                <w:rFonts w:ascii="Times New Roman" w:hAnsi="Times New Roman"/>
                <w:color w:val="auto"/>
                <w:sz w:val="21"/>
                <w:szCs w:val="21"/>
              </w:rPr>
              <w:t>поступления</w:t>
            </w: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sz w:val="21"/>
                <w:szCs w:val="21"/>
              </w:rPr>
            </w:pPr>
          </w:p>
        </w:tc>
      </w:tr>
      <w:tr w:rsidR="00C63F6F" w:rsidRPr="003F3CFD" w:rsidTr="00D33F16">
        <w:trPr>
          <w:trHeight w:val="143"/>
        </w:trPr>
        <w:tc>
          <w:tcPr>
            <w:tcW w:w="224" w:type="pct"/>
            <w:tcBorders>
              <w:top w:val="single" w:sz="4" w:space="0" w:color="auto"/>
              <w:left w:val="single" w:sz="4" w:space="0" w:color="auto"/>
              <w:bottom w:val="single" w:sz="4" w:space="0" w:color="auto"/>
              <w:right w:val="single" w:sz="4" w:space="0" w:color="auto"/>
            </w:tcBorders>
            <w:hideMark/>
          </w:tcPr>
          <w:p w:rsidR="00F37132" w:rsidRPr="003F3CFD" w:rsidRDefault="00F37132" w:rsidP="00406F26">
            <w:pPr>
              <w:ind w:left="-120" w:right="-108"/>
              <w:jc w:val="center"/>
              <w:rPr>
                <w:rFonts w:ascii="Times New Roman" w:hAnsi="Times New Roman"/>
                <w:b/>
                <w:color w:val="auto"/>
              </w:rPr>
            </w:pPr>
            <w:r w:rsidRPr="003F3CFD">
              <w:rPr>
                <w:rFonts w:ascii="Times New Roman" w:hAnsi="Times New Roman"/>
                <w:b/>
                <w:color w:val="auto"/>
              </w:rPr>
              <w:t>№</w:t>
            </w:r>
          </w:p>
        </w:tc>
        <w:tc>
          <w:tcPr>
            <w:tcW w:w="609" w:type="pct"/>
            <w:tcBorders>
              <w:top w:val="single" w:sz="4" w:space="0" w:color="auto"/>
              <w:left w:val="single" w:sz="4" w:space="0" w:color="auto"/>
              <w:bottom w:val="single" w:sz="4" w:space="0" w:color="auto"/>
              <w:right w:val="single" w:sz="4" w:space="0" w:color="auto"/>
            </w:tcBorders>
            <w:hideMark/>
          </w:tcPr>
          <w:p w:rsidR="00F37132" w:rsidRPr="003F3CFD" w:rsidRDefault="00F37132" w:rsidP="00406F26">
            <w:pPr>
              <w:ind w:left="-120" w:right="-108"/>
              <w:jc w:val="center"/>
              <w:rPr>
                <w:rFonts w:ascii="Times New Roman" w:hAnsi="Times New Roman"/>
                <w:b/>
                <w:color w:val="auto"/>
              </w:rPr>
            </w:pPr>
            <w:r w:rsidRPr="003F3CFD">
              <w:rPr>
                <w:rFonts w:ascii="Times New Roman" w:hAnsi="Times New Roman"/>
                <w:b/>
                <w:color w:val="auto"/>
              </w:rPr>
              <w:t>Дата</w:t>
            </w: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sz w:val="21"/>
                <w:szCs w:val="21"/>
              </w:rPr>
            </w:pPr>
          </w:p>
        </w:tc>
        <w:tc>
          <w:tcPr>
            <w:tcW w:w="544"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sz w:val="21"/>
                <w:szCs w:val="21"/>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sz w:val="21"/>
                <w:szCs w:val="21"/>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sz w:val="21"/>
                <w:szCs w:val="21"/>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rPr>
            </w:pPr>
          </w:p>
        </w:tc>
        <w:tc>
          <w:tcPr>
            <w:tcW w:w="651"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406F26">
            <w:pPr>
              <w:rPr>
                <w:rFonts w:ascii="Times New Roman" w:hAnsi="Times New Roman"/>
                <w:b/>
                <w:color w:val="auto"/>
                <w:sz w:val="21"/>
                <w:szCs w:val="21"/>
              </w:rPr>
            </w:pPr>
          </w:p>
        </w:tc>
      </w:tr>
      <w:tr w:rsidR="00C63F6F" w:rsidRPr="003F3CFD" w:rsidTr="00D33F16">
        <w:tc>
          <w:tcPr>
            <w:tcW w:w="224" w:type="pct"/>
            <w:tcBorders>
              <w:top w:val="single" w:sz="4" w:space="0" w:color="auto"/>
              <w:left w:val="single" w:sz="4" w:space="0" w:color="auto"/>
              <w:bottom w:val="single" w:sz="4" w:space="0" w:color="auto"/>
              <w:right w:val="single" w:sz="4" w:space="0" w:color="auto"/>
            </w:tcBorders>
            <w:hideMark/>
          </w:tcPr>
          <w:p w:rsidR="00F37132" w:rsidRPr="003F3CFD" w:rsidRDefault="00A6082C" w:rsidP="00406F26">
            <w:pPr>
              <w:ind w:left="-107" w:right="-108"/>
              <w:jc w:val="center"/>
              <w:rPr>
                <w:rFonts w:ascii="Times New Roman" w:hAnsi="Times New Roman"/>
                <w:b/>
                <w:color w:val="auto"/>
                <w:sz w:val="22"/>
                <w:szCs w:val="22"/>
              </w:rPr>
            </w:pPr>
            <w:r w:rsidRPr="003F3CFD">
              <w:rPr>
                <w:rFonts w:ascii="Times New Roman" w:hAnsi="Times New Roman"/>
                <w:b/>
                <w:color w:val="auto"/>
                <w:sz w:val="22"/>
                <w:szCs w:val="22"/>
              </w:rPr>
              <w:t>3</w:t>
            </w:r>
            <w:r w:rsidR="00321DBC" w:rsidRPr="003F3CFD">
              <w:rPr>
                <w:rFonts w:ascii="Times New Roman" w:hAnsi="Times New Roman"/>
                <w:b/>
                <w:color w:val="auto"/>
                <w:sz w:val="22"/>
                <w:szCs w:val="22"/>
              </w:rPr>
              <w:t>0</w:t>
            </w:r>
          </w:p>
        </w:tc>
        <w:tc>
          <w:tcPr>
            <w:tcW w:w="609" w:type="pct"/>
            <w:tcBorders>
              <w:top w:val="single" w:sz="4" w:space="0" w:color="auto"/>
              <w:left w:val="single" w:sz="4" w:space="0" w:color="auto"/>
              <w:bottom w:val="single" w:sz="4" w:space="0" w:color="auto"/>
              <w:right w:val="single" w:sz="4" w:space="0" w:color="auto"/>
            </w:tcBorders>
            <w:hideMark/>
          </w:tcPr>
          <w:p w:rsidR="00F37132" w:rsidRPr="003F3CFD" w:rsidRDefault="00F37132" w:rsidP="00A6082C">
            <w:pPr>
              <w:ind w:left="-107" w:right="-108"/>
              <w:jc w:val="center"/>
              <w:rPr>
                <w:rFonts w:ascii="Times New Roman" w:hAnsi="Times New Roman"/>
                <w:b/>
                <w:color w:val="auto"/>
                <w:sz w:val="22"/>
                <w:szCs w:val="22"/>
              </w:rPr>
            </w:pPr>
            <w:r w:rsidRPr="003F3CFD">
              <w:rPr>
                <w:rFonts w:ascii="Times New Roman" w:hAnsi="Times New Roman"/>
                <w:b/>
                <w:color w:val="auto"/>
                <w:sz w:val="22"/>
                <w:szCs w:val="22"/>
              </w:rPr>
              <w:t>2</w:t>
            </w:r>
            <w:r w:rsidR="00A6082C" w:rsidRPr="003F3CFD">
              <w:rPr>
                <w:rFonts w:ascii="Times New Roman" w:hAnsi="Times New Roman"/>
                <w:b/>
                <w:color w:val="auto"/>
                <w:sz w:val="22"/>
                <w:szCs w:val="22"/>
              </w:rPr>
              <w:t>4</w:t>
            </w:r>
            <w:r w:rsidRPr="003F3CFD">
              <w:rPr>
                <w:rFonts w:ascii="Times New Roman" w:hAnsi="Times New Roman"/>
                <w:b/>
                <w:color w:val="auto"/>
                <w:sz w:val="22"/>
                <w:szCs w:val="22"/>
              </w:rPr>
              <w:t>.12.2021</w:t>
            </w:r>
          </w:p>
        </w:tc>
        <w:tc>
          <w:tcPr>
            <w:tcW w:w="595" w:type="pct"/>
            <w:tcBorders>
              <w:top w:val="single" w:sz="4" w:space="0" w:color="auto"/>
              <w:left w:val="single" w:sz="4" w:space="0" w:color="auto"/>
              <w:bottom w:val="single" w:sz="4" w:space="0" w:color="auto"/>
              <w:right w:val="single" w:sz="4" w:space="0" w:color="auto"/>
            </w:tcBorders>
            <w:hideMark/>
          </w:tcPr>
          <w:p w:rsidR="00F37132" w:rsidRPr="003F3CFD" w:rsidRDefault="00A6082C" w:rsidP="00C65FE9">
            <w:pPr>
              <w:ind w:left="-108" w:right="-108"/>
              <w:jc w:val="center"/>
              <w:rPr>
                <w:rFonts w:ascii="Times New Roman" w:hAnsi="Times New Roman"/>
                <w:b/>
                <w:color w:val="auto"/>
                <w:sz w:val="20"/>
                <w:szCs w:val="20"/>
              </w:rPr>
            </w:pPr>
            <w:r w:rsidRPr="003F3CFD">
              <w:rPr>
                <w:rFonts w:ascii="Times New Roman" w:hAnsi="Times New Roman"/>
                <w:b/>
                <w:bCs/>
                <w:color w:val="auto"/>
                <w:sz w:val="20"/>
                <w:szCs w:val="20"/>
              </w:rPr>
              <w:t>11438259,50</w:t>
            </w:r>
          </w:p>
        </w:tc>
        <w:tc>
          <w:tcPr>
            <w:tcW w:w="544" w:type="pct"/>
            <w:tcBorders>
              <w:top w:val="single" w:sz="4" w:space="0" w:color="auto"/>
              <w:left w:val="single" w:sz="4" w:space="0" w:color="auto"/>
              <w:bottom w:val="single" w:sz="4" w:space="0" w:color="auto"/>
              <w:right w:val="single" w:sz="4" w:space="0" w:color="auto"/>
            </w:tcBorders>
          </w:tcPr>
          <w:p w:rsidR="00F37132" w:rsidRPr="003F3CFD" w:rsidRDefault="0066179A" w:rsidP="00406F26">
            <w:pPr>
              <w:ind w:left="-108" w:right="-108"/>
              <w:jc w:val="center"/>
              <w:rPr>
                <w:rFonts w:ascii="Times New Roman" w:hAnsi="Times New Roman"/>
                <w:b/>
                <w:color w:val="auto"/>
                <w:sz w:val="20"/>
                <w:szCs w:val="20"/>
              </w:rPr>
            </w:pPr>
            <w:r w:rsidRPr="003F3CFD">
              <w:rPr>
                <w:rFonts w:ascii="Times New Roman" w:hAnsi="Times New Roman"/>
                <w:b/>
                <w:color w:val="auto"/>
                <w:sz w:val="20"/>
                <w:szCs w:val="20"/>
              </w:rPr>
              <w:t>1910000</w:t>
            </w:r>
            <w:r w:rsidR="00F37132" w:rsidRPr="003F3CFD">
              <w:rPr>
                <w:rFonts w:ascii="Times New Roman" w:hAnsi="Times New Roman"/>
                <w:b/>
                <w:color w:val="auto"/>
                <w:sz w:val="20"/>
                <w:szCs w:val="20"/>
              </w:rPr>
              <w:t>,</w:t>
            </w:r>
            <w:r w:rsidR="003F50F4" w:rsidRPr="003F3CFD">
              <w:rPr>
                <w:rFonts w:ascii="Times New Roman" w:hAnsi="Times New Roman"/>
                <w:b/>
                <w:color w:val="auto"/>
                <w:sz w:val="20"/>
                <w:szCs w:val="20"/>
              </w:rPr>
              <w:t>0</w:t>
            </w:r>
            <w:r w:rsidR="00F37132" w:rsidRPr="003F3CFD">
              <w:rPr>
                <w:rFonts w:ascii="Times New Roman" w:hAnsi="Times New Roman"/>
                <w:b/>
                <w:color w:val="auto"/>
                <w:sz w:val="20"/>
                <w:szCs w:val="20"/>
              </w:rPr>
              <w:t>0</w:t>
            </w:r>
          </w:p>
        </w:tc>
        <w:tc>
          <w:tcPr>
            <w:tcW w:w="517" w:type="pct"/>
            <w:tcBorders>
              <w:top w:val="single" w:sz="4" w:space="0" w:color="auto"/>
              <w:left w:val="single" w:sz="4" w:space="0" w:color="auto"/>
              <w:bottom w:val="single" w:sz="4" w:space="0" w:color="auto"/>
              <w:right w:val="single" w:sz="4" w:space="0" w:color="auto"/>
            </w:tcBorders>
          </w:tcPr>
          <w:p w:rsidR="00F37132" w:rsidRPr="003F3CFD" w:rsidRDefault="0066179A" w:rsidP="00406F26">
            <w:pPr>
              <w:ind w:left="-108" w:right="-108"/>
              <w:jc w:val="center"/>
              <w:rPr>
                <w:rFonts w:ascii="Times New Roman" w:hAnsi="Times New Roman"/>
                <w:b/>
                <w:color w:val="auto"/>
                <w:sz w:val="20"/>
                <w:szCs w:val="20"/>
              </w:rPr>
            </w:pPr>
            <w:r w:rsidRPr="003F3CFD">
              <w:rPr>
                <w:rFonts w:ascii="Times New Roman" w:hAnsi="Times New Roman"/>
                <w:b/>
                <w:color w:val="auto"/>
                <w:sz w:val="20"/>
                <w:szCs w:val="20"/>
              </w:rPr>
              <w:t>241200</w:t>
            </w:r>
            <w:r w:rsidR="003F50F4" w:rsidRPr="003F3CFD">
              <w:rPr>
                <w:rFonts w:ascii="Times New Roman" w:hAnsi="Times New Roman"/>
                <w:b/>
                <w:color w:val="auto"/>
                <w:sz w:val="20"/>
                <w:szCs w:val="20"/>
              </w:rPr>
              <w:t>,00</w:t>
            </w:r>
          </w:p>
        </w:tc>
        <w:tc>
          <w:tcPr>
            <w:tcW w:w="683" w:type="pct"/>
            <w:tcBorders>
              <w:top w:val="single" w:sz="4" w:space="0" w:color="auto"/>
              <w:left w:val="single" w:sz="4" w:space="0" w:color="auto"/>
              <w:bottom w:val="single" w:sz="4" w:space="0" w:color="auto"/>
              <w:right w:val="single" w:sz="4" w:space="0" w:color="auto"/>
            </w:tcBorders>
          </w:tcPr>
          <w:p w:rsidR="00F37132" w:rsidRPr="003F3CFD" w:rsidRDefault="0066179A" w:rsidP="0066179A">
            <w:pPr>
              <w:ind w:left="-108" w:right="-100"/>
              <w:jc w:val="center"/>
              <w:rPr>
                <w:rFonts w:ascii="Times New Roman" w:hAnsi="Times New Roman"/>
                <w:b/>
                <w:color w:val="auto"/>
                <w:sz w:val="20"/>
                <w:szCs w:val="20"/>
              </w:rPr>
            </w:pPr>
            <w:r w:rsidRPr="003F3CFD">
              <w:rPr>
                <w:rFonts w:ascii="Times New Roman" w:hAnsi="Times New Roman"/>
                <w:b/>
                <w:bCs/>
                <w:color w:val="auto"/>
                <w:sz w:val="20"/>
                <w:szCs w:val="20"/>
              </w:rPr>
              <w:t>9287059</w:t>
            </w:r>
            <w:r w:rsidR="003F50F4" w:rsidRPr="003F3CFD">
              <w:rPr>
                <w:rFonts w:ascii="Times New Roman" w:hAnsi="Times New Roman"/>
                <w:b/>
                <w:bCs/>
                <w:color w:val="auto"/>
                <w:sz w:val="20"/>
                <w:szCs w:val="20"/>
              </w:rPr>
              <w:t>,</w:t>
            </w:r>
            <w:r w:rsidRPr="003F3CFD">
              <w:rPr>
                <w:rFonts w:ascii="Times New Roman" w:hAnsi="Times New Roman"/>
                <w:b/>
                <w:bCs/>
                <w:color w:val="auto"/>
                <w:sz w:val="20"/>
                <w:szCs w:val="20"/>
              </w:rPr>
              <w:t>50</w:t>
            </w:r>
            <w:r w:rsidR="003F50F4" w:rsidRPr="003F3CFD">
              <w:rPr>
                <w:rFonts w:ascii="Times New Roman" w:hAnsi="Times New Roman"/>
                <w:b/>
                <w:bCs/>
                <w:color w:val="auto"/>
                <w:sz w:val="20"/>
                <w:szCs w:val="20"/>
              </w:rPr>
              <w:t xml:space="preserve">  </w:t>
            </w:r>
          </w:p>
        </w:tc>
        <w:tc>
          <w:tcPr>
            <w:tcW w:w="622" w:type="pct"/>
            <w:tcBorders>
              <w:top w:val="single" w:sz="4" w:space="0" w:color="auto"/>
              <w:left w:val="single" w:sz="4" w:space="0" w:color="auto"/>
              <w:bottom w:val="single" w:sz="4" w:space="0" w:color="auto"/>
              <w:right w:val="single" w:sz="4" w:space="0" w:color="auto"/>
            </w:tcBorders>
            <w:hideMark/>
          </w:tcPr>
          <w:p w:rsidR="00F37132" w:rsidRPr="003F3CFD" w:rsidRDefault="00A6082C" w:rsidP="00406F26">
            <w:pPr>
              <w:ind w:left="-108" w:right="-108"/>
              <w:jc w:val="center"/>
              <w:rPr>
                <w:rFonts w:ascii="Times New Roman" w:hAnsi="Times New Roman"/>
                <w:b/>
                <w:color w:val="auto"/>
                <w:sz w:val="20"/>
                <w:szCs w:val="20"/>
              </w:rPr>
            </w:pPr>
            <w:r w:rsidRPr="003F3CFD">
              <w:rPr>
                <w:rFonts w:ascii="Times New Roman" w:hAnsi="Times New Roman"/>
                <w:b/>
                <w:bCs/>
                <w:color w:val="auto"/>
                <w:sz w:val="20"/>
                <w:szCs w:val="20"/>
              </w:rPr>
              <w:t>11438259,50</w:t>
            </w:r>
          </w:p>
        </w:tc>
        <w:tc>
          <w:tcPr>
            <w:tcW w:w="651" w:type="pct"/>
            <w:tcBorders>
              <w:top w:val="single" w:sz="4" w:space="0" w:color="auto"/>
              <w:left w:val="single" w:sz="4" w:space="0" w:color="auto"/>
              <w:bottom w:val="single" w:sz="4" w:space="0" w:color="auto"/>
              <w:right w:val="single" w:sz="4" w:space="0" w:color="auto"/>
            </w:tcBorders>
            <w:hideMark/>
          </w:tcPr>
          <w:p w:rsidR="00F37132" w:rsidRPr="003F3CFD" w:rsidRDefault="00F37132" w:rsidP="00406F26">
            <w:pPr>
              <w:ind w:left="-108" w:right="-108"/>
              <w:jc w:val="center"/>
              <w:rPr>
                <w:rFonts w:ascii="Times New Roman" w:hAnsi="Times New Roman"/>
                <w:b/>
                <w:color w:val="auto"/>
              </w:rPr>
            </w:pPr>
            <w:r w:rsidRPr="003F3CFD">
              <w:rPr>
                <w:rFonts w:ascii="Times New Roman" w:hAnsi="Times New Roman"/>
                <w:b/>
                <w:color w:val="auto"/>
              </w:rPr>
              <w:t>-</w:t>
            </w:r>
          </w:p>
        </w:tc>
        <w:tc>
          <w:tcPr>
            <w:tcW w:w="555" w:type="pct"/>
            <w:tcBorders>
              <w:top w:val="single" w:sz="4" w:space="0" w:color="auto"/>
              <w:left w:val="single" w:sz="4" w:space="0" w:color="auto"/>
              <w:bottom w:val="single" w:sz="4" w:space="0" w:color="auto"/>
              <w:right w:val="single" w:sz="4" w:space="0" w:color="auto"/>
            </w:tcBorders>
            <w:hideMark/>
          </w:tcPr>
          <w:p w:rsidR="00F37132" w:rsidRPr="003F3CFD" w:rsidRDefault="00F37132" w:rsidP="00406F26">
            <w:pPr>
              <w:ind w:left="-108" w:right="-108"/>
              <w:jc w:val="center"/>
              <w:rPr>
                <w:rFonts w:ascii="Times New Roman" w:hAnsi="Times New Roman"/>
                <w:b/>
                <w:color w:val="auto"/>
              </w:rPr>
            </w:pPr>
            <w:r w:rsidRPr="003F3CFD">
              <w:rPr>
                <w:rFonts w:ascii="Times New Roman" w:hAnsi="Times New Roman"/>
                <w:b/>
                <w:color w:val="auto"/>
              </w:rPr>
              <w:t>-</w:t>
            </w:r>
          </w:p>
        </w:tc>
      </w:tr>
      <w:tr w:rsidR="00C63F6F" w:rsidRPr="003F3CFD" w:rsidTr="00D33F16">
        <w:tc>
          <w:tcPr>
            <w:tcW w:w="224" w:type="pct"/>
            <w:tcBorders>
              <w:top w:val="single" w:sz="4" w:space="0" w:color="auto"/>
              <w:left w:val="single" w:sz="4" w:space="0" w:color="auto"/>
              <w:bottom w:val="single" w:sz="4" w:space="0" w:color="auto"/>
              <w:right w:val="single" w:sz="4" w:space="0" w:color="auto"/>
            </w:tcBorders>
            <w:hideMark/>
          </w:tcPr>
          <w:p w:rsidR="00F37132" w:rsidRPr="003F3CFD" w:rsidRDefault="009303F9" w:rsidP="00406F26">
            <w:pPr>
              <w:ind w:left="-120" w:right="-108"/>
              <w:jc w:val="center"/>
              <w:rPr>
                <w:rFonts w:ascii="Times New Roman" w:hAnsi="Times New Roman"/>
                <w:color w:val="auto"/>
                <w:sz w:val="20"/>
                <w:szCs w:val="20"/>
              </w:rPr>
            </w:pPr>
            <w:r w:rsidRPr="003F3CFD">
              <w:rPr>
                <w:rFonts w:ascii="Times New Roman" w:hAnsi="Times New Roman"/>
                <w:color w:val="auto"/>
                <w:sz w:val="20"/>
                <w:szCs w:val="20"/>
              </w:rPr>
              <w:t>1</w:t>
            </w:r>
          </w:p>
        </w:tc>
        <w:tc>
          <w:tcPr>
            <w:tcW w:w="609" w:type="pct"/>
            <w:tcBorders>
              <w:top w:val="single" w:sz="4" w:space="0" w:color="auto"/>
              <w:left w:val="single" w:sz="4" w:space="0" w:color="auto"/>
              <w:bottom w:val="single" w:sz="4" w:space="0" w:color="auto"/>
              <w:right w:val="single" w:sz="4" w:space="0" w:color="auto"/>
            </w:tcBorders>
            <w:hideMark/>
          </w:tcPr>
          <w:p w:rsidR="00F37132" w:rsidRPr="003F3CFD" w:rsidRDefault="00C65FE9" w:rsidP="00A6082C">
            <w:pPr>
              <w:ind w:left="-108" w:right="-108"/>
              <w:jc w:val="center"/>
              <w:rPr>
                <w:rFonts w:ascii="Times New Roman" w:hAnsi="Times New Roman"/>
                <w:color w:val="auto"/>
                <w:sz w:val="20"/>
                <w:szCs w:val="20"/>
              </w:rPr>
            </w:pPr>
            <w:r w:rsidRPr="003F3CFD">
              <w:rPr>
                <w:rFonts w:ascii="Times New Roman" w:hAnsi="Times New Roman"/>
                <w:color w:val="auto"/>
                <w:sz w:val="20"/>
                <w:szCs w:val="20"/>
              </w:rPr>
              <w:t>2</w:t>
            </w:r>
            <w:r w:rsidR="00A6082C" w:rsidRPr="003F3CFD">
              <w:rPr>
                <w:rFonts w:ascii="Times New Roman" w:hAnsi="Times New Roman"/>
                <w:color w:val="auto"/>
                <w:sz w:val="20"/>
                <w:szCs w:val="20"/>
              </w:rPr>
              <w:t>6</w:t>
            </w:r>
            <w:r w:rsidR="00F37132" w:rsidRPr="003F3CFD">
              <w:rPr>
                <w:rFonts w:ascii="Times New Roman" w:hAnsi="Times New Roman"/>
                <w:color w:val="auto"/>
                <w:sz w:val="20"/>
                <w:szCs w:val="20"/>
              </w:rPr>
              <w:t>.0</w:t>
            </w:r>
            <w:r w:rsidRPr="003F3CFD">
              <w:rPr>
                <w:rFonts w:ascii="Times New Roman" w:hAnsi="Times New Roman"/>
                <w:color w:val="auto"/>
                <w:sz w:val="20"/>
                <w:szCs w:val="20"/>
              </w:rPr>
              <w:t>1</w:t>
            </w:r>
            <w:r w:rsidR="00F37132" w:rsidRPr="003F3CFD">
              <w:rPr>
                <w:rFonts w:ascii="Times New Roman" w:hAnsi="Times New Roman"/>
                <w:color w:val="auto"/>
                <w:sz w:val="20"/>
                <w:szCs w:val="20"/>
              </w:rPr>
              <w:t>.202</w:t>
            </w:r>
            <w:r w:rsidR="003F50F4" w:rsidRPr="003F3CFD">
              <w:rPr>
                <w:rFonts w:ascii="Times New Roman" w:hAnsi="Times New Roman"/>
                <w:color w:val="auto"/>
                <w:sz w:val="20"/>
                <w:szCs w:val="20"/>
              </w:rPr>
              <w:t>2</w:t>
            </w:r>
          </w:p>
        </w:tc>
        <w:tc>
          <w:tcPr>
            <w:tcW w:w="595" w:type="pct"/>
            <w:tcBorders>
              <w:top w:val="single" w:sz="4" w:space="0" w:color="auto"/>
              <w:left w:val="single" w:sz="4" w:space="0" w:color="auto"/>
              <w:bottom w:val="single" w:sz="4" w:space="0" w:color="auto"/>
              <w:right w:val="single" w:sz="4" w:space="0" w:color="auto"/>
            </w:tcBorders>
            <w:hideMark/>
          </w:tcPr>
          <w:p w:rsidR="00F37132" w:rsidRPr="003F3CFD" w:rsidRDefault="0066179A" w:rsidP="00406F26">
            <w:pPr>
              <w:ind w:left="-108" w:right="-108"/>
              <w:jc w:val="center"/>
              <w:rPr>
                <w:rFonts w:ascii="Times New Roman" w:hAnsi="Times New Roman"/>
                <w:color w:val="auto"/>
                <w:sz w:val="20"/>
                <w:szCs w:val="20"/>
              </w:rPr>
            </w:pPr>
            <w:r w:rsidRPr="003F3CFD">
              <w:rPr>
                <w:rFonts w:ascii="Times New Roman" w:hAnsi="Times New Roman"/>
                <w:color w:val="auto"/>
                <w:sz w:val="20"/>
                <w:szCs w:val="20"/>
              </w:rPr>
              <w:t>-207198,23</w:t>
            </w:r>
          </w:p>
        </w:tc>
        <w:tc>
          <w:tcPr>
            <w:tcW w:w="544" w:type="pct"/>
            <w:tcBorders>
              <w:top w:val="single" w:sz="4" w:space="0" w:color="auto"/>
              <w:left w:val="single" w:sz="4" w:space="0" w:color="auto"/>
              <w:bottom w:val="single" w:sz="4" w:space="0" w:color="auto"/>
              <w:right w:val="single" w:sz="4" w:space="0" w:color="auto"/>
            </w:tcBorders>
            <w:vAlign w:val="center"/>
          </w:tcPr>
          <w:p w:rsidR="00F37132" w:rsidRPr="003F3CFD" w:rsidRDefault="00A84EF2" w:rsidP="00406F26">
            <w:pPr>
              <w:ind w:left="-108" w:right="-108"/>
              <w:jc w:val="center"/>
              <w:rPr>
                <w:rFonts w:ascii="Times New Roman" w:hAnsi="Times New Roman"/>
                <w:color w:val="auto"/>
                <w:sz w:val="20"/>
                <w:szCs w:val="20"/>
              </w:rPr>
            </w:pPr>
            <w:r>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F37132" w:rsidRPr="003F3CFD" w:rsidRDefault="00A84EF2" w:rsidP="00406F26">
            <w:pPr>
              <w:ind w:left="-108" w:right="-108"/>
              <w:jc w:val="center"/>
              <w:rPr>
                <w:rFonts w:ascii="Times New Roman" w:hAnsi="Times New Roman"/>
                <w:color w:val="auto"/>
                <w:sz w:val="20"/>
                <w:szCs w:val="20"/>
              </w:rPr>
            </w:pPr>
            <w:r>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F37132" w:rsidRPr="003F3CFD" w:rsidRDefault="0066179A" w:rsidP="00406F26">
            <w:pPr>
              <w:ind w:left="-108" w:right="-102"/>
              <w:jc w:val="center"/>
              <w:rPr>
                <w:rFonts w:ascii="Times New Roman" w:hAnsi="Times New Roman"/>
                <w:color w:val="auto"/>
                <w:sz w:val="20"/>
                <w:szCs w:val="20"/>
              </w:rPr>
            </w:pPr>
            <w:r w:rsidRPr="003F3CFD">
              <w:rPr>
                <w:rFonts w:ascii="Times New Roman" w:hAnsi="Times New Roman"/>
                <w:color w:val="auto"/>
                <w:sz w:val="20"/>
                <w:szCs w:val="20"/>
              </w:rPr>
              <w:t>-207198,23</w:t>
            </w:r>
          </w:p>
        </w:tc>
        <w:tc>
          <w:tcPr>
            <w:tcW w:w="622" w:type="pct"/>
            <w:tcBorders>
              <w:top w:val="single" w:sz="4" w:space="0" w:color="auto"/>
              <w:left w:val="single" w:sz="4" w:space="0" w:color="auto"/>
              <w:bottom w:val="single" w:sz="4" w:space="0" w:color="auto"/>
              <w:right w:val="single" w:sz="4" w:space="0" w:color="auto"/>
            </w:tcBorders>
            <w:vAlign w:val="center"/>
            <w:hideMark/>
          </w:tcPr>
          <w:p w:rsidR="00F37132" w:rsidRPr="003F3CFD" w:rsidRDefault="00C63F6F" w:rsidP="0066179A">
            <w:pPr>
              <w:ind w:left="-108" w:right="-108"/>
              <w:jc w:val="center"/>
              <w:rPr>
                <w:rFonts w:ascii="Times New Roman" w:hAnsi="Times New Roman"/>
                <w:color w:val="auto"/>
                <w:sz w:val="20"/>
                <w:szCs w:val="20"/>
              </w:rPr>
            </w:pPr>
            <w:r w:rsidRPr="003F3CFD">
              <w:rPr>
                <w:rFonts w:ascii="Times New Roman" w:hAnsi="Times New Roman"/>
                <w:color w:val="auto"/>
                <w:sz w:val="20"/>
                <w:szCs w:val="20"/>
              </w:rPr>
              <w:t>+</w:t>
            </w:r>
            <w:r w:rsidR="0066179A" w:rsidRPr="003F3CFD">
              <w:rPr>
                <w:rFonts w:ascii="Times New Roman" w:hAnsi="Times New Roman"/>
                <w:color w:val="auto"/>
                <w:sz w:val="20"/>
                <w:szCs w:val="20"/>
              </w:rPr>
              <w:t>177892</w:t>
            </w:r>
            <w:r w:rsidRPr="003F3CFD">
              <w:rPr>
                <w:rFonts w:ascii="Times New Roman" w:hAnsi="Times New Roman"/>
                <w:color w:val="auto"/>
                <w:sz w:val="20"/>
                <w:szCs w:val="20"/>
              </w:rPr>
              <w:t>,</w:t>
            </w:r>
            <w:r w:rsidR="0066179A" w:rsidRPr="003F3CFD">
              <w:rPr>
                <w:rFonts w:ascii="Times New Roman" w:hAnsi="Times New Roman"/>
                <w:color w:val="auto"/>
                <w:sz w:val="20"/>
                <w:szCs w:val="20"/>
              </w:rPr>
              <w:t>45</w:t>
            </w:r>
          </w:p>
        </w:tc>
        <w:tc>
          <w:tcPr>
            <w:tcW w:w="651" w:type="pct"/>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66179A">
            <w:pPr>
              <w:ind w:left="-108" w:right="-108"/>
              <w:jc w:val="center"/>
              <w:rPr>
                <w:rFonts w:ascii="Times New Roman" w:hAnsi="Times New Roman"/>
                <w:color w:val="auto"/>
                <w:sz w:val="20"/>
                <w:szCs w:val="20"/>
              </w:rPr>
            </w:pPr>
            <w:r w:rsidRPr="003F3CFD">
              <w:rPr>
                <w:rFonts w:ascii="Times New Roman" w:hAnsi="Times New Roman"/>
                <w:color w:val="auto"/>
                <w:sz w:val="20"/>
                <w:szCs w:val="20"/>
              </w:rPr>
              <w:t>+</w:t>
            </w:r>
            <w:r w:rsidR="0066179A" w:rsidRPr="003F3CFD">
              <w:rPr>
                <w:rFonts w:ascii="Times New Roman" w:hAnsi="Times New Roman"/>
                <w:color w:val="auto"/>
                <w:sz w:val="20"/>
                <w:szCs w:val="20"/>
              </w:rPr>
              <w:t>385090</w:t>
            </w:r>
            <w:r w:rsidRPr="003F3CFD">
              <w:rPr>
                <w:rFonts w:ascii="Times New Roman" w:hAnsi="Times New Roman"/>
                <w:color w:val="auto"/>
                <w:sz w:val="20"/>
                <w:szCs w:val="20"/>
              </w:rPr>
              <w:t>,</w:t>
            </w:r>
            <w:r w:rsidR="0066179A" w:rsidRPr="003F3CFD">
              <w:rPr>
                <w:rFonts w:ascii="Times New Roman" w:hAnsi="Times New Roman"/>
                <w:color w:val="auto"/>
                <w:sz w:val="20"/>
                <w:szCs w:val="20"/>
              </w:rPr>
              <w:t>68</w:t>
            </w:r>
          </w:p>
        </w:tc>
        <w:tc>
          <w:tcPr>
            <w:tcW w:w="555" w:type="pct"/>
            <w:tcBorders>
              <w:top w:val="single" w:sz="4" w:space="0" w:color="auto"/>
              <w:left w:val="single" w:sz="4" w:space="0" w:color="auto"/>
              <w:bottom w:val="single" w:sz="4" w:space="0" w:color="auto"/>
              <w:right w:val="single" w:sz="4" w:space="0" w:color="auto"/>
            </w:tcBorders>
            <w:vAlign w:val="center"/>
            <w:hideMark/>
          </w:tcPr>
          <w:p w:rsidR="00F37132" w:rsidRPr="003F3CFD" w:rsidRDefault="00F37132" w:rsidP="0066179A">
            <w:pPr>
              <w:ind w:left="-108" w:right="-108"/>
              <w:jc w:val="center"/>
              <w:rPr>
                <w:rFonts w:ascii="Times New Roman" w:hAnsi="Times New Roman"/>
                <w:color w:val="auto"/>
                <w:sz w:val="20"/>
                <w:szCs w:val="20"/>
              </w:rPr>
            </w:pPr>
            <w:r w:rsidRPr="003F3CFD">
              <w:rPr>
                <w:rFonts w:ascii="Times New Roman" w:hAnsi="Times New Roman"/>
                <w:color w:val="auto"/>
                <w:sz w:val="20"/>
                <w:szCs w:val="20"/>
              </w:rPr>
              <w:t>-</w:t>
            </w:r>
            <w:r w:rsidR="0066179A" w:rsidRPr="003F3CFD">
              <w:rPr>
                <w:rFonts w:ascii="Times New Roman" w:hAnsi="Times New Roman"/>
                <w:color w:val="auto"/>
                <w:sz w:val="20"/>
                <w:szCs w:val="20"/>
              </w:rPr>
              <w:t>385090</w:t>
            </w:r>
            <w:r w:rsidRPr="003F3CFD">
              <w:rPr>
                <w:rFonts w:ascii="Times New Roman" w:hAnsi="Times New Roman"/>
                <w:color w:val="auto"/>
                <w:sz w:val="20"/>
                <w:szCs w:val="20"/>
              </w:rPr>
              <w:t>,</w:t>
            </w:r>
            <w:r w:rsidR="0066179A" w:rsidRPr="003F3CFD">
              <w:rPr>
                <w:rFonts w:ascii="Times New Roman" w:hAnsi="Times New Roman"/>
                <w:color w:val="auto"/>
                <w:sz w:val="20"/>
                <w:szCs w:val="20"/>
              </w:rPr>
              <w:t>68</w:t>
            </w:r>
          </w:p>
        </w:tc>
      </w:tr>
      <w:tr w:rsidR="00C65FE9" w:rsidRPr="003F3CFD" w:rsidTr="00D33F16">
        <w:tc>
          <w:tcPr>
            <w:tcW w:w="224" w:type="pct"/>
            <w:tcBorders>
              <w:top w:val="single" w:sz="4" w:space="0" w:color="auto"/>
              <w:left w:val="single" w:sz="4" w:space="0" w:color="auto"/>
              <w:bottom w:val="single" w:sz="4" w:space="0" w:color="auto"/>
              <w:right w:val="single" w:sz="4" w:space="0" w:color="auto"/>
            </w:tcBorders>
            <w:hideMark/>
          </w:tcPr>
          <w:p w:rsidR="00C65FE9" w:rsidRPr="003F3CFD" w:rsidRDefault="00A6082C" w:rsidP="00406F26">
            <w:pPr>
              <w:ind w:left="-120" w:right="-108"/>
              <w:jc w:val="center"/>
              <w:rPr>
                <w:rFonts w:ascii="Times New Roman" w:hAnsi="Times New Roman"/>
                <w:color w:val="auto"/>
                <w:sz w:val="20"/>
                <w:szCs w:val="20"/>
              </w:rPr>
            </w:pPr>
            <w:r w:rsidRPr="003F3CFD">
              <w:rPr>
                <w:rFonts w:ascii="Times New Roman" w:hAnsi="Times New Roman"/>
                <w:color w:val="auto"/>
                <w:sz w:val="20"/>
                <w:szCs w:val="20"/>
              </w:rPr>
              <w:t>2</w:t>
            </w:r>
          </w:p>
        </w:tc>
        <w:tc>
          <w:tcPr>
            <w:tcW w:w="609" w:type="pct"/>
            <w:tcBorders>
              <w:top w:val="single" w:sz="4" w:space="0" w:color="auto"/>
              <w:left w:val="single" w:sz="4" w:space="0" w:color="auto"/>
              <w:bottom w:val="single" w:sz="4" w:space="0" w:color="auto"/>
              <w:right w:val="single" w:sz="4" w:space="0" w:color="auto"/>
            </w:tcBorders>
            <w:hideMark/>
          </w:tcPr>
          <w:p w:rsidR="00C65FE9" w:rsidRPr="003F3CFD" w:rsidRDefault="00A6082C" w:rsidP="00C65FE9">
            <w:pPr>
              <w:ind w:left="-108" w:right="-108"/>
              <w:jc w:val="center"/>
              <w:rPr>
                <w:rFonts w:ascii="Times New Roman" w:hAnsi="Times New Roman"/>
                <w:color w:val="auto"/>
                <w:sz w:val="20"/>
                <w:szCs w:val="20"/>
              </w:rPr>
            </w:pPr>
            <w:r w:rsidRPr="003F3CFD">
              <w:rPr>
                <w:rFonts w:ascii="Times New Roman" w:hAnsi="Times New Roman"/>
                <w:color w:val="auto"/>
                <w:sz w:val="20"/>
                <w:szCs w:val="20"/>
              </w:rPr>
              <w:t>25</w:t>
            </w:r>
            <w:r w:rsidR="00C65FE9" w:rsidRPr="003F3CFD">
              <w:rPr>
                <w:rFonts w:ascii="Times New Roman" w:hAnsi="Times New Roman"/>
                <w:color w:val="auto"/>
                <w:sz w:val="20"/>
                <w:szCs w:val="20"/>
              </w:rPr>
              <w:t>.02.2022</w:t>
            </w:r>
          </w:p>
        </w:tc>
        <w:tc>
          <w:tcPr>
            <w:tcW w:w="595" w:type="pct"/>
            <w:tcBorders>
              <w:top w:val="single" w:sz="4" w:space="0" w:color="auto"/>
              <w:left w:val="single" w:sz="4" w:space="0" w:color="auto"/>
              <w:bottom w:val="single" w:sz="4" w:space="0" w:color="auto"/>
              <w:right w:val="single" w:sz="4" w:space="0" w:color="auto"/>
            </w:tcBorders>
            <w:hideMark/>
          </w:tcPr>
          <w:p w:rsidR="00C65FE9" w:rsidRPr="003F3CFD" w:rsidRDefault="005A1F65" w:rsidP="0066179A">
            <w:pPr>
              <w:ind w:left="-108" w:right="-108"/>
              <w:jc w:val="center"/>
              <w:rPr>
                <w:rFonts w:ascii="Times New Roman" w:hAnsi="Times New Roman"/>
                <w:color w:val="auto"/>
                <w:sz w:val="20"/>
                <w:szCs w:val="20"/>
              </w:rPr>
            </w:pPr>
            <w:r w:rsidRPr="003F3CFD">
              <w:rPr>
                <w:rFonts w:ascii="Times New Roman" w:hAnsi="Times New Roman"/>
                <w:color w:val="auto"/>
                <w:sz w:val="20"/>
                <w:szCs w:val="20"/>
              </w:rPr>
              <w:t>+</w:t>
            </w:r>
            <w:r w:rsidR="0066179A" w:rsidRPr="003F3CFD">
              <w:rPr>
                <w:rFonts w:ascii="Times New Roman" w:hAnsi="Times New Roman"/>
                <w:color w:val="auto"/>
                <w:sz w:val="20"/>
                <w:szCs w:val="20"/>
              </w:rPr>
              <w:t>85171</w:t>
            </w:r>
            <w:r w:rsidRPr="003F3CFD">
              <w:rPr>
                <w:rFonts w:ascii="Times New Roman" w:hAnsi="Times New Roman"/>
                <w:color w:val="auto"/>
                <w:sz w:val="20"/>
                <w:szCs w:val="20"/>
              </w:rPr>
              <w:t>,</w:t>
            </w:r>
            <w:r w:rsidR="0066179A" w:rsidRPr="003F3CFD">
              <w:rPr>
                <w:rFonts w:ascii="Times New Roman" w:hAnsi="Times New Roman"/>
                <w:color w:val="auto"/>
                <w:sz w:val="20"/>
                <w:szCs w:val="20"/>
              </w:rPr>
              <w:t>31</w:t>
            </w:r>
          </w:p>
        </w:tc>
        <w:tc>
          <w:tcPr>
            <w:tcW w:w="544" w:type="pct"/>
            <w:tcBorders>
              <w:top w:val="single" w:sz="4" w:space="0" w:color="auto"/>
              <w:left w:val="single" w:sz="4" w:space="0" w:color="auto"/>
              <w:bottom w:val="single" w:sz="4" w:space="0" w:color="auto"/>
              <w:right w:val="single" w:sz="4" w:space="0" w:color="auto"/>
            </w:tcBorders>
            <w:vAlign w:val="center"/>
          </w:tcPr>
          <w:p w:rsidR="00C65FE9" w:rsidRPr="003F3CFD" w:rsidRDefault="00A84EF2" w:rsidP="00406F26">
            <w:pPr>
              <w:ind w:left="-108" w:right="-108"/>
              <w:jc w:val="center"/>
              <w:rPr>
                <w:rFonts w:ascii="Times New Roman" w:hAnsi="Times New Roman"/>
                <w:color w:val="auto"/>
                <w:sz w:val="20"/>
                <w:szCs w:val="20"/>
              </w:rPr>
            </w:pPr>
            <w:r>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C65FE9" w:rsidRPr="003F3CFD" w:rsidRDefault="00A84EF2" w:rsidP="00406F26">
            <w:pPr>
              <w:ind w:left="-108" w:right="-108"/>
              <w:jc w:val="center"/>
              <w:rPr>
                <w:rFonts w:ascii="Times New Roman" w:hAnsi="Times New Roman"/>
                <w:color w:val="auto"/>
                <w:sz w:val="20"/>
                <w:szCs w:val="20"/>
              </w:rPr>
            </w:pPr>
            <w:r>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C65FE9" w:rsidRPr="003F3CFD" w:rsidRDefault="0066179A" w:rsidP="00406F26">
            <w:pPr>
              <w:ind w:left="-108" w:right="-102"/>
              <w:jc w:val="center"/>
              <w:rPr>
                <w:rFonts w:ascii="Times New Roman" w:hAnsi="Times New Roman"/>
                <w:color w:val="auto"/>
                <w:sz w:val="20"/>
                <w:szCs w:val="20"/>
              </w:rPr>
            </w:pPr>
            <w:r w:rsidRPr="003F3CFD">
              <w:rPr>
                <w:rFonts w:ascii="Times New Roman" w:hAnsi="Times New Roman"/>
                <w:color w:val="auto"/>
                <w:sz w:val="20"/>
                <w:szCs w:val="20"/>
              </w:rPr>
              <w:t>+85171,31</w:t>
            </w:r>
          </w:p>
        </w:tc>
        <w:tc>
          <w:tcPr>
            <w:tcW w:w="622" w:type="pct"/>
            <w:tcBorders>
              <w:top w:val="single" w:sz="4" w:space="0" w:color="auto"/>
              <w:left w:val="single" w:sz="4" w:space="0" w:color="auto"/>
              <w:bottom w:val="single" w:sz="4" w:space="0" w:color="auto"/>
              <w:right w:val="single" w:sz="4" w:space="0" w:color="auto"/>
            </w:tcBorders>
            <w:vAlign w:val="center"/>
            <w:hideMark/>
          </w:tcPr>
          <w:p w:rsidR="00C65FE9" w:rsidRPr="003F3CFD" w:rsidRDefault="00A074B8" w:rsidP="0066179A">
            <w:pPr>
              <w:ind w:left="-108" w:right="-108"/>
              <w:jc w:val="center"/>
              <w:rPr>
                <w:rFonts w:ascii="Times New Roman" w:hAnsi="Times New Roman"/>
                <w:color w:val="auto"/>
                <w:sz w:val="20"/>
                <w:szCs w:val="20"/>
              </w:rPr>
            </w:pPr>
            <w:r w:rsidRPr="003F3CFD">
              <w:rPr>
                <w:rFonts w:ascii="Times New Roman" w:hAnsi="Times New Roman"/>
                <w:color w:val="auto"/>
                <w:sz w:val="20"/>
                <w:szCs w:val="20"/>
              </w:rPr>
              <w:t>+</w:t>
            </w:r>
            <w:r w:rsidR="0066179A" w:rsidRPr="003F3CFD">
              <w:rPr>
                <w:rFonts w:ascii="Times New Roman" w:hAnsi="Times New Roman"/>
                <w:color w:val="auto"/>
                <w:sz w:val="20"/>
                <w:szCs w:val="20"/>
              </w:rPr>
              <w:t>85171</w:t>
            </w:r>
            <w:r w:rsidRPr="003F3CFD">
              <w:rPr>
                <w:rFonts w:ascii="Times New Roman" w:hAnsi="Times New Roman"/>
                <w:color w:val="auto"/>
                <w:sz w:val="20"/>
                <w:szCs w:val="20"/>
              </w:rPr>
              <w:t>,</w:t>
            </w:r>
            <w:r w:rsidR="0066179A" w:rsidRPr="003F3CFD">
              <w:rPr>
                <w:rFonts w:ascii="Times New Roman" w:hAnsi="Times New Roman"/>
                <w:color w:val="auto"/>
                <w:sz w:val="20"/>
                <w:szCs w:val="20"/>
              </w:rPr>
              <w:t>31</w:t>
            </w:r>
          </w:p>
        </w:tc>
        <w:tc>
          <w:tcPr>
            <w:tcW w:w="651" w:type="pct"/>
            <w:tcBorders>
              <w:top w:val="single" w:sz="4" w:space="0" w:color="auto"/>
              <w:left w:val="single" w:sz="4" w:space="0" w:color="auto"/>
              <w:bottom w:val="single" w:sz="4" w:space="0" w:color="auto"/>
              <w:right w:val="single" w:sz="4" w:space="0" w:color="auto"/>
            </w:tcBorders>
            <w:vAlign w:val="center"/>
            <w:hideMark/>
          </w:tcPr>
          <w:p w:rsidR="00C65FE9" w:rsidRPr="003F3CFD" w:rsidRDefault="0066179A" w:rsidP="00406F26">
            <w:pPr>
              <w:ind w:left="-108" w:right="-108"/>
              <w:jc w:val="center"/>
              <w:rPr>
                <w:rFonts w:ascii="Times New Roman" w:hAnsi="Times New Roman"/>
                <w:color w:val="auto"/>
                <w:sz w:val="20"/>
                <w:szCs w:val="20"/>
              </w:rPr>
            </w:pPr>
            <w:r w:rsidRPr="003F3CFD">
              <w:rPr>
                <w:rFonts w:ascii="Times New Roman" w:hAnsi="Times New Roman"/>
                <w:color w:val="auto"/>
                <w:sz w:val="20"/>
                <w:szCs w:val="20"/>
              </w:rPr>
              <w:t>-</w:t>
            </w:r>
          </w:p>
        </w:tc>
        <w:tc>
          <w:tcPr>
            <w:tcW w:w="555" w:type="pct"/>
            <w:tcBorders>
              <w:top w:val="single" w:sz="4" w:space="0" w:color="auto"/>
              <w:left w:val="single" w:sz="4" w:space="0" w:color="auto"/>
              <w:bottom w:val="single" w:sz="4" w:space="0" w:color="auto"/>
              <w:right w:val="single" w:sz="4" w:space="0" w:color="auto"/>
            </w:tcBorders>
            <w:vAlign w:val="center"/>
            <w:hideMark/>
          </w:tcPr>
          <w:p w:rsidR="00C65FE9" w:rsidRPr="003F3CFD" w:rsidRDefault="0066179A" w:rsidP="00670A57">
            <w:pPr>
              <w:ind w:left="-108" w:right="-108"/>
              <w:jc w:val="center"/>
              <w:rPr>
                <w:rFonts w:ascii="Times New Roman" w:hAnsi="Times New Roman"/>
                <w:color w:val="auto"/>
                <w:sz w:val="20"/>
                <w:szCs w:val="20"/>
              </w:rPr>
            </w:pPr>
            <w:r w:rsidRPr="003F3CFD">
              <w:rPr>
                <w:rFonts w:ascii="Times New Roman" w:hAnsi="Times New Roman"/>
                <w:color w:val="auto"/>
                <w:sz w:val="20"/>
                <w:szCs w:val="20"/>
              </w:rPr>
              <w:t>-</w:t>
            </w:r>
          </w:p>
        </w:tc>
      </w:tr>
      <w:tr w:rsidR="003F3CFD" w:rsidRPr="003F3CFD" w:rsidTr="00D33F16">
        <w:tc>
          <w:tcPr>
            <w:tcW w:w="224" w:type="pct"/>
            <w:tcBorders>
              <w:top w:val="single" w:sz="4" w:space="0" w:color="auto"/>
              <w:left w:val="single" w:sz="4" w:space="0" w:color="auto"/>
              <w:bottom w:val="single" w:sz="4" w:space="0" w:color="auto"/>
              <w:right w:val="single" w:sz="4" w:space="0" w:color="auto"/>
            </w:tcBorders>
            <w:hideMark/>
          </w:tcPr>
          <w:p w:rsidR="003F3CFD" w:rsidRPr="004D18A1" w:rsidRDefault="004D18A1" w:rsidP="00406F26">
            <w:pPr>
              <w:ind w:left="-120" w:right="-108"/>
              <w:jc w:val="center"/>
              <w:rPr>
                <w:rFonts w:ascii="Times New Roman" w:hAnsi="Times New Roman"/>
                <w:color w:val="auto"/>
                <w:sz w:val="20"/>
                <w:szCs w:val="20"/>
              </w:rPr>
            </w:pPr>
            <w:r w:rsidRPr="004D18A1">
              <w:rPr>
                <w:rFonts w:ascii="Times New Roman" w:hAnsi="Times New Roman"/>
                <w:color w:val="auto"/>
                <w:sz w:val="20"/>
                <w:szCs w:val="20"/>
              </w:rPr>
              <w:t>5</w:t>
            </w:r>
          </w:p>
        </w:tc>
        <w:tc>
          <w:tcPr>
            <w:tcW w:w="609" w:type="pct"/>
            <w:tcBorders>
              <w:top w:val="single" w:sz="4" w:space="0" w:color="auto"/>
              <w:left w:val="single" w:sz="4" w:space="0" w:color="auto"/>
              <w:bottom w:val="single" w:sz="4" w:space="0" w:color="auto"/>
              <w:right w:val="single" w:sz="4" w:space="0" w:color="auto"/>
            </w:tcBorders>
            <w:hideMark/>
          </w:tcPr>
          <w:p w:rsidR="003F3CFD" w:rsidRPr="00C661A1" w:rsidRDefault="00C661A1" w:rsidP="00C65FE9">
            <w:pPr>
              <w:ind w:left="-108" w:right="-108"/>
              <w:jc w:val="center"/>
              <w:rPr>
                <w:rFonts w:ascii="Times New Roman" w:hAnsi="Times New Roman"/>
                <w:color w:val="auto"/>
                <w:sz w:val="20"/>
                <w:szCs w:val="20"/>
              </w:rPr>
            </w:pPr>
            <w:r w:rsidRPr="00C661A1">
              <w:rPr>
                <w:rFonts w:ascii="Times New Roman" w:hAnsi="Times New Roman"/>
                <w:color w:val="auto"/>
                <w:sz w:val="20"/>
                <w:szCs w:val="20"/>
              </w:rPr>
              <w:t>08.04.2022</w:t>
            </w:r>
          </w:p>
        </w:tc>
        <w:tc>
          <w:tcPr>
            <w:tcW w:w="595" w:type="pct"/>
            <w:tcBorders>
              <w:top w:val="single" w:sz="4" w:space="0" w:color="auto"/>
              <w:left w:val="single" w:sz="4" w:space="0" w:color="auto"/>
              <w:bottom w:val="single" w:sz="4" w:space="0" w:color="auto"/>
              <w:right w:val="single" w:sz="4" w:space="0" w:color="auto"/>
            </w:tcBorders>
            <w:hideMark/>
          </w:tcPr>
          <w:p w:rsidR="003F3CFD" w:rsidRPr="00C661A1" w:rsidRDefault="00C661A1" w:rsidP="0066179A">
            <w:pPr>
              <w:ind w:left="-108" w:right="-108"/>
              <w:jc w:val="center"/>
              <w:rPr>
                <w:rFonts w:ascii="Times New Roman" w:hAnsi="Times New Roman"/>
                <w:color w:val="auto"/>
                <w:sz w:val="20"/>
                <w:szCs w:val="20"/>
              </w:rPr>
            </w:pPr>
            <w:r w:rsidRPr="00C661A1">
              <w:rPr>
                <w:rFonts w:ascii="Times New Roman" w:hAnsi="Times New Roman"/>
                <w:color w:val="auto"/>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rsidR="003F3CFD" w:rsidRPr="00C661A1" w:rsidRDefault="00C661A1" w:rsidP="00406F26">
            <w:pPr>
              <w:ind w:left="-108" w:right="-108"/>
              <w:jc w:val="center"/>
              <w:rPr>
                <w:rFonts w:ascii="Times New Roman" w:hAnsi="Times New Roman"/>
                <w:color w:val="auto"/>
                <w:sz w:val="20"/>
                <w:szCs w:val="20"/>
              </w:rPr>
            </w:pPr>
            <w:r w:rsidRPr="00C661A1">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3F3CFD" w:rsidRPr="00C661A1" w:rsidRDefault="00C661A1" w:rsidP="00406F26">
            <w:pPr>
              <w:ind w:left="-108" w:right="-108"/>
              <w:jc w:val="center"/>
              <w:rPr>
                <w:rFonts w:ascii="Times New Roman" w:hAnsi="Times New Roman"/>
                <w:color w:val="auto"/>
                <w:sz w:val="20"/>
                <w:szCs w:val="20"/>
              </w:rPr>
            </w:pPr>
            <w:r w:rsidRPr="00C661A1">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3F3CFD" w:rsidRPr="00C661A1" w:rsidRDefault="00C661A1" w:rsidP="00406F26">
            <w:pPr>
              <w:ind w:left="-108" w:right="-102"/>
              <w:jc w:val="center"/>
              <w:rPr>
                <w:rFonts w:ascii="Times New Roman" w:hAnsi="Times New Roman"/>
                <w:color w:val="auto"/>
                <w:sz w:val="20"/>
                <w:szCs w:val="20"/>
              </w:rPr>
            </w:pPr>
            <w:r w:rsidRPr="00C661A1">
              <w:rPr>
                <w:rFonts w:ascii="Times New Roman" w:hAnsi="Times New Roman"/>
                <w:color w:val="auto"/>
                <w:sz w:val="20"/>
                <w:szCs w:val="20"/>
              </w:rPr>
              <w:t>-</w:t>
            </w:r>
          </w:p>
        </w:tc>
        <w:tc>
          <w:tcPr>
            <w:tcW w:w="622" w:type="pct"/>
            <w:tcBorders>
              <w:top w:val="single" w:sz="4" w:space="0" w:color="auto"/>
              <w:left w:val="single" w:sz="4" w:space="0" w:color="auto"/>
              <w:bottom w:val="single" w:sz="4" w:space="0" w:color="auto"/>
              <w:right w:val="single" w:sz="4" w:space="0" w:color="auto"/>
            </w:tcBorders>
            <w:vAlign w:val="center"/>
            <w:hideMark/>
          </w:tcPr>
          <w:p w:rsidR="003F3CFD" w:rsidRPr="00C661A1" w:rsidRDefault="00C661A1" w:rsidP="0066179A">
            <w:pPr>
              <w:ind w:left="-108" w:right="-108"/>
              <w:jc w:val="center"/>
              <w:rPr>
                <w:rFonts w:ascii="Times New Roman" w:hAnsi="Times New Roman"/>
                <w:color w:val="auto"/>
                <w:sz w:val="20"/>
                <w:szCs w:val="20"/>
              </w:rPr>
            </w:pPr>
            <w:r w:rsidRPr="00C661A1">
              <w:rPr>
                <w:rFonts w:ascii="Times New Roman" w:hAnsi="Times New Roman"/>
                <w:color w:val="auto"/>
                <w:sz w:val="20"/>
                <w:szCs w:val="20"/>
              </w:rPr>
              <w:t>+189020,00</w:t>
            </w:r>
          </w:p>
        </w:tc>
        <w:tc>
          <w:tcPr>
            <w:tcW w:w="651" w:type="pct"/>
            <w:tcBorders>
              <w:top w:val="single" w:sz="4" w:space="0" w:color="auto"/>
              <w:left w:val="single" w:sz="4" w:space="0" w:color="auto"/>
              <w:bottom w:val="single" w:sz="4" w:space="0" w:color="auto"/>
              <w:right w:val="single" w:sz="4" w:space="0" w:color="auto"/>
            </w:tcBorders>
            <w:vAlign w:val="center"/>
            <w:hideMark/>
          </w:tcPr>
          <w:p w:rsidR="003F3CFD" w:rsidRPr="00C661A1" w:rsidRDefault="00C661A1" w:rsidP="00406F26">
            <w:pPr>
              <w:ind w:left="-108" w:right="-108"/>
              <w:jc w:val="center"/>
              <w:rPr>
                <w:rFonts w:ascii="Times New Roman" w:hAnsi="Times New Roman"/>
                <w:color w:val="auto"/>
                <w:sz w:val="20"/>
                <w:szCs w:val="20"/>
              </w:rPr>
            </w:pPr>
            <w:r w:rsidRPr="00C661A1">
              <w:rPr>
                <w:rFonts w:ascii="Times New Roman" w:hAnsi="Times New Roman"/>
                <w:color w:val="auto"/>
                <w:sz w:val="20"/>
                <w:szCs w:val="20"/>
              </w:rPr>
              <w:t>+189020,00</w:t>
            </w:r>
          </w:p>
        </w:tc>
        <w:tc>
          <w:tcPr>
            <w:tcW w:w="555" w:type="pct"/>
            <w:tcBorders>
              <w:top w:val="single" w:sz="4" w:space="0" w:color="auto"/>
              <w:left w:val="single" w:sz="4" w:space="0" w:color="auto"/>
              <w:bottom w:val="single" w:sz="4" w:space="0" w:color="auto"/>
              <w:right w:val="single" w:sz="4" w:space="0" w:color="auto"/>
            </w:tcBorders>
            <w:vAlign w:val="center"/>
            <w:hideMark/>
          </w:tcPr>
          <w:p w:rsidR="003F3CFD" w:rsidRPr="00C661A1" w:rsidRDefault="00C661A1" w:rsidP="00670A57">
            <w:pPr>
              <w:ind w:left="-108" w:right="-108"/>
              <w:jc w:val="center"/>
              <w:rPr>
                <w:rFonts w:ascii="Times New Roman" w:hAnsi="Times New Roman"/>
                <w:color w:val="auto"/>
                <w:sz w:val="20"/>
                <w:szCs w:val="20"/>
              </w:rPr>
            </w:pPr>
            <w:r w:rsidRPr="00C661A1">
              <w:rPr>
                <w:rFonts w:ascii="Times New Roman" w:hAnsi="Times New Roman"/>
                <w:color w:val="auto"/>
                <w:sz w:val="20"/>
                <w:szCs w:val="20"/>
              </w:rPr>
              <w:t>-189020,00</w:t>
            </w:r>
          </w:p>
        </w:tc>
      </w:tr>
      <w:tr w:rsidR="003F3CFD" w:rsidRPr="003F3CFD" w:rsidTr="00D33F16">
        <w:tc>
          <w:tcPr>
            <w:tcW w:w="224" w:type="pct"/>
            <w:tcBorders>
              <w:top w:val="single" w:sz="4" w:space="0" w:color="auto"/>
              <w:left w:val="single" w:sz="4" w:space="0" w:color="auto"/>
              <w:bottom w:val="single" w:sz="4" w:space="0" w:color="auto"/>
              <w:right w:val="single" w:sz="4" w:space="0" w:color="auto"/>
            </w:tcBorders>
            <w:hideMark/>
          </w:tcPr>
          <w:p w:rsidR="003F3CFD" w:rsidRPr="004D18A1" w:rsidRDefault="004D18A1" w:rsidP="00406F26">
            <w:pPr>
              <w:ind w:left="-120" w:right="-108"/>
              <w:jc w:val="center"/>
              <w:rPr>
                <w:rFonts w:ascii="Times New Roman" w:hAnsi="Times New Roman"/>
                <w:color w:val="auto"/>
                <w:sz w:val="20"/>
                <w:szCs w:val="20"/>
              </w:rPr>
            </w:pPr>
            <w:r w:rsidRPr="004D18A1">
              <w:rPr>
                <w:rFonts w:ascii="Times New Roman" w:hAnsi="Times New Roman"/>
                <w:color w:val="auto"/>
                <w:sz w:val="20"/>
                <w:szCs w:val="20"/>
              </w:rPr>
              <w:t>7</w:t>
            </w:r>
          </w:p>
        </w:tc>
        <w:tc>
          <w:tcPr>
            <w:tcW w:w="609" w:type="pct"/>
            <w:tcBorders>
              <w:top w:val="single" w:sz="4" w:space="0" w:color="auto"/>
              <w:left w:val="single" w:sz="4" w:space="0" w:color="auto"/>
              <w:bottom w:val="single" w:sz="4" w:space="0" w:color="auto"/>
              <w:right w:val="single" w:sz="4" w:space="0" w:color="auto"/>
            </w:tcBorders>
            <w:hideMark/>
          </w:tcPr>
          <w:p w:rsidR="003F3CFD" w:rsidRPr="00C661A1" w:rsidRDefault="00C661A1" w:rsidP="00C65FE9">
            <w:pPr>
              <w:ind w:left="-108" w:right="-108"/>
              <w:jc w:val="center"/>
              <w:rPr>
                <w:rFonts w:ascii="Times New Roman" w:hAnsi="Times New Roman"/>
                <w:color w:val="auto"/>
                <w:sz w:val="20"/>
                <w:szCs w:val="20"/>
              </w:rPr>
            </w:pPr>
            <w:r w:rsidRPr="00C661A1">
              <w:rPr>
                <w:rFonts w:ascii="Times New Roman" w:hAnsi="Times New Roman"/>
                <w:color w:val="auto"/>
                <w:sz w:val="20"/>
                <w:szCs w:val="20"/>
              </w:rPr>
              <w:t>22.06.2022</w:t>
            </w:r>
          </w:p>
        </w:tc>
        <w:tc>
          <w:tcPr>
            <w:tcW w:w="595" w:type="pct"/>
            <w:tcBorders>
              <w:top w:val="single" w:sz="4" w:space="0" w:color="auto"/>
              <w:left w:val="single" w:sz="4" w:space="0" w:color="auto"/>
              <w:bottom w:val="single" w:sz="4" w:space="0" w:color="auto"/>
              <w:right w:val="single" w:sz="4" w:space="0" w:color="auto"/>
            </w:tcBorders>
            <w:hideMark/>
          </w:tcPr>
          <w:p w:rsidR="003F3CFD" w:rsidRPr="00C661A1" w:rsidRDefault="00C661A1" w:rsidP="0066179A">
            <w:pPr>
              <w:ind w:left="-108" w:right="-108"/>
              <w:jc w:val="center"/>
              <w:rPr>
                <w:rFonts w:ascii="Times New Roman" w:hAnsi="Times New Roman"/>
                <w:color w:val="auto"/>
                <w:sz w:val="20"/>
                <w:szCs w:val="20"/>
              </w:rPr>
            </w:pPr>
            <w:r w:rsidRPr="00C661A1">
              <w:rPr>
                <w:rFonts w:ascii="Times New Roman" w:hAnsi="Times New Roman"/>
                <w:color w:val="auto"/>
                <w:sz w:val="20"/>
                <w:szCs w:val="20"/>
              </w:rPr>
              <w:t>-</w:t>
            </w:r>
          </w:p>
        </w:tc>
        <w:tc>
          <w:tcPr>
            <w:tcW w:w="544" w:type="pct"/>
            <w:tcBorders>
              <w:top w:val="single" w:sz="4" w:space="0" w:color="auto"/>
              <w:left w:val="single" w:sz="4" w:space="0" w:color="auto"/>
              <w:bottom w:val="single" w:sz="4" w:space="0" w:color="auto"/>
              <w:right w:val="single" w:sz="4" w:space="0" w:color="auto"/>
            </w:tcBorders>
            <w:vAlign w:val="center"/>
          </w:tcPr>
          <w:p w:rsidR="003F3CFD" w:rsidRPr="00C661A1" w:rsidRDefault="00C661A1" w:rsidP="00406F26">
            <w:pPr>
              <w:ind w:left="-108" w:right="-108"/>
              <w:jc w:val="center"/>
              <w:rPr>
                <w:rFonts w:ascii="Times New Roman" w:hAnsi="Times New Roman"/>
                <w:color w:val="auto"/>
                <w:sz w:val="20"/>
                <w:szCs w:val="20"/>
              </w:rPr>
            </w:pPr>
            <w:r w:rsidRPr="00C661A1">
              <w:rPr>
                <w:rFonts w:ascii="Times New Roman" w:hAnsi="Times New Roman"/>
                <w:color w:val="auto"/>
                <w:sz w:val="20"/>
                <w:szCs w:val="20"/>
              </w:rPr>
              <w:t>-</w:t>
            </w:r>
          </w:p>
        </w:tc>
        <w:tc>
          <w:tcPr>
            <w:tcW w:w="517" w:type="pct"/>
            <w:tcBorders>
              <w:top w:val="single" w:sz="4" w:space="0" w:color="auto"/>
              <w:left w:val="single" w:sz="4" w:space="0" w:color="auto"/>
              <w:bottom w:val="single" w:sz="4" w:space="0" w:color="auto"/>
              <w:right w:val="single" w:sz="4" w:space="0" w:color="auto"/>
            </w:tcBorders>
            <w:vAlign w:val="center"/>
          </w:tcPr>
          <w:p w:rsidR="003F3CFD" w:rsidRPr="00C661A1" w:rsidRDefault="00C661A1" w:rsidP="00406F26">
            <w:pPr>
              <w:ind w:left="-108" w:right="-108"/>
              <w:jc w:val="center"/>
              <w:rPr>
                <w:rFonts w:ascii="Times New Roman" w:hAnsi="Times New Roman"/>
                <w:color w:val="auto"/>
                <w:sz w:val="20"/>
                <w:szCs w:val="20"/>
              </w:rPr>
            </w:pPr>
            <w:r w:rsidRPr="00C661A1">
              <w:rPr>
                <w:rFonts w:ascii="Times New Roman" w:hAnsi="Times New Roman"/>
                <w:color w:val="auto"/>
                <w:sz w:val="20"/>
                <w:szCs w:val="20"/>
              </w:rPr>
              <w:t>-</w:t>
            </w:r>
          </w:p>
        </w:tc>
        <w:tc>
          <w:tcPr>
            <w:tcW w:w="683" w:type="pct"/>
            <w:tcBorders>
              <w:top w:val="single" w:sz="4" w:space="0" w:color="auto"/>
              <w:left w:val="single" w:sz="4" w:space="0" w:color="auto"/>
              <w:bottom w:val="single" w:sz="4" w:space="0" w:color="auto"/>
              <w:right w:val="single" w:sz="4" w:space="0" w:color="auto"/>
            </w:tcBorders>
            <w:vAlign w:val="center"/>
            <w:hideMark/>
          </w:tcPr>
          <w:p w:rsidR="003F3CFD" w:rsidRPr="00C661A1" w:rsidRDefault="00C661A1" w:rsidP="00406F26">
            <w:pPr>
              <w:ind w:left="-108" w:right="-102"/>
              <w:jc w:val="center"/>
              <w:rPr>
                <w:rFonts w:ascii="Times New Roman" w:hAnsi="Times New Roman"/>
                <w:color w:val="auto"/>
                <w:sz w:val="20"/>
                <w:szCs w:val="20"/>
              </w:rPr>
            </w:pPr>
            <w:r w:rsidRPr="00C661A1">
              <w:rPr>
                <w:rFonts w:ascii="Times New Roman" w:hAnsi="Times New Roman"/>
                <w:color w:val="auto"/>
                <w:sz w:val="20"/>
                <w:szCs w:val="20"/>
              </w:rPr>
              <w:t>-</w:t>
            </w:r>
          </w:p>
        </w:tc>
        <w:tc>
          <w:tcPr>
            <w:tcW w:w="622" w:type="pct"/>
            <w:tcBorders>
              <w:top w:val="single" w:sz="4" w:space="0" w:color="auto"/>
              <w:left w:val="single" w:sz="4" w:space="0" w:color="auto"/>
              <w:bottom w:val="single" w:sz="4" w:space="0" w:color="auto"/>
              <w:right w:val="single" w:sz="4" w:space="0" w:color="auto"/>
            </w:tcBorders>
            <w:vAlign w:val="center"/>
            <w:hideMark/>
          </w:tcPr>
          <w:p w:rsidR="003F3CFD" w:rsidRPr="00C661A1" w:rsidRDefault="00C661A1" w:rsidP="0066179A">
            <w:pPr>
              <w:ind w:left="-108" w:right="-108"/>
              <w:jc w:val="center"/>
              <w:rPr>
                <w:rFonts w:ascii="Times New Roman" w:hAnsi="Times New Roman"/>
                <w:color w:val="auto"/>
                <w:sz w:val="20"/>
                <w:szCs w:val="20"/>
              </w:rPr>
            </w:pPr>
            <w:r w:rsidRPr="00C661A1">
              <w:rPr>
                <w:rFonts w:ascii="Times New Roman" w:hAnsi="Times New Roman"/>
                <w:color w:val="auto"/>
                <w:sz w:val="20"/>
                <w:szCs w:val="20"/>
              </w:rPr>
              <w:t>+601398,50</w:t>
            </w:r>
          </w:p>
        </w:tc>
        <w:tc>
          <w:tcPr>
            <w:tcW w:w="651" w:type="pct"/>
            <w:tcBorders>
              <w:top w:val="single" w:sz="4" w:space="0" w:color="auto"/>
              <w:left w:val="single" w:sz="4" w:space="0" w:color="auto"/>
              <w:bottom w:val="single" w:sz="4" w:space="0" w:color="auto"/>
              <w:right w:val="single" w:sz="4" w:space="0" w:color="auto"/>
            </w:tcBorders>
            <w:vAlign w:val="center"/>
            <w:hideMark/>
          </w:tcPr>
          <w:p w:rsidR="003F3CFD" w:rsidRPr="00C661A1" w:rsidRDefault="00C661A1" w:rsidP="00406F26">
            <w:pPr>
              <w:ind w:left="-108" w:right="-108"/>
              <w:jc w:val="center"/>
              <w:rPr>
                <w:rFonts w:ascii="Times New Roman" w:hAnsi="Times New Roman"/>
                <w:color w:val="auto"/>
                <w:sz w:val="20"/>
                <w:szCs w:val="20"/>
              </w:rPr>
            </w:pPr>
            <w:r w:rsidRPr="00C661A1">
              <w:rPr>
                <w:rFonts w:ascii="Times New Roman" w:hAnsi="Times New Roman"/>
                <w:color w:val="auto"/>
                <w:sz w:val="20"/>
                <w:szCs w:val="20"/>
              </w:rPr>
              <w:t>+601398,50</w:t>
            </w:r>
          </w:p>
        </w:tc>
        <w:tc>
          <w:tcPr>
            <w:tcW w:w="555" w:type="pct"/>
            <w:tcBorders>
              <w:top w:val="single" w:sz="4" w:space="0" w:color="auto"/>
              <w:left w:val="single" w:sz="4" w:space="0" w:color="auto"/>
              <w:bottom w:val="single" w:sz="4" w:space="0" w:color="auto"/>
              <w:right w:val="single" w:sz="4" w:space="0" w:color="auto"/>
            </w:tcBorders>
            <w:vAlign w:val="center"/>
            <w:hideMark/>
          </w:tcPr>
          <w:p w:rsidR="003F3CFD" w:rsidRPr="00C661A1" w:rsidRDefault="00C661A1" w:rsidP="00670A57">
            <w:pPr>
              <w:ind w:left="-108" w:right="-108"/>
              <w:jc w:val="center"/>
              <w:rPr>
                <w:rFonts w:ascii="Times New Roman" w:hAnsi="Times New Roman"/>
                <w:color w:val="auto"/>
                <w:sz w:val="20"/>
                <w:szCs w:val="20"/>
              </w:rPr>
            </w:pPr>
            <w:r w:rsidRPr="00C661A1">
              <w:rPr>
                <w:rFonts w:ascii="Times New Roman" w:hAnsi="Times New Roman"/>
                <w:color w:val="auto"/>
                <w:sz w:val="20"/>
                <w:szCs w:val="20"/>
              </w:rPr>
              <w:t>-601398,50</w:t>
            </w:r>
          </w:p>
        </w:tc>
      </w:tr>
      <w:tr w:rsidR="00D33F16" w:rsidRPr="00C661A1" w:rsidTr="00D33F16">
        <w:tc>
          <w:tcPr>
            <w:tcW w:w="833" w:type="pct"/>
            <w:gridSpan w:val="2"/>
            <w:tcBorders>
              <w:top w:val="single" w:sz="4" w:space="0" w:color="auto"/>
              <w:left w:val="single" w:sz="4" w:space="0" w:color="auto"/>
              <w:bottom w:val="single" w:sz="4" w:space="0" w:color="auto"/>
              <w:right w:val="single" w:sz="4" w:space="0" w:color="auto"/>
            </w:tcBorders>
            <w:hideMark/>
          </w:tcPr>
          <w:p w:rsidR="00D33F16" w:rsidRPr="00C661A1" w:rsidRDefault="00D33F16" w:rsidP="00406F26">
            <w:pPr>
              <w:ind w:left="-108" w:right="-108"/>
              <w:jc w:val="center"/>
              <w:rPr>
                <w:rFonts w:ascii="Times New Roman" w:hAnsi="Times New Roman"/>
                <w:b/>
                <w:i/>
                <w:color w:val="auto"/>
                <w:sz w:val="20"/>
                <w:szCs w:val="20"/>
              </w:rPr>
            </w:pPr>
            <w:r w:rsidRPr="00C661A1">
              <w:rPr>
                <w:rFonts w:ascii="Times New Roman" w:hAnsi="Times New Roman"/>
                <w:b/>
                <w:i/>
                <w:color w:val="auto"/>
                <w:sz w:val="20"/>
                <w:szCs w:val="20"/>
              </w:rPr>
              <w:lastRenderedPageBreak/>
              <w:t>Итого изменения, в том числе в %</w:t>
            </w:r>
          </w:p>
        </w:tc>
        <w:tc>
          <w:tcPr>
            <w:tcW w:w="595" w:type="pct"/>
            <w:tcBorders>
              <w:top w:val="single" w:sz="4" w:space="0" w:color="auto"/>
              <w:left w:val="single" w:sz="4" w:space="0" w:color="auto"/>
              <w:bottom w:val="single" w:sz="4" w:space="0" w:color="auto"/>
              <w:right w:val="single" w:sz="4" w:space="0" w:color="auto"/>
            </w:tcBorders>
            <w:vAlign w:val="center"/>
            <w:hideMark/>
          </w:tcPr>
          <w:p w:rsidR="00D33F16" w:rsidRPr="00C661A1" w:rsidRDefault="00D33F16" w:rsidP="00406F26">
            <w:pPr>
              <w:ind w:left="-108" w:right="-108"/>
              <w:jc w:val="center"/>
              <w:rPr>
                <w:rFonts w:ascii="Times New Roman" w:hAnsi="Times New Roman"/>
                <w:b/>
                <w:i/>
                <w:color w:val="auto"/>
                <w:sz w:val="20"/>
                <w:szCs w:val="20"/>
              </w:rPr>
            </w:pPr>
            <w:r w:rsidRPr="00C661A1">
              <w:rPr>
                <w:rFonts w:ascii="Times New Roman" w:hAnsi="Times New Roman"/>
                <w:b/>
                <w:i/>
                <w:color w:val="auto"/>
              </w:rPr>
              <w:t>-</w:t>
            </w:r>
            <w:r w:rsidRPr="00C661A1">
              <w:rPr>
                <w:rFonts w:ascii="Times New Roman" w:hAnsi="Times New Roman"/>
                <w:b/>
                <w:i/>
                <w:color w:val="auto"/>
                <w:sz w:val="20"/>
                <w:szCs w:val="20"/>
              </w:rPr>
              <w:t>122026,92</w:t>
            </w:r>
          </w:p>
          <w:p w:rsidR="00D33F16" w:rsidRPr="00C661A1" w:rsidRDefault="00D33F16" w:rsidP="00D33F16">
            <w:pPr>
              <w:ind w:left="-108" w:right="-108"/>
              <w:jc w:val="center"/>
              <w:rPr>
                <w:rFonts w:ascii="Times New Roman" w:hAnsi="Times New Roman"/>
                <w:b/>
                <w:i/>
                <w:color w:val="auto"/>
              </w:rPr>
            </w:pPr>
            <w:r w:rsidRPr="00C661A1">
              <w:rPr>
                <w:rFonts w:ascii="Times New Roman" w:hAnsi="Times New Roman"/>
                <w:b/>
                <w:i/>
                <w:color w:val="auto"/>
                <w:sz w:val="20"/>
                <w:szCs w:val="20"/>
              </w:rPr>
              <w:t>-1,07</w:t>
            </w:r>
          </w:p>
        </w:tc>
        <w:tc>
          <w:tcPr>
            <w:tcW w:w="544" w:type="pct"/>
            <w:tcBorders>
              <w:top w:val="single" w:sz="4" w:space="0" w:color="auto"/>
              <w:left w:val="single" w:sz="4" w:space="0" w:color="auto"/>
              <w:bottom w:val="single" w:sz="4" w:space="0" w:color="auto"/>
              <w:right w:val="single" w:sz="4" w:space="0" w:color="auto"/>
            </w:tcBorders>
            <w:vAlign w:val="center"/>
            <w:hideMark/>
          </w:tcPr>
          <w:p w:rsidR="00D33F16" w:rsidRPr="003F3CFD" w:rsidRDefault="00D33F16" w:rsidP="00406F26">
            <w:pPr>
              <w:ind w:left="-108" w:right="-108"/>
              <w:jc w:val="center"/>
              <w:rPr>
                <w:rFonts w:ascii="Times New Roman" w:hAnsi="Times New Roman"/>
                <w:b/>
                <w:i/>
                <w:color w:val="FF0000"/>
                <w:highlight w:val="green"/>
              </w:rPr>
            </w:pPr>
          </w:p>
        </w:tc>
        <w:tc>
          <w:tcPr>
            <w:tcW w:w="517" w:type="pct"/>
            <w:tcBorders>
              <w:top w:val="single" w:sz="4" w:space="0" w:color="auto"/>
              <w:left w:val="single" w:sz="4" w:space="0" w:color="auto"/>
              <w:bottom w:val="single" w:sz="4" w:space="0" w:color="auto"/>
              <w:right w:val="single" w:sz="4" w:space="0" w:color="auto"/>
            </w:tcBorders>
            <w:vAlign w:val="center"/>
            <w:hideMark/>
          </w:tcPr>
          <w:p w:rsidR="00D33F16" w:rsidRPr="003F3CFD" w:rsidRDefault="00D33F16" w:rsidP="00406F26">
            <w:pPr>
              <w:ind w:left="-108" w:right="-108"/>
              <w:jc w:val="center"/>
              <w:rPr>
                <w:rFonts w:ascii="Times New Roman" w:hAnsi="Times New Roman"/>
                <w:b/>
                <w:i/>
                <w:color w:val="FF0000"/>
                <w:sz w:val="20"/>
                <w:szCs w:val="20"/>
              </w:rPr>
            </w:pPr>
          </w:p>
        </w:tc>
        <w:tc>
          <w:tcPr>
            <w:tcW w:w="683" w:type="pct"/>
            <w:tcBorders>
              <w:top w:val="single" w:sz="4" w:space="0" w:color="auto"/>
              <w:left w:val="single" w:sz="4" w:space="0" w:color="auto"/>
              <w:bottom w:val="single" w:sz="4" w:space="0" w:color="auto"/>
              <w:right w:val="single" w:sz="4" w:space="0" w:color="auto"/>
            </w:tcBorders>
            <w:vAlign w:val="center"/>
            <w:hideMark/>
          </w:tcPr>
          <w:p w:rsidR="00D33F16" w:rsidRPr="00C661A1" w:rsidRDefault="00D33F16" w:rsidP="00D33F16">
            <w:pPr>
              <w:ind w:left="-108" w:right="-108"/>
              <w:jc w:val="center"/>
              <w:rPr>
                <w:rFonts w:ascii="Times New Roman" w:hAnsi="Times New Roman"/>
                <w:b/>
                <w:i/>
                <w:color w:val="auto"/>
                <w:sz w:val="20"/>
                <w:szCs w:val="20"/>
              </w:rPr>
            </w:pPr>
            <w:r w:rsidRPr="00C661A1">
              <w:rPr>
                <w:rFonts w:ascii="Times New Roman" w:hAnsi="Times New Roman"/>
                <w:b/>
                <w:i/>
                <w:color w:val="auto"/>
              </w:rPr>
              <w:t>-</w:t>
            </w:r>
            <w:r w:rsidRPr="00C661A1">
              <w:rPr>
                <w:rFonts w:ascii="Times New Roman" w:hAnsi="Times New Roman"/>
                <w:b/>
                <w:i/>
                <w:color w:val="auto"/>
                <w:sz w:val="20"/>
                <w:szCs w:val="20"/>
              </w:rPr>
              <w:t>122026,92</w:t>
            </w:r>
          </w:p>
          <w:p w:rsidR="00D33F16" w:rsidRPr="003F3CFD" w:rsidRDefault="00D33F16" w:rsidP="00D33F16">
            <w:pPr>
              <w:ind w:left="-108" w:right="-102"/>
              <w:jc w:val="center"/>
              <w:rPr>
                <w:rFonts w:ascii="Times New Roman" w:hAnsi="Times New Roman"/>
                <w:b/>
                <w:i/>
                <w:color w:val="FF0000"/>
              </w:rPr>
            </w:pPr>
            <w:r w:rsidRPr="00C661A1">
              <w:rPr>
                <w:rFonts w:ascii="Times New Roman" w:hAnsi="Times New Roman"/>
                <w:b/>
                <w:i/>
                <w:color w:val="auto"/>
                <w:sz w:val="20"/>
                <w:szCs w:val="20"/>
              </w:rPr>
              <w:t>-1,31</w:t>
            </w:r>
          </w:p>
        </w:tc>
        <w:tc>
          <w:tcPr>
            <w:tcW w:w="622" w:type="pct"/>
            <w:tcBorders>
              <w:top w:val="single" w:sz="4" w:space="0" w:color="auto"/>
              <w:left w:val="single" w:sz="4" w:space="0" w:color="auto"/>
              <w:bottom w:val="single" w:sz="4" w:space="0" w:color="auto"/>
              <w:right w:val="single" w:sz="4" w:space="0" w:color="auto"/>
            </w:tcBorders>
            <w:vAlign w:val="center"/>
            <w:hideMark/>
          </w:tcPr>
          <w:p w:rsidR="00D33F16" w:rsidRPr="00C661A1" w:rsidRDefault="00D33F16" w:rsidP="00406F26">
            <w:pPr>
              <w:ind w:left="-108" w:right="-108"/>
              <w:jc w:val="center"/>
              <w:rPr>
                <w:rFonts w:ascii="Times New Roman" w:hAnsi="Times New Roman"/>
                <w:b/>
                <w:i/>
                <w:color w:val="auto"/>
                <w:sz w:val="20"/>
                <w:szCs w:val="20"/>
              </w:rPr>
            </w:pPr>
            <w:r w:rsidRPr="00C661A1">
              <w:rPr>
                <w:rFonts w:ascii="Times New Roman" w:hAnsi="Times New Roman"/>
                <w:b/>
                <w:i/>
                <w:color w:val="auto"/>
                <w:sz w:val="20"/>
                <w:szCs w:val="20"/>
              </w:rPr>
              <w:t>+</w:t>
            </w:r>
            <w:r w:rsidR="00C661A1" w:rsidRPr="00C661A1">
              <w:rPr>
                <w:rFonts w:ascii="Times New Roman" w:hAnsi="Times New Roman"/>
                <w:b/>
                <w:i/>
                <w:color w:val="auto"/>
                <w:sz w:val="20"/>
                <w:szCs w:val="20"/>
              </w:rPr>
              <w:t>1053482</w:t>
            </w:r>
            <w:r w:rsidRPr="00C661A1">
              <w:rPr>
                <w:rFonts w:ascii="Times New Roman" w:hAnsi="Times New Roman"/>
                <w:b/>
                <w:i/>
                <w:color w:val="auto"/>
                <w:sz w:val="20"/>
                <w:szCs w:val="20"/>
              </w:rPr>
              <w:t>,</w:t>
            </w:r>
            <w:r w:rsidR="00C661A1" w:rsidRPr="00C661A1">
              <w:rPr>
                <w:rFonts w:ascii="Times New Roman" w:hAnsi="Times New Roman"/>
                <w:b/>
                <w:i/>
                <w:color w:val="auto"/>
                <w:sz w:val="20"/>
                <w:szCs w:val="20"/>
              </w:rPr>
              <w:t>2</w:t>
            </w:r>
            <w:r w:rsidRPr="00C661A1">
              <w:rPr>
                <w:rFonts w:ascii="Times New Roman" w:hAnsi="Times New Roman"/>
                <w:b/>
                <w:i/>
                <w:color w:val="auto"/>
                <w:sz w:val="20"/>
                <w:szCs w:val="20"/>
              </w:rPr>
              <w:t>6</w:t>
            </w:r>
          </w:p>
          <w:p w:rsidR="00D33F16" w:rsidRPr="003F3CFD" w:rsidRDefault="00D33F16" w:rsidP="00C661A1">
            <w:pPr>
              <w:ind w:left="-108" w:right="-108"/>
              <w:jc w:val="center"/>
              <w:rPr>
                <w:rFonts w:ascii="Times New Roman" w:hAnsi="Times New Roman"/>
                <w:b/>
                <w:i/>
                <w:color w:val="FF0000"/>
                <w:sz w:val="20"/>
                <w:szCs w:val="20"/>
              </w:rPr>
            </w:pPr>
            <w:r w:rsidRPr="00C661A1">
              <w:rPr>
                <w:rFonts w:ascii="Times New Roman" w:hAnsi="Times New Roman"/>
                <w:b/>
                <w:i/>
                <w:color w:val="auto"/>
                <w:sz w:val="20"/>
                <w:szCs w:val="20"/>
              </w:rPr>
              <w:t>+</w:t>
            </w:r>
            <w:r w:rsidR="00C661A1" w:rsidRPr="00C661A1">
              <w:rPr>
                <w:rFonts w:ascii="Times New Roman" w:hAnsi="Times New Roman"/>
                <w:b/>
                <w:i/>
                <w:color w:val="auto"/>
                <w:sz w:val="20"/>
                <w:szCs w:val="20"/>
              </w:rPr>
              <w:t>9</w:t>
            </w:r>
            <w:r w:rsidRPr="00C661A1">
              <w:rPr>
                <w:rFonts w:ascii="Times New Roman" w:hAnsi="Times New Roman"/>
                <w:b/>
                <w:i/>
                <w:color w:val="auto"/>
                <w:sz w:val="20"/>
                <w:szCs w:val="20"/>
              </w:rPr>
              <w:t>,</w:t>
            </w:r>
            <w:r w:rsidR="00C661A1" w:rsidRPr="00C661A1">
              <w:rPr>
                <w:rFonts w:ascii="Times New Roman" w:hAnsi="Times New Roman"/>
                <w:b/>
                <w:i/>
                <w:color w:val="auto"/>
                <w:sz w:val="20"/>
                <w:szCs w:val="20"/>
              </w:rPr>
              <w:t>21</w:t>
            </w:r>
          </w:p>
        </w:tc>
        <w:tc>
          <w:tcPr>
            <w:tcW w:w="651" w:type="pct"/>
            <w:tcBorders>
              <w:top w:val="single" w:sz="4" w:space="0" w:color="auto"/>
              <w:left w:val="single" w:sz="4" w:space="0" w:color="auto"/>
              <w:bottom w:val="single" w:sz="4" w:space="0" w:color="auto"/>
              <w:right w:val="single" w:sz="4" w:space="0" w:color="auto"/>
            </w:tcBorders>
            <w:vAlign w:val="center"/>
            <w:hideMark/>
          </w:tcPr>
          <w:p w:rsidR="00D33F16" w:rsidRPr="00C661A1" w:rsidRDefault="00D33F16" w:rsidP="00C661A1">
            <w:pPr>
              <w:ind w:left="-108" w:right="-108"/>
              <w:jc w:val="center"/>
              <w:rPr>
                <w:rFonts w:ascii="Times New Roman" w:hAnsi="Times New Roman"/>
                <w:b/>
                <w:i/>
                <w:color w:val="auto"/>
                <w:sz w:val="20"/>
                <w:szCs w:val="20"/>
              </w:rPr>
            </w:pPr>
            <w:r w:rsidRPr="00C661A1">
              <w:rPr>
                <w:rFonts w:ascii="Times New Roman" w:hAnsi="Times New Roman"/>
                <w:b/>
                <w:i/>
                <w:color w:val="auto"/>
                <w:sz w:val="20"/>
                <w:szCs w:val="20"/>
              </w:rPr>
              <w:t>+</w:t>
            </w:r>
            <w:r w:rsidR="00C661A1" w:rsidRPr="00C661A1">
              <w:rPr>
                <w:rFonts w:ascii="Times New Roman" w:hAnsi="Times New Roman"/>
                <w:b/>
                <w:i/>
                <w:color w:val="auto"/>
                <w:sz w:val="20"/>
                <w:szCs w:val="20"/>
              </w:rPr>
              <w:t>1175509</w:t>
            </w:r>
            <w:r w:rsidRPr="00C661A1">
              <w:rPr>
                <w:rFonts w:ascii="Times New Roman" w:hAnsi="Times New Roman"/>
                <w:b/>
                <w:i/>
                <w:color w:val="auto"/>
                <w:sz w:val="20"/>
                <w:szCs w:val="20"/>
              </w:rPr>
              <w:t>,</w:t>
            </w:r>
            <w:r w:rsidR="00C661A1" w:rsidRPr="00C661A1">
              <w:rPr>
                <w:rFonts w:ascii="Times New Roman" w:hAnsi="Times New Roman"/>
                <w:b/>
                <w:i/>
                <w:color w:val="auto"/>
                <w:sz w:val="20"/>
                <w:szCs w:val="20"/>
              </w:rPr>
              <w:t>1</w:t>
            </w:r>
            <w:r w:rsidRPr="00C661A1">
              <w:rPr>
                <w:rFonts w:ascii="Times New Roman" w:hAnsi="Times New Roman"/>
                <w:b/>
                <w:i/>
                <w:color w:val="auto"/>
                <w:sz w:val="20"/>
                <w:szCs w:val="20"/>
              </w:rPr>
              <w:t>8</w:t>
            </w:r>
          </w:p>
        </w:tc>
        <w:tc>
          <w:tcPr>
            <w:tcW w:w="555" w:type="pct"/>
            <w:tcBorders>
              <w:top w:val="single" w:sz="4" w:space="0" w:color="auto"/>
              <w:left w:val="single" w:sz="4" w:space="0" w:color="auto"/>
              <w:bottom w:val="single" w:sz="4" w:space="0" w:color="auto"/>
              <w:right w:val="single" w:sz="4" w:space="0" w:color="auto"/>
            </w:tcBorders>
            <w:vAlign w:val="center"/>
            <w:hideMark/>
          </w:tcPr>
          <w:p w:rsidR="00D33F16" w:rsidRPr="00C661A1" w:rsidRDefault="00D33F16" w:rsidP="00C661A1">
            <w:pPr>
              <w:ind w:left="-108" w:right="-108"/>
              <w:jc w:val="center"/>
              <w:rPr>
                <w:rFonts w:ascii="Times New Roman" w:hAnsi="Times New Roman"/>
                <w:b/>
                <w:i/>
                <w:color w:val="auto"/>
                <w:sz w:val="20"/>
                <w:szCs w:val="20"/>
              </w:rPr>
            </w:pPr>
            <w:r w:rsidRPr="00C661A1">
              <w:rPr>
                <w:rFonts w:ascii="Times New Roman" w:hAnsi="Times New Roman"/>
                <w:b/>
                <w:i/>
                <w:color w:val="auto"/>
                <w:sz w:val="20"/>
                <w:szCs w:val="20"/>
              </w:rPr>
              <w:t>-</w:t>
            </w:r>
            <w:r w:rsidR="00C661A1" w:rsidRPr="00C661A1">
              <w:rPr>
                <w:rFonts w:ascii="Times New Roman" w:hAnsi="Times New Roman"/>
                <w:b/>
                <w:i/>
                <w:color w:val="auto"/>
                <w:sz w:val="20"/>
                <w:szCs w:val="20"/>
              </w:rPr>
              <w:t>1175509</w:t>
            </w:r>
            <w:r w:rsidRPr="00C661A1">
              <w:rPr>
                <w:rFonts w:ascii="Times New Roman" w:hAnsi="Times New Roman"/>
                <w:b/>
                <w:i/>
                <w:color w:val="auto"/>
                <w:sz w:val="20"/>
                <w:szCs w:val="20"/>
              </w:rPr>
              <w:t>,</w:t>
            </w:r>
            <w:r w:rsidR="00C661A1" w:rsidRPr="00C661A1">
              <w:rPr>
                <w:rFonts w:ascii="Times New Roman" w:hAnsi="Times New Roman"/>
                <w:b/>
                <w:i/>
                <w:color w:val="auto"/>
                <w:sz w:val="20"/>
                <w:szCs w:val="20"/>
              </w:rPr>
              <w:t>1</w:t>
            </w:r>
            <w:r w:rsidRPr="00C661A1">
              <w:rPr>
                <w:rFonts w:ascii="Times New Roman" w:hAnsi="Times New Roman"/>
                <w:b/>
                <w:i/>
                <w:color w:val="auto"/>
                <w:sz w:val="20"/>
                <w:szCs w:val="20"/>
              </w:rPr>
              <w:t>8</w:t>
            </w:r>
          </w:p>
        </w:tc>
      </w:tr>
      <w:tr w:rsidR="00D33F16" w:rsidRPr="003F3CFD" w:rsidTr="00D33F16">
        <w:tc>
          <w:tcPr>
            <w:tcW w:w="833" w:type="pct"/>
            <w:gridSpan w:val="2"/>
            <w:tcBorders>
              <w:top w:val="single" w:sz="4" w:space="0" w:color="auto"/>
              <w:left w:val="single" w:sz="4" w:space="0" w:color="auto"/>
              <w:bottom w:val="single" w:sz="4" w:space="0" w:color="auto"/>
              <w:right w:val="single" w:sz="4" w:space="0" w:color="auto"/>
            </w:tcBorders>
            <w:hideMark/>
          </w:tcPr>
          <w:p w:rsidR="00D33F16" w:rsidRPr="00C661A1" w:rsidRDefault="00D33F16" w:rsidP="00406F26">
            <w:pPr>
              <w:ind w:left="-107" w:right="-108"/>
              <w:jc w:val="center"/>
              <w:rPr>
                <w:rFonts w:ascii="Times New Roman" w:hAnsi="Times New Roman"/>
                <w:b/>
                <w:color w:val="auto"/>
                <w:sz w:val="20"/>
                <w:szCs w:val="20"/>
              </w:rPr>
            </w:pPr>
            <w:r w:rsidRPr="00C661A1">
              <w:rPr>
                <w:rFonts w:ascii="Times New Roman" w:hAnsi="Times New Roman"/>
                <w:b/>
                <w:color w:val="auto"/>
                <w:sz w:val="20"/>
                <w:szCs w:val="20"/>
              </w:rPr>
              <w:t>Утверждено с изменениями</w:t>
            </w:r>
          </w:p>
        </w:tc>
        <w:tc>
          <w:tcPr>
            <w:tcW w:w="595" w:type="pct"/>
            <w:tcBorders>
              <w:top w:val="single" w:sz="4" w:space="0" w:color="auto"/>
              <w:left w:val="single" w:sz="4" w:space="0" w:color="auto"/>
              <w:bottom w:val="single" w:sz="4" w:space="0" w:color="auto"/>
              <w:right w:val="single" w:sz="4" w:space="0" w:color="auto"/>
            </w:tcBorders>
            <w:vAlign w:val="center"/>
            <w:hideMark/>
          </w:tcPr>
          <w:p w:rsidR="00D33F16" w:rsidRPr="00C661A1" w:rsidRDefault="00D33F16" w:rsidP="00D33F16">
            <w:pPr>
              <w:ind w:left="-108" w:right="-108"/>
              <w:jc w:val="center"/>
              <w:rPr>
                <w:rFonts w:ascii="Times New Roman" w:hAnsi="Times New Roman"/>
                <w:b/>
                <w:color w:val="auto"/>
              </w:rPr>
            </w:pPr>
            <w:r w:rsidRPr="00C661A1">
              <w:rPr>
                <w:rFonts w:ascii="Times New Roman" w:hAnsi="Times New Roman"/>
                <w:b/>
                <w:color w:val="auto"/>
                <w:sz w:val="20"/>
                <w:szCs w:val="20"/>
              </w:rPr>
              <w:t>11316232,58</w:t>
            </w:r>
          </w:p>
        </w:tc>
        <w:tc>
          <w:tcPr>
            <w:tcW w:w="544" w:type="pct"/>
            <w:tcBorders>
              <w:top w:val="single" w:sz="4" w:space="0" w:color="auto"/>
              <w:left w:val="single" w:sz="4" w:space="0" w:color="auto"/>
              <w:bottom w:val="single" w:sz="4" w:space="0" w:color="auto"/>
              <w:right w:val="single" w:sz="4" w:space="0" w:color="auto"/>
            </w:tcBorders>
            <w:vAlign w:val="center"/>
          </w:tcPr>
          <w:p w:rsidR="00D33F16" w:rsidRPr="00C661A1" w:rsidRDefault="00D33F16" w:rsidP="00D33F16">
            <w:pPr>
              <w:ind w:left="-108" w:right="-108"/>
              <w:jc w:val="center"/>
              <w:rPr>
                <w:rFonts w:ascii="Times New Roman" w:hAnsi="Times New Roman"/>
                <w:b/>
                <w:color w:val="auto"/>
                <w:sz w:val="20"/>
                <w:szCs w:val="20"/>
              </w:rPr>
            </w:pPr>
            <w:r w:rsidRPr="00C661A1">
              <w:rPr>
                <w:rFonts w:ascii="Times New Roman" w:hAnsi="Times New Roman"/>
                <w:b/>
                <w:color w:val="auto"/>
                <w:sz w:val="20"/>
                <w:szCs w:val="20"/>
              </w:rPr>
              <w:t>1910000,00</w:t>
            </w:r>
          </w:p>
        </w:tc>
        <w:tc>
          <w:tcPr>
            <w:tcW w:w="517" w:type="pct"/>
            <w:tcBorders>
              <w:top w:val="single" w:sz="4" w:space="0" w:color="auto"/>
              <w:left w:val="single" w:sz="4" w:space="0" w:color="auto"/>
              <w:bottom w:val="single" w:sz="4" w:space="0" w:color="auto"/>
              <w:right w:val="single" w:sz="4" w:space="0" w:color="auto"/>
            </w:tcBorders>
            <w:vAlign w:val="center"/>
          </w:tcPr>
          <w:p w:rsidR="00D33F16" w:rsidRPr="00C661A1" w:rsidRDefault="00D33F16" w:rsidP="00D33F16">
            <w:pPr>
              <w:ind w:left="-108" w:right="-108"/>
              <w:jc w:val="center"/>
              <w:rPr>
                <w:rFonts w:ascii="Times New Roman" w:hAnsi="Times New Roman"/>
                <w:b/>
                <w:color w:val="auto"/>
                <w:sz w:val="20"/>
                <w:szCs w:val="20"/>
              </w:rPr>
            </w:pPr>
            <w:r w:rsidRPr="00C661A1">
              <w:rPr>
                <w:rFonts w:ascii="Times New Roman" w:hAnsi="Times New Roman"/>
                <w:b/>
                <w:color w:val="auto"/>
                <w:sz w:val="20"/>
                <w:szCs w:val="20"/>
              </w:rPr>
              <w:t>241200,00</w:t>
            </w:r>
          </w:p>
        </w:tc>
        <w:tc>
          <w:tcPr>
            <w:tcW w:w="683" w:type="pct"/>
            <w:tcBorders>
              <w:top w:val="single" w:sz="4" w:space="0" w:color="auto"/>
              <w:left w:val="single" w:sz="4" w:space="0" w:color="auto"/>
              <w:bottom w:val="single" w:sz="4" w:space="0" w:color="auto"/>
              <w:right w:val="single" w:sz="4" w:space="0" w:color="auto"/>
            </w:tcBorders>
            <w:vAlign w:val="center"/>
          </w:tcPr>
          <w:p w:rsidR="00D33F16" w:rsidRPr="00C661A1" w:rsidRDefault="00D33F16" w:rsidP="00D33F16">
            <w:pPr>
              <w:ind w:left="-108" w:right="-100"/>
              <w:jc w:val="center"/>
              <w:rPr>
                <w:rFonts w:ascii="Times New Roman" w:hAnsi="Times New Roman"/>
                <w:b/>
                <w:color w:val="auto"/>
                <w:sz w:val="20"/>
                <w:szCs w:val="20"/>
              </w:rPr>
            </w:pPr>
            <w:r w:rsidRPr="00C661A1">
              <w:rPr>
                <w:rFonts w:ascii="Times New Roman" w:hAnsi="Times New Roman"/>
                <w:b/>
                <w:bCs/>
                <w:color w:val="auto"/>
                <w:sz w:val="20"/>
                <w:szCs w:val="20"/>
              </w:rPr>
              <w:t>9165032,58</w:t>
            </w:r>
          </w:p>
        </w:tc>
        <w:tc>
          <w:tcPr>
            <w:tcW w:w="622" w:type="pct"/>
            <w:tcBorders>
              <w:top w:val="single" w:sz="4" w:space="0" w:color="auto"/>
              <w:left w:val="single" w:sz="4" w:space="0" w:color="auto"/>
              <w:bottom w:val="single" w:sz="4" w:space="0" w:color="auto"/>
              <w:right w:val="single" w:sz="4" w:space="0" w:color="auto"/>
            </w:tcBorders>
            <w:vAlign w:val="center"/>
            <w:hideMark/>
          </w:tcPr>
          <w:p w:rsidR="00D33F16" w:rsidRPr="00C661A1" w:rsidRDefault="00C661A1" w:rsidP="00A84EF2">
            <w:pPr>
              <w:ind w:left="-108" w:right="-108"/>
              <w:jc w:val="center"/>
              <w:rPr>
                <w:rFonts w:ascii="Times New Roman" w:hAnsi="Times New Roman"/>
                <w:b/>
                <w:color w:val="auto"/>
              </w:rPr>
            </w:pPr>
            <w:r w:rsidRPr="00C661A1">
              <w:rPr>
                <w:rFonts w:ascii="Times New Roman" w:hAnsi="Times New Roman"/>
                <w:b/>
                <w:color w:val="auto"/>
                <w:sz w:val="20"/>
                <w:szCs w:val="20"/>
              </w:rPr>
              <w:t>12491741</w:t>
            </w:r>
            <w:r w:rsidR="00D33F16" w:rsidRPr="00C661A1">
              <w:rPr>
                <w:rFonts w:ascii="Times New Roman" w:hAnsi="Times New Roman"/>
                <w:b/>
                <w:color w:val="auto"/>
                <w:sz w:val="20"/>
                <w:szCs w:val="20"/>
              </w:rPr>
              <w:t>,</w:t>
            </w:r>
            <w:r w:rsidR="00A84EF2">
              <w:rPr>
                <w:rFonts w:ascii="Times New Roman" w:hAnsi="Times New Roman"/>
                <w:b/>
                <w:color w:val="auto"/>
                <w:sz w:val="20"/>
                <w:szCs w:val="20"/>
              </w:rPr>
              <w:t>76</w:t>
            </w:r>
          </w:p>
        </w:tc>
        <w:tc>
          <w:tcPr>
            <w:tcW w:w="651" w:type="pct"/>
            <w:tcBorders>
              <w:top w:val="single" w:sz="4" w:space="0" w:color="auto"/>
              <w:left w:val="single" w:sz="4" w:space="0" w:color="auto"/>
              <w:bottom w:val="single" w:sz="4" w:space="0" w:color="auto"/>
              <w:right w:val="single" w:sz="4" w:space="0" w:color="auto"/>
            </w:tcBorders>
            <w:vAlign w:val="center"/>
            <w:hideMark/>
          </w:tcPr>
          <w:p w:rsidR="00D33F16" w:rsidRPr="00A84EF2" w:rsidRDefault="00A84EF2" w:rsidP="00A84EF2">
            <w:pPr>
              <w:ind w:left="-108" w:right="-108"/>
              <w:jc w:val="center"/>
              <w:rPr>
                <w:rFonts w:ascii="Times New Roman" w:hAnsi="Times New Roman"/>
                <w:b/>
                <w:color w:val="auto"/>
                <w:sz w:val="20"/>
                <w:szCs w:val="20"/>
              </w:rPr>
            </w:pPr>
            <w:r w:rsidRPr="00A84EF2">
              <w:rPr>
                <w:rFonts w:ascii="Times New Roman" w:hAnsi="Times New Roman"/>
                <w:b/>
                <w:color w:val="auto"/>
                <w:sz w:val="20"/>
                <w:szCs w:val="20"/>
              </w:rPr>
              <w:t>1175509</w:t>
            </w:r>
            <w:r w:rsidR="00D33F16" w:rsidRPr="00A84EF2">
              <w:rPr>
                <w:rFonts w:ascii="Times New Roman" w:hAnsi="Times New Roman"/>
                <w:b/>
                <w:color w:val="auto"/>
                <w:sz w:val="20"/>
                <w:szCs w:val="20"/>
              </w:rPr>
              <w:t>,</w:t>
            </w:r>
            <w:r w:rsidRPr="00A84EF2">
              <w:rPr>
                <w:rFonts w:ascii="Times New Roman" w:hAnsi="Times New Roman"/>
                <w:b/>
                <w:color w:val="auto"/>
                <w:sz w:val="20"/>
                <w:szCs w:val="20"/>
              </w:rPr>
              <w:t>1</w:t>
            </w:r>
            <w:r w:rsidR="00D33F16" w:rsidRPr="00A84EF2">
              <w:rPr>
                <w:rFonts w:ascii="Times New Roman" w:hAnsi="Times New Roman"/>
                <w:b/>
                <w:color w:val="auto"/>
                <w:sz w:val="20"/>
                <w:szCs w:val="20"/>
              </w:rPr>
              <w:t>8</w:t>
            </w:r>
          </w:p>
        </w:tc>
        <w:tc>
          <w:tcPr>
            <w:tcW w:w="555" w:type="pct"/>
            <w:tcBorders>
              <w:top w:val="single" w:sz="4" w:space="0" w:color="auto"/>
              <w:left w:val="single" w:sz="4" w:space="0" w:color="auto"/>
              <w:bottom w:val="single" w:sz="4" w:space="0" w:color="auto"/>
              <w:right w:val="single" w:sz="4" w:space="0" w:color="auto"/>
            </w:tcBorders>
            <w:vAlign w:val="center"/>
            <w:hideMark/>
          </w:tcPr>
          <w:p w:rsidR="00D33F16" w:rsidRPr="00A84EF2" w:rsidRDefault="00D33F16" w:rsidP="00A84EF2">
            <w:pPr>
              <w:ind w:left="-108" w:right="-108"/>
              <w:jc w:val="center"/>
              <w:rPr>
                <w:rFonts w:ascii="Times New Roman" w:hAnsi="Times New Roman"/>
                <w:b/>
                <w:color w:val="auto"/>
                <w:sz w:val="20"/>
                <w:szCs w:val="20"/>
              </w:rPr>
            </w:pPr>
            <w:r w:rsidRPr="00A84EF2">
              <w:rPr>
                <w:rFonts w:ascii="Times New Roman" w:hAnsi="Times New Roman"/>
                <w:b/>
                <w:color w:val="auto"/>
                <w:sz w:val="20"/>
                <w:szCs w:val="20"/>
              </w:rPr>
              <w:t>-</w:t>
            </w:r>
            <w:r w:rsidR="00A84EF2" w:rsidRPr="00A84EF2">
              <w:rPr>
                <w:rFonts w:ascii="Times New Roman" w:hAnsi="Times New Roman"/>
                <w:b/>
                <w:color w:val="auto"/>
                <w:sz w:val="20"/>
                <w:szCs w:val="20"/>
              </w:rPr>
              <w:t>1175509</w:t>
            </w:r>
            <w:r w:rsidRPr="00A84EF2">
              <w:rPr>
                <w:rFonts w:ascii="Times New Roman" w:hAnsi="Times New Roman"/>
                <w:b/>
                <w:color w:val="auto"/>
                <w:sz w:val="20"/>
                <w:szCs w:val="20"/>
              </w:rPr>
              <w:t>,</w:t>
            </w:r>
            <w:r w:rsidR="00A84EF2" w:rsidRPr="00A84EF2">
              <w:rPr>
                <w:rFonts w:ascii="Times New Roman" w:hAnsi="Times New Roman"/>
                <w:b/>
                <w:color w:val="auto"/>
                <w:sz w:val="20"/>
                <w:szCs w:val="20"/>
              </w:rPr>
              <w:t>1</w:t>
            </w:r>
            <w:r w:rsidRPr="00A84EF2">
              <w:rPr>
                <w:rFonts w:ascii="Times New Roman" w:hAnsi="Times New Roman"/>
                <w:b/>
                <w:color w:val="auto"/>
                <w:sz w:val="20"/>
                <w:szCs w:val="20"/>
              </w:rPr>
              <w:t>8</w:t>
            </w:r>
          </w:p>
        </w:tc>
      </w:tr>
    </w:tbl>
    <w:p w:rsidR="00180901" w:rsidRPr="00A84EF2" w:rsidRDefault="00180901" w:rsidP="00406F26">
      <w:pPr>
        <w:ind w:firstLine="709"/>
        <w:jc w:val="both"/>
        <w:rPr>
          <w:rFonts w:ascii="Times New Roman" w:hAnsi="Times New Roman"/>
          <w:color w:val="auto"/>
          <w:sz w:val="28"/>
          <w:szCs w:val="28"/>
        </w:rPr>
      </w:pPr>
      <w:r w:rsidRPr="00A84EF2">
        <w:rPr>
          <w:rFonts w:ascii="Times New Roman" w:hAnsi="Times New Roman"/>
          <w:color w:val="auto"/>
          <w:sz w:val="28"/>
          <w:szCs w:val="28"/>
        </w:rPr>
        <w:t>В результате внесенных в</w:t>
      </w:r>
      <w:r w:rsidR="008B026A">
        <w:rPr>
          <w:b/>
          <w:bCs/>
          <w:iCs/>
          <w:color w:val="auto"/>
          <w:sz w:val="28"/>
          <w:szCs w:val="28"/>
        </w:rPr>
        <w:t xml:space="preserve"> </w:t>
      </w:r>
      <w:r w:rsidR="00A84EF2" w:rsidRPr="00A84EF2">
        <w:rPr>
          <w:rFonts w:ascii="Times New Roman" w:hAnsi="Times New Roman"/>
          <w:color w:val="auto"/>
          <w:sz w:val="28"/>
          <w:szCs w:val="28"/>
        </w:rPr>
        <w:t>1-м полугодии</w:t>
      </w:r>
      <w:r w:rsidRPr="00A84EF2">
        <w:rPr>
          <w:rFonts w:ascii="Times New Roman" w:hAnsi="Times New Roman"/>
          <w:color w:val="auto"/>
          <w:sz w:val="28"/>
          <w:szCs w:val="28"/>
        </w:rPr>
        <w:t xml:space="preserve"> 2022 года поправок доходная часть бюджета </w:t>
      </w:r>
      <w:r w:rsidR="004074BA" w:rsidRPr="00A84EF2">
        <w:rPr>
          <w:rFonts w:ascii="Times New Roman" w:hAnsi="Times New Roman"/>
          <w:color w:val="auto"/>
          <w:sz w:val="28"/>
          <w:szCs w:val="28"/>
        </w:rPr>
        <w:t>поселения</w:t>
      </w:r>
      <w:r w:rsidR="00C03B1F" w:rsidRPr="00A84EF2">
        <w:rPr>
          <w:rFonts w:ascii="Times New Roman" w:hAnsi="Times New Roman"/>
          <w:color w:val="auto"/>
          <w:sz w:val="28"/>
          <w:szCs w:val="28"/>
        </w:rPr>
        <w:t xml:space="preserve"> </w:t>
      </w:r>
      <w:r w:rsidR="003646A5" w:rsidRPr="00A84EF2">
        <w:rPr>
          <w:rFonts w:ascii="Times New Roman" w:hAnsi="Times New Roman"/>
          <w:color w:val="auto"/>
          <w:sz w:val="28"/>
          <w:szCs w:val="28"/>
        </w:rPr>
        <w:t>уменьшилась</w:t>
      </w:r>
      <w:r w:rsidR="00C03B1F" w:rsidRPr="00A84EF2">
        <w:rPr>
          <w:rFonts w:ascii="Times New Roman" w:hAnsi="Times New Roman"/>
          <w:color w:val="auto"/>
          <w:sz w:val="28"/>
          <w:szCs w:val="28"/>
        </w:rPr>
        <w:t xml:space="preserve"> на </w:t>
      </w:r>
      <w:r w:rsidR="003646A5" w:rsidRPr="00A84EF2">
        <w:rPr>
          <w:rFonts w:ascii="Times New Roman" w:hAnsi="Times New Roman"/>
          <w:color w:val="auto"/>
          <w:sz w:val="28"/>
          <w:szCs w:val="28"/>
        </w:rPr>
        <w:t>122026</w:t>
      </w:r>
      <w:r w:rsidR="00C03B1F" w:rsidRPr="00A84EF2">
        <w:rPr>
          <w:rFonts w:ascii="Times New Roman" w:hAnsi="Times New Roman"/>
          <w:color w:val="auto"/>
          <w:sz w:val="28"/>
          <w:szCs w:val="28"/>
        </w:rPr>
        <w:t>,</w:t>
      </w:r>
      <w:r w:rsidR="003646A5" w:rsidRPr="00A84EF2">
        <w:rPr>
          <w:rFonts w:ascii="Times New Roman" w:hAnsi="Times New Roman"/>
          <w:color w:val="auto"/>
          <w:sz w:val="28"/>
          <w:szCs w:val="28"/>
        </w:rPr>
        <w:t>92</w:t>
      </w:r>
      <w:r w:rsidR="00C03B1F" w:rsidRPr="00A84EF2">
        <w:rPr>
          <w:rFonts w:ascii="Times New Roman" w:hAnsi="Times New Roman"/>
          <w:color w:val="auto"/>
          <w:sz w:val="28"/>
          <w:szCs w:val="28"/>
        </w:rPr>
        <w:t xml:space="preserve"> рублей (на </w:t>
      </w:r>
      <w:r w:rsidR="003646A5" w:rsidRPr="00A84EF2">
        <w:rPr>
          <w:rFonts w:ascii="Times New Roman" w:hAnsi="Times New Roman"/>
          <w:color w:val="auto"/>
          <w:sz w:val="28"/>
          <w:szCs w:val="28"/>
        </w:rPr>
        <w:t>1</w:t>
      </w:r>
      <w:r w:rsidR="00C03B1F" w:rsidRPr="00A84EF2">
        <w:rPr>
          <w:rFonts w:ascii="Times New Roman" w:hAnsi="Times New Roman"/>
          <w:color w:val="auto"/>
          <w:sz w:val="28"/>
          <w:szCs w:val="28"/>
        </w:rPr>
        <w:t>,</w:t>
      </w:r>
      <w:r w:rsidR="003646A5" w:rsidRPr="00A84EF2">
        <w:rPr>
          <w:rFonts w:ascii="Times New Roman" w:hAnsi="Times New Roman"/>
          <w:color w:val="auto"/>
          <w:sz w:val="28"/>
          <w:szCs w:val="28"/>
        </w:rPr>
        <w:t>07</w:t>
      </w:r>
      <w:r w:rsidR="00C03B1F" w:rsidRPr="00A84EF2">
        <w:rPr>
          <w:rFonts w:ascii="Times New Roman" w:hAnsi="Times New Roman"/>
          <w:color w:val="auto"/>
          <w:sz w:val="28"/>
          <w:szCs w:val="28"/>
        </w:rPr>
        <w:t>%)</w:t>
      </w:r>
      <w:r w:rsidRPr="00A84EF2">
        <w:rPr>
          <w:rFonts w:ascii="Times New Roman" w:hAnsi="Times New Roman"/>
          <w:color w:val="auto"/>
          <w:sz w:val="28"/>
          <w:szCs w:val="28"/>
        </w:rPr>
        <w:t xml:space="preserve">, расходная часть увеличилась на </w:t>
      </w:r>
      <w:r w:rsidR="00A84EF2" w:rsidRPr="00A84EF2">
        <w:rPr>
          <w:rFonts w:ascii="Times New Roman" w:hAnsi="Times New Roman"/>
          <w:color w:val="auto"/>
          <w:sz w:val="28"/>
          <w:szCs w:val="28"/>
        </w:rPr>
        <w:t>1053482</w:t>
      </w:r>
      <w:r w:rsidR="00C03B1F" w:rsidRPr="00A84EF2">
        <w:rPr>
          <w:rFonts w:ascii="Times New Roman" w:hAnsi="Times New Roman"/>
          <w:color w:val="auto"/>
          <w:sz w:val="28"/>
          <w:szCs w:val="28"/>
        </w:rPr>
        <w:t>,</w:t>
      </w:r>
      <w:r w:rsidR="00A84EF2" w:rsidRPr="00A84EF2">
        <w:rPr>
          <w:rFonts w:ascii="Times New Roman" w:hAnsi="Times New Roman"/>
          <w:color w:val="auto"/>
          <w:sz w:val="28"/>
          <w:szCs w:val="28"/>
        </w:rPr>
        <w:t>2</w:t>
      </w:r>
      <w:r w:rsidR="003646A5" w:rsidRPr="00A84EF2">
        <w:rPr>
          <w:rFonts w:ascii="Times New Roman" w:hAnsi="Times New Roman"/>
          <w:color w:val="auto"/>
          <w:sz w:val="28"/>
          <w:szCs w:val="28"/>
        </w:rPr>
        <w:t>6</w:t>
      </w:r>
      <w:r w:rsidRPr="00A84EF2">
        <w:rPr>
          <w:rFonts w:ascii="Times New Roman" w:hAnsi="Times New Roman"/>
          <w:color w:val="auto"/>
          <w:sz w:val="28"/>
          <w:szCs w:val="28"/>
        </w:rPr>
        <w:t xml:space="preserve"> рублей или на </w:t>
      </w:r>
      <w:r w:rsidR="00A84EF2" w:rsidRPr="00A84EF2">
        <w:rPr>
          <w:rFonts w:ascii="Times New Roman" w:hAnsi="Times New Roman"/>
          <w:color w:val="auto"/>
          <w:sz w:val="28"/>
          <w:szCs w:val="28"/>
        </w:rPr>
        <w:t>9</w:t>
      </w:r>
      <w:r w:rsidRPr="00A84EF2">
        <w:rPr>
          <w:rFonts w:ascii="Times New Roman" w:hAnsi="Times New Roman"/>
          <w:color w:val="auto"/>
          <w:sz w:val="28"/>
          <w:szCs w:val="28"/>
        </w:rPr>
        <w:t>,</w:t>
      </w:r>
      <w:r w:rsidR="00A84EF2" w:rsidRPr="00A84EF2">
        <w:rPr>
          <w:rFonts w:ascii="Times New Roman" w:hAnsi="Times New Roman"/>
          <w:color w:val="auto"/>
          <w:sz w:val="28"/>
          <w:szCs w:val="28"/>
        </w:rPr>
        <w:t>21</w:t>
      </w:r>
      <w:r w:rsidRPr="00A84EF2">
        <w:rPr>
          <w:rFonts w:ascii="Times New Roman" w:hAnsi="Times New Roman"/>
          <w:color w:val="auto"/>
          <w:sz w:val="28"/>
          <w:szCs w:val="28"/>
        </w:rPr>
        <w:t xml:space="preserve">%. Планируемый дефицит бюджета составил </w:t>
      </w:r>
      <w:r w:rsidR="00A84EF2" w:rsidRPr="00A84EF2">
        <w:rPr>
          <w:rFonts w:ascii="Times New Roman" w:hAnsi="Times New Roman"/>
          <w:color w:val="auto"/>
          <w:sz w:val="28"/>
          <w:szCs w:val="28"/>
        </w:rPr>
        <w:t>1175509</w:t>
      </w:r>
      <w:r w:rsidR="00C03B1F" w:rsidRPr="00A84EF2">
        <w:rPr>
          <w:rFonts w:ascii="Times New Roman" w:hAnsi="Times New Roman"/>
          <w:color w:val="auto"/>
          <w:sz w:val="28"/>
          <w:szCs w:val="28"/>
        </w:rPr>
        <w:t>,</w:t>
      </w:r>
      <w:r w:rsidR="00A84EF2" w:rsidRPr="00A84EF2">
        <w:rPr>
          <w:rFonts w:ascii="Times New Roman" w:hAnsi="Times New Roman"/>
          <w:color w:val="auto"/>
          <w:sz w:val="28"/>
          <w:szCs w:val="28"/>
        </w:rPr>
        <w:t>1</w:t>
      </w:r>
      <w:r w:rsidR="003646A5" w:rsidRPr="00A84EF2">
        <w:rPr>
          <w:rFonts w:ascii="Times New Roman" w:hAnsi="Times New Roman"/>
          <w:color w:val="auto"/>
          <w:sz w:val="28"/>
          <w:szCs w:val="28"/>
        </w:rPr>
        <w:t>8</w:t>
      </w:r>
      <w:r w:rsidR="00C03B1F" w:rsidRPr="00A84EF2">
        <w:rPr>
          <w:rFonts w:ascii="Times New Roman" w:hAnsi="Times New Roman"/>
          <w:b/>
          <w:color w:val="auto"/>
          <w:sz w:val="28"/>
          <w:szCs w:val="28"/>
        </w:rPr>
        <w:t xml:space="preserve"> </w:t>
      </w:r>
      <w:r w:rsidRPr="00A84EF2">
        <w:rPr>
          <w:rFonts w:ascii="Times New Roman" w:hAnsi="Times New Roman"/>
          <w:color w:val="auto"/>
          <w:sz w:val="28"/>
          <w:szCs w:val="28"/>
        </w:rPr>
        <w:t>рублей.</w:t>
      </w:r>
    </w:p>
    <w:p w:rsidR="00180901" w:rsidRPr="00A84EF2" w:rsidRDefault="00180901" w:rsidP="00BD65DF">
      <w:pPr>
        <w:ind w:firstLine="709"/>
        <w:jc w:val="both"/>
        <w:rPr>
          <w:rFonts w:ascii="Times New Roman" w:hAnsi="Times New Roman"/>
          <w:color w:val="auto"/>
          <w:sz w:val="28"/>
          <w:szCs w:val="28"/>
        </w:rPr>
      </w:pPr>
      <w:r w:rsidRPr="00A84EF2">
        <w:rPr>
          <w:rFonts w:ascii="Times New Roman" w:hAnsi="Times New Roman"/>
          <w:color w:val="auto"/>
          <w:sz w:val="28"/>
          <w:szCs w:val="28"/>
        </w:rPr>
        <w:t xml:space="preserve">Проверкой соответствия данных графы 4 «Утвержденные бюджетные назначения» разделов 1 «Доходы бюджета - всего» и 2 «Расходы бюджета - всего» Отчета ф. 0503117 на </w:t>
      </w:r>
      <w:r w:rsidR="003F3CFD" w:rsidRPr="00A84EF2">
        <w:rPr>
          <w:rFonts w:ascii="Times New Roman" w:hAnsi="Times New Roman"/>
          <w:color w:val="auto"/>
          <w:sz w:val="28"/>
          <w:szCs w:val="28"/>
        </w:rPr>
        <w:t>01.07.2022</w:t>
      </w:r>
      <w:r w:rsidR="00BD65DF" w:rsidRPr="00A84EF2">
        <w:rPr>
          <w:rFonts w:ascii="Times New Roman" w:hAnsi="Times New Roman"/>
          <w:color w:val="auto"/>
          <w:sz w:val="28"/>
          <w:szCs w:val="28"/>
        </w:rPr>
        <w:t>г.</w:t>
      </w:r>
      <w:r w:rsidRPr="00A84EF2">
        <w:rPr>
          <w:rFonts w:ascii="Times New Roman" w:hAnsi="Times New Roman"/>
          <w:color w:val="auto"/>
          <w:sz w:val="28"/>
          <w:szCs w:val="28"/>
        </w:rPr>
        <w:t xml:space="preserve"> соответствующим уточненным  плановым показателям доходной и расходной част</w:t>
      </w:r>
      <w:r w:rsidR="006A0167" w:rsidRPr="00A84EF2">
        <w:rPr>
          <w:rFonts w:ascii="Times New Roman" w:hAnsi="Times New Roman"/>
          <w:color w:val="auto"/>
          <w:sz w:val="28"/>
          <w:szCs w:val="28"/>
        </w:rPr>
        <w:t>ей</w:t>
      </w:r>
      <w:r w:rsidRPr="00A84EF2">
        <w:rPr>
          <w:rFonts w:ascii="Times New Roman" w:hAnsi="Times New Roman"/>
          <w:color w:val="auto"/>
          <w:sz w:val="28"/>
          <w:szCs w:val="28"/>
        </w:rPr>
        <w:t xml:space="preserve"> бюджета </w:t>
      </w:r>
      <w:r w:rsidR="0003557C" w:rsidRPr="00A84EF2">
        <w:rPr>
          <w:rFonts w:ascii="Times New Roman" w:hAnsi="Times New Roman"/>
          <w:color w:val="auto"/>
          <w:sz w:val="28"/>
          <w:szCs w:val="28"/>
        </w:rPr>
        <w:t>Китовского</w:t>
      </w:r>
      <w:r w:rsidR="00440417" w:rsidRPr="00A84EF2">
        <w:rPr>
          <w:rFonts w:ascii="Times New Roman" w:hAnsi="Times New Roman"/>
          <w:color w:val="auto"/>
          <w:sz w:val="28"/>
          <w:szCs w:val="28"/>
        </w:rPr>
        <w:t xml:space="preserve"> сельского поселения</w:t>
      </w:r>
      <w:r w:rsidRPr="00A84EF2">
        <w:rPr>
          <w:rFonts w:ascii="Times New Roman" w:hAnsi="Times New Roman"/>
          <w:color w:val="auto"/>
          <w:sz w:val="28"/>
          <w:szCs w:val="28"/>
        </w:rPr>
        <w:t xml:space="preserve"> на 202</w:t>
      </w:r>
      <w:r w:rsidR="005E32E8" w:rsidRPr="00A84EF2">
        <w:rPr>
          <w:rFonts w:ascii="Times New Roman" w:hAnsi="Times New Roman"/>
          <w:color w:val="auto"/>
          <w:sz w:val="28"/>
          <w:szCs w:val="28"/>
        </w:rPr>
        <w:t>2</w:t>
      </w:r>
      <w:r w:rsidRPr="00A84EF2">
        <w:rPr>
          <w:rFonts w:ascii="Times New Roman" w:hAnsi="Times New Roman"/>
          <w:color w:val="auto"/>
          <w:sz w:val="28"/>
          <w:szCs w:val="28"/>
        </w:rPr>
        <w:t xml:space="preserve"> год, сводной бюджетной росписи и кассового плана бюджета </w:t>
      </w:r>
      <w:r w:rsidR="0003557C" w:rsidRPr="00A84EF2">
        <w:rPr>
          <w:rFonts w:ascii="Times New Roman" w:hAnsi="Times New Roman"/>
          <w:color w:val="auto"/>
          <w:sz w:val="28"/>
          <w:szCs w:val="28"/>
        </w:rPr>
        <w:t>Китовского</w:t>
      </w:r>
      <w:r w:rsidR="00440417" w:rsidRPr="00A84EF2">
        <w:rPr>
          <w:rFonts w:ascii="Times New Roman" w:hAnsi="Times New Roman"/>
          <w:color w:val="auto"/>
          <w:sz w:val="28"/>
          <w:szCs w:val="28"/>
        </w:rPr>
        <w:t xml:space="preserve"> сельского поселения</w:t>
      </w:r>
      <w:r w:rsidRPr="00A84EF2">
        <w:rPr>
          <w:rFonts w:ascii="Times New Roman" w:hAnsi="Times New Roman"/>
          <w:color w:val="auto"/>
          <w:sz w:val="28"/>
          <w:szCs w:val="28"/>
        </w:rPr>
        <w:t xml:space="preserve"> на 01 </w:t>
      </w:r>
      <w:r w:rsidR="003F3CFD" w:rsidRPr="00A84EF2">
        <w:rPr>
          <w:rFonts w:ascii="Times New Roman" w:hAnsi="Times New Roman"/>
          <w:color w:val="auto"/>
          <w:sz w:val="28"/>
          <w:szCs w:val="28"/>
        </w:rPr>
        <w:t>июля</w:t>
      </w:r>
      <w:r w:rsidRPr="00A84EF2">
        <w:rPr>
          <w:rFonts w:ascii="Times New Roman" w:hAnsi="Times New Roman"/>
          <w:color w:val="auto"/>
          <w:sz w:val="28"/>
          <w:szCs w:val="28"/>
        </w:rPr>
        <w:t xml:space="preserve"> 202</w:t>
      </w:r>
      <w:r w:rsidR="005E32E8" w:rsidRPr="00A84EF2">
        <w:rPr>
          <w:rFonts w:ascii="Times New Roman" w:hAnsi="Times New Roman"/>
          <w:color w:val="auto"/>
          <w:sz w:val="28"/>
          <w:szCs w:val="28"/>
        </w:rPr>
        <w:t>2</w:t>
      </w:r>
      <w:r w:rsidRPr="00A84EF2">
        <w:rPr>
          <w:rFonts w:ascii="Times New Roman" w:hAnsi="Times New Roman"/>
          <w:color w:val="auto"/>
          <w:sz w:val="28"/>
          <w:szCs w:val="28"/>
        </w:rPr>
        <w:t xml:space="preserve"> года, расхождений не установлено. </w:t>
      </w:r>
    </w:p>
    <w:p w:rsidR="00F37132" w:rsidRPr="00A84EF2" w:rsidRDefault="00F37132">
      <w:pPr>
        <w:pStyle w:val="11"/>
        <w:ind w:left="440" w:firstLine="720"/>
        <w:jc w:val="both"/>
        <w:rPr>
          <w:color w:val="auto"/>
          <w:sz w:val="20"/>
          <w:szCs w:val="20"/>
        </w:rPr>
      </w:pPr>
    </w:p>
    <w:p w:rsidR="00BD65DF" w:rsidRPr="00A84EF2" w:rsidRDefault="00BD65DF" w:rsidP="00BD65DF">
      <w:pPr>
        <w:pStyle w:val="3"/>
        <w:spacing w:before="0" w:after="0" w:line="240" w:lineRule="auto"/>
        <w:jc w:val="center"/>
        <w:rPr>
          <w:rFonts w:ascii="Times New Roman" w:hAnsi="Times New Roman"/>
          <w:sz w:val="28"/>
          <w:szCs w:val="28"/>
        </w:rPr>
      </w:pPr>
      <w:r w:rsidRPr="00A84EF2">
        <w:rPr>
          <w:rFonts w:ascii="Times New Roman" w:hAnsi="Times New Roman"/>
          <w:sz w:val="28"/>
          <w:szCs w:val="28"/>
        </w:rPr>
        <w:t xml:space="preserve">4. Общие итоги исполнения бюджета </w:t>
      </w:r>
      <w:r w:rsidR="0003557C" w:rsidRPr="00A84EF2">
        <w:rPr>
          <w:rFonts w:ascii="Times New Roman" w:hAnsi="Times New Roman"/>
          <w:sz w:val="28"/>
          <w:szCs w:val="28"/>
        </w:rPr>
        <w:t>Китовского</w:t>
      </w:r>
      <w:r w:rsidRPr="00A84EF2">
        <w:rPr>
          <w:rFonts w:ascii="Times New Roman" w:hAnsi="Times New Roman"/>
          <w:sz w:val="28"/>
          <w:szCs w:val="28"/>
        </w:rPr>
        <w:t xml:space="preserve"> сельского </w:t>
      </w:r>
    </w:p>
    <w:p w:rsidR="00BD65DF" w:rsidRPr="00A84EF2" w:rsidRDefault="00440417" w:rsidP="00BD65DF">
      <w:pPr>
        <w:pStyle w:val="3"/>
        <w:spacing w:before="0" w:after="0" w:line="240" w:lineRule="auto"/>
        <w:jc w:val="center"/>
        <w:rPr>
          <w:rFonts w:ascii="Times New Roman" w:hAnsi="Times New Roman"/>
          <w:sz w:val="28"/>
          <w:szCs w:val="28"/>
        </w:rPr>
      </w:pPr>
      <w:r w:rsidRPr="00A84EF2">
        <w:rPr>
          <w:rFonts w:ascii="Times New Roman" w:hAnsi="Times New Roman"/>
          <w:sz w:val="28"/>
          <w:szCs w:val="28"/>
        </w:rPr>
        <w:t>района</w:t>
      </w:r>
      <w:r w:rsidR="00BD65DF" w:rsidRPr="00A84EF2">
        <w:rPr>
          <w:rFonts w:ascii="Times New Roman" w:hAnsi="Times New Roman"/>
          <w:sz w:val="28"/>
          <w:szCs w:val="28"/>
        </w:rPr>
        <w:t xml:space="preserve"> за </w:t>
      </w:r>
      <w:r w:rsidR="003F3CFD" w:rsidRPr="00A84EF2">
        <w:rPr>
          <w:rFonts w:ascii="Times New Roman" w:hAnsi="Times New Roman"/>
          <w:sz w:val="28"/>
          <w:szCs w:val="28"/>
        </w:rPr>
        <w:t>1-е полугодие</w:t>
      </w:r>
      <w:r w:rsidR="00CB0779">
        <w:rPr>
          <w:rFonts w:ascii="Times New Roman" w:hAnsi="Times New Roman"/>
          <w:sz w:val="28"/>
          <w:szCs w:val="28"/>
        </w:rPr>
        <w:t xml:space="preserve"> </w:t>
      </w:r>
      <w:r w:rsidR="00BD65DF" w:rsidRPr="00A84EF2">
        <w:rPr>
          <w:rFonts w:ascii="Times New Roman" w:hAnsi="Times New Roman"/>
          <w:sz w:val="28"/>
          <w:szCs w:val="28"/>
        </w:rPr>
        <w:t>2022 года</w:t>
      </w:r>
    </w:p>
    <w:p w:rsidR="00BD65DF" w:rsidRPr="003F3CFD" w:rsidRDefault="00BD65DF">
      <w:pPr>
        <w:pStyle w:val="11"/>
        <w:ind w:left="440" w:firstLine="720"/>
        <w:jc w:val="both"/>
        <w:rPr>
          <w:color w:val="FF0000"/>
          <w:sz w:val="20"/>
          <w:szCs w:val="20"/>
        </w:rPr>
      </w:pPr>
    </w:p>
    <w:p w:rsidR="00BD65DF" w:rsidRPr="00A84EF2" w:rsidRDefault="00BD65DF" w:rsidP="00BD65DF">
      <w:pPr>
        <w:ind w:firstLine="567"/>
        <w:jc w:val="both"/>
        <w:rPr>
          <w:rFonts w:ascii="Times New Roman" w:hAnsi="Times New Roman"/>
          <w:color w:val="auto"/>
        </w:rPr>
      </w:pPr>
      <w:r w:rsidRPr="00A84EF2">
        <w:rPr>
          <w:rFonts w:ascii="Times New Roman" w:hAnsi="Times New Roman"/>
          <w:color w:val="auto"/>
          <w:sz w:val="28"/>
          <w:szCs w:val="28"/>
        </w:rPr>
        <w:t xml:space="preserve">Исполнение основных характеристик бюджета </w:t>
      </w:r>
      <w:r w:rsidR="00440417" w:rsidRPr="00A84EF2">
        <w:rPr>
          <w:rFonts w:ascii="Times New Roman" w:hAnsi="Times New Roman"/>
          <w:color w:val="auto"/>
          <w:sz w:val="28"/>
          <w:szCs w:val="28"/>
        </w:rPr>
        <w:t xml:space="preserve">поселения </w:t>
      </w:r>
      <w:r w:rsidRPr="00A84EF2">
        <w:rPr>
          <w:rFonts w:ascii="Times New Roman" w:hAnsi="Times New Roman"/>
          <w:color w:val="auto"/>
          <w:sz w:val="28"/>
          <w:szCs w:val="28"/>
        </w:rPr>
        <w:t xml:space="preserve">в </w:t>
      </w:r>
      <w:r w:rsidR="00A84EF2" w:rsidRPr="00A84EF2">
        <w:rPr>
          <w:rFonts w:ascii="Times New Roman" w:hAnsi="Times New Roman"/>
          <w:color w:val="auto"/>
          <w:sz w:val="28"/>
          <w:szCs w:val="28"/>
        </w:rPr>
        <w:t>1-м полугодии</w:t>
      </w:r>
      <w:r w:rsidRPr="00A84EF2">
        <w:rPr>
          <w:rFonts w:ascii="Times New Roman" w:hAnsi="Times New Roman"/>
          <w:color w:val="auto"/>
          <w:sz w:val="28"/>
          <w:szCs w:val="28"/>
        </w:rPr>
        <w:t xml:space="preserve"> текущего 2022 года представлено в Таблице № 2.</w:t>
      </w:r>
    </w:p>
    <w:p w:rsidR="00BD65DF" w:rsidRPr="00A84EF2" w:rsidRDefault="00BD65DF" w:rsidP="00BD65DF">
      <w:pPr>
        <w:spacing w:after="120"/>
        <w:jc w:val="right"/>
        <w:rPr>
          <w:rFonts w:ascii="Times New Roman" w:hAnsi="Times New Roman"/>
          <w:color w:val="auto"/>
        </w:rPr>
      </w:pPr>
      <w:r w:rsidRPr="00A84EF2">
        <w:rPr>
          <w:rFonts w:ascii="Times New Roman" w:hAnsi="Times New Roman"/>
          <w:color w:val="auto"/>
        </w:rPr>
        <w:t>Таблица № 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2"/>
        <w:gridCol w:w="2643"/>
        <w:gridCol w:w="1819"/>
        <w:gridCol w:w="1590"/>
      </w:tblGrid>
      <w:tr w:rsidR="00BD65DF" w:rsidRPr="003F3CFD" w:rsidTr="00A84EF2">
        <w:trPr>
          <w:trHeight w:val="697"/>
          <w:jc w:val="center"/>
        </w:trPr>
        <w:tc>
          <w:tcPr>
            <w:tcW w:w="1836" w:type="pct"/>
            <w:vMerge w:val="restart"/>
            <w:vAlign w:val="center"/>
          </w:tcPr>
          <w:p w:rsidR="00BD65DF" w:rsidRPr="00A84EF2" w:rsidRDefault="00BD65DF" w:rsidP="00BD65DF">
            <w:pPr>
              <w:pStyle w:val="af"/>
              <w:spacing w:after="0" w:line="240" w:lineRule="auto"/>
              <w:ind w:left="-41" w:hanging="54"/>
              <w:jc w:val="center"/>
              <w:rPr>
                <w:rFonts w:ascii="Times New Roman" w:hAnsi="Times New Roman"/>
                <w:b/>
              </w:rPr>
            </w:pPr>
            <w:r w:rsidRPr="00A84EF2">
              <w:rPr>
                <w:rFonts w:ascii="Times New Roman" w:hAnsi="Times New Roman"/>
                <w:b/>
              </w:rPr>
              <w:t>Наименование показателя</w:t>
            </w:r>
          </w:p>
        </w:tc>
        <w:tc>
          <w:tcPr>
            <w:tcW w:w="1382" w:type="pct"/>
            <w:vMerge w:val="restart"/>
            <w:vAlign w:val="center"/>
          </w:tcPr>
          <w:p w:rsidR="00BD65DF" w:rsidRPr="00A84EF2" w:rsidRDefault="00BD65DF" w:rsidP="00BD65DF">
            <w:pPr>
              <w:pStyle w:val="af"/>
              <w:spacing w:after="0" w:line="240" w:lineRule="auto"/>
              <w:ind w:left="-63" w:hanging="7"/>
              <w:jc w:val="center"/>
              <w:rPr>
                <w:rFonts w:ascii="Times New Roman" w:hAnsi="Times New Roman"/>
                <w:b/>
              </w:rPr>
            </w:pPr>
            <w:r w:rsidRPr="00A84EF2">
              <w:rPr>
                <w:rFonts w:ascii="Times New Roman" w:hAnsi="Times New Roman"/>
                <w:b/>
              </w:rPr>
              <w:t xml:space="preserve">Уточненные плановые показатели  </w:t>
            </w:r>
            <w:r w:rsidR="007F3214" w:rsidRPr="00A84EF2">
              <w:rPr>
                <w:rFonts w:ascii="Times New Roman" w:hAnsi="Times New Roman"/>
                <w:b/>
              </w:rPr>
              <w:t xml:space="preserve">на </w:t>
            </w:r>
            <w:r w:rsidRPr="00A84EF2">
              <w:rPr>
                <w:rFonts w:ascii="Times New Roman" w:hAnsi="Times New Roman"/>
                <w:b/>
              </w:rPr>
              <w:t>2022 год</w:t>
            </w:r>
            <w:r w:rsidR="00BB78B4" w:rsidRPr="00A84EF2">
              <w:rPr>
                <w:rFonts w:ascii="Times New Roman" w:hAnsi="Times New Roman"/>
                <w:b/>
              </w:rPr>
              <w:t>,</w:t>
            </w:r>
          </w:p>
          <w:p w:rsidR="00BD65DF" w:rsidRPr="00A84EF2" w:rsidRDefault="008A2B9B" w:rsidP="00BD65DF">
            <w:pPr>
              <w:pStyle w:val="af"/>
              <w:spacing w:after="0" w:line="240" w:lineRule="auto"/>
              <w:ind w:left="-41" w:firstLine="41"/>
              <w:jc w:val="center"/>
              <w:rPr>
                <w:rFonts w:ascii="Times New Roman" w:hAnsi="Times New Roman"/>
                <w:b/>
              </w:rPr>
            </w:pPr>
            <w:r w:rsidRPr="00A84EF2">
              <w:rPr>
                <w:rFonts w:ascii="Times New Roman" w:hAnsi="Times New Roman"/>
                <w:b/>
              </w:rPr>
              <w:t>рублей</w:t>
            </w:r>
          </w:p>
        </w:tc>
        <w:tc>
          <w:tcPr>
            <w:tcW w:w="1783" w:type="pct"/>
            <w:gridSpan w:val="2"/>
            <w:vAlign w:val="center"/>
          </w:tcPr>
          <w:p w:rsidR="00BD65DF" w:rsidRPr="00A84EF2" w:rsidRDefault="00BD65DF" w:rsidP="00A84EF2">
            <w:pPr>
              <w:pStyle w:val="af"/>
              <w:spacing w:after="0" w:line="240" w:lineRule="auto"/>
              <w:ind w:left="-116" w:hanging="7"/>
              <w:jc w:val="center"/>
              <w:rPr>
                <w:rFonts w:ascii="Times New Roman" w:hAnsi="Times New Roman"/>
                <w:b/>
              </w:rPr>
            </w:pPr>
            <w:r w:rsidRPr="00A84EF2">
              <w:rPr>
                <w:rFonts w:ascii="Times New Roman" w:hAnsi="Times New Roman"/>
                <w:b/>
              </w:rPr>
              <w:t xml:space="preserve">Исполнение по  итогам </w:t>
            </w:r>
            <w:r w:rsidR="00A84EF2" w:rsidRPr="00A84EF2">
              <w:rPr>
                <w:rFonts w:ascii="Times New Roman" w:hAnsi="Times New Roman"/>
                <w:b/>
              </w:rPr>
              <w:t>1-го полугодия</w:t>
            </w:r>
            <w:r w:rsidRPr="00A84EF2">
              <w:rPr>
                <w:rFonts w:ascii="Times New Roman" w:hAnsi="Times New Roman"/>
                <w:b/>
              </w:rPr>
              <w:t xml:space="preserve"> 2022 года</w:t>
            </w:r>
          </w:p>
        </w:tc>
      </w:tr>
      <w:tr w:rsidR="00BD65DF" w:rsidRPr="003F3CFD" w:rsidTr="00A84EF2">
        <w:trPr>
          <w:trHeight w:val="253"/>
          <w:jc w:val="center"/>
        </w:trPr>
        <w:tc>
          <w:tcPr>
            <w:tcW w:w="1836" w:type="pct"/>
            <w:vMerge/>
            <w:vAlign w:val="center"/>
          </w:tcPr>
          <w:p w:rsidR="00BD65DF" w:rsidRPr="00A84EF2" w:rsidRDefault="00BD65DF" w:rsidP="00BD65DF">
            <w:pPr>
              <w:pStyle w:val="af"/>
              <w:spacing w:after="0" w:line="240" w:lineRule="auto"/>
              <w:ind w:left="-41" w:firstLine="41"/>
              <w:jc w:val="center"/>
              <w:rPr>
                <w:rFonts w:ascii="Times New Roman" w:hAnsi="Times New Roman"/>
              </w:rPr>
            </w:pPr>
          </w:p>
        </w:tc>
        <w:tc>
          <w:tcPr>
            <w:tcW w:w="1382" w:type="pct"/>
            <w:vMerge/>
            <w:vAlign w:val="center"/>
          </w:tcPr>
          <w:p w:rsidR="00BD65DF" w:rsidRPr="00A84EF2" w:rsidRDefault="00BD65DF" w:rsidP="00BD65DF">
            <w:pPr>
              <w:pStyle w:val="af"/>
              <w:spacing w:after="0" w:line="240" w:lineRule="auto"/>
              <w:ind w:left="-41" w:firstLine="41"/>
              <w:jc w:val="center"/>
              <w:rPr>
                <w:rFonts w:ascii="Times New Roman" w:hAnsi="Times New Roman"/>
                <w:b/>
              </w:rPr>
            </w:pPr>
          </w:p>
        </w:tc>
        <w:tc>
          <w:tcPr>
            <w:tcW w:w="951" w:type="pct"/>
            <w:vMerge w:val="restart"/>
            <w:vAlign w:val="center"/>
          </w:tcPr>
          <w:p w:rsidR="00BD65DF" w:rsidRPr="00A84EF2" w:rsidRDefault="008A2B9B" w:rsidP="00BD65DF">
            <w:pPr>
              <w:pStyle w:val="af"/>
              <w:spacing w:before="120" w:after="0" w:line="240" w:lineRule="auto"/>
              <w:ind w:left="-40" w:firstLine="40"/>
              <w:jc w:val="center"/>
              <w:rPr>
                <w:rFonts w:ascii="Times New Roman" w:hAnsi="Times New Roman"/>
              </w:rPr>
            </w:pPr>
            <w:r w:rsidRPr="00A84EF2">
              <w:rPr>
                <w:rFonts w:ascii="Times New Roman" w:hAnsi="Times New Roman"/>
              </w:rPr>
              <w:t>рублей</w:t>
            </w:r>
          </w:p>
        </w:tc>
        <w:tc>
          <w:tcPr>
            <w:tcW w:w="832" w:type="pct"/>
            <w:vMerge w:val="restart"/>
            <w:vAlign w:val="center"/>
          </w:tcPr>
          <w:p w:rsidR="00BD65DF" w:rsidRPr="00A84EF2" w:rsidRDefault="00BD65DF" w:rsidP="00BD65DF">
            <w:pPr>
              <w:pStyle w:val="af"/>
              <w:spacing w:after="0" w:line="240" w:lineRule="auto"/>
              <w:ind w:left="-41" w:hanging="47"/>
              <w:jc w:val="center"/>
              <w:rPr>
                <w:rFonts w:ascii="Times New Roman" w:hAnsi="Times New Roman"/>
              </w:rPr>
            </w:pPr>
            <w:r w:rsidRPr="00A84EF2">
              <w:rPr>
                <w:rFonts w:ascii="Times New Roman" w:hAnsi="Times New Roman"/>
              </w:rPr>
              <w:t>%</w:t>
            </w:r>
          </w:p>
          <w:p w:rsidR="00BD65DF" w:rsidRPr="00A84EF2" w:rsidRDefault="00BD65DF" w:rsidP="00BD65DF">
            <w:pPr>
              <w:pStyle w:val="af"/>
              <w:spacing w:after="0" w:line="240" w:lineRule="auto"/>
              <w:ind w:left="-41" w:hanging="47"/>
              <w:jc w:val="center"/>
              <w:rPr>
                <w:rFonts w:ascii="Times New Roman" w:hAnsi="Times New Roman"/>
              </w:rPr>
            </w:pPr>
            <w:r w:rsidRPr="00A84EF2">
              <w:rPr>
                <w:rFonts w:ascii="Times New Roman" w:hAnsi="Times New Roman"/>
              </w:rPr>
              <w:t>к плану</w:t>
            </w:r>
          </w:p>
        </w:tc>
      </w:tr>
      <w:tr w:rsidR="00BD65DF" w:rsidRPr="003F3CFD" w:rsidTr="00A84EF2">
        <w:trPr>
          <w:trHeight w:val="253"/>
          <w:jc w:val="center"/>
        </w:trPr>
        <w:tc>
          <w:tcPr>
            <w:tcW w:w="1836" w:type="pct"/>
            <w:vMerge/>
            <w:vAlign w:val="center"/>
          </w:tcPr>
          <w:p w:rsidR="00BD65DF" w:rsidRPr="003F3CFD" w:rsidRDefault="00BD65DF" w:rsidP="00BD65DF">
            <w:pPr>
              <w:pStyle w:val="af"/>
              <w:spacing w:after="0" w:line="240" w:lineRule="auto"/>
              <w:ind w:left="-41" w:firstLine="41"/>
              <w:jc w:val="center"/>
              <w:rPr>
                <w:rFonts w:ascii="Times New Roman" w:hAnsi="Times New Roman"/>
                <w:color w:val="FF0000"/>
                <w:sz w:val="20"/>
                <w:szCs w:val="20"/>
              </w:rPr>
            </w:pPr>
          </w:p>
        </w:tc>
        <w:tc>
          <w:tcPr>
            <w:tcW w:w="1382" w:type="pct"/>
            <w:vMerge/>
            <w:vAlign w:val="center"/>
          </w:tcPr>
          <w:p w:rsidR="00BD65DF" w:rsidRPr="003F3CFD" w:rsidRDefault="00BD65DF" w:rsidP="00BD65DF">
            <w:pPr>
              <w:pStyle w:val="af"/>
              <w:spacing w:after="0" w:line="240" w:lineRule="auto"/>
              <w:ind w:left="-41" w:firstLine="41"/>
              <w:jc w:val="center"/>
              <w:rPr>
                <w:rFonts w:ascii="Times New Roman" w:hAnsi="Times New Roman"/>
                <w:color w:val="FF0000"/>
                <w:sz w:val="20"/>
                <w:szCs w:val="20"/>
              </w:rPr>
            </w:pPr>
          </w:p>
        </w:tc>
        <w:tc>
          <w:tcPr>
            <w:tcW w:w="951" w:type="pct"/>
            <w:vMerge/>
            <w:vAlign w:val="center"/>
          </w:tcPr>
          <w:p w:rsidR="00BD65DF" w:rsidRPr="003F3CFD" w:rsidRDefault="00BD65DF" w:rsidP="00BD65DF">
            <w:pPr>
              <w:pStyle w:val="af"/>
              <w:spacing w:after="0" w:line="240" w:lineRule="auto"/>
              <w:ind w:left="-40" w:firstLine="40"/>
              <w:jc w:val="center"/>
              <w:rPr>
                <w:rFonts w:ascii="Times New Roman" w:hAnsi="Times New Roman"/>
                <w:color w:val="FF0000"/>
                <w:sz w:val="20"/>
                <w:szCs w:val="20"/>
              </w:rPr>
            </w:pPr>
          </w:p>
        </w:tc>
        <w:tc>
          <w:tcPr>
            <w:tcW w:w="832" w:type="pct"/>
            <w:vMerge/>
            <w:vAlign w:val="center"/>
          </w:tcPr>
          <w:p w:rsidR="00BD65DF" w:rsidRPr="003F3CFD" w:rsidRDefault="00BD65DF" w:rsidP="00BD65DF">
            <w:pPr>
              <w:pStyle w:val="af"/>
              <w:spacing w:after="0" w:line="240" w:lineRule="auto"/>
              <w:ind w:left="-41" w:hanging="47"/>
              <w:jc w:val="center"/>
              <w:rPr>
                <w:rFonts w:ascii="Times New Roman" w:hAnsi="Times New Roman"/>
                <w:color w:val="FF0000"/>
                <w:sz w:val="20"/>
                <w:szCs w:val="20"/>
              </w:rPr>
            </w:pPr>
          </w:p>
        </w:tc>
      </w:tr>
      <w:tr w:rsidR="00BD65DF" w:rsidRPr="003F3CFD" w:rsidTr="00A84EF2">
        <w:trPr>
          <w:trHeight w:val="307"/>
          <w:jc w:val="center"/>
        </w:trPr>
        <w:tc>
          <w:tcPr>
            <w:tcW w:w="1836" w:type="pct"/>
            <w:vAlign w:val="center"/>
          </w:tcPr>
          <w:p w:rsidR="00BD65DF" w:rsidRPr="00A84EF2" w:rsidRDefault="00BD65DF" w:rsidP="00BD65DF">
            <w:pPr>
              <w:pStyle w:val="af"/>
              <w:spacing w:before="60" w:after="60" w:line="240" w:lineRule="auto"/>
              <w:ind w:left="-40" w:firstLine="40"/>
              <w:jc w:val="center"/>
              <w:rPr>
                <w:rFonts w:ascii="Times New Roman" w:hAnsi="Times New Roman"/>
                <w:i/>
                <w:sz w:val="20"/>
                <w:szCs w:val="20"/>
              </w:rPr>
            </w:pPr>
            <w:r w:rsidRPr="00A84EF2">
              <w:rPr>
                <w:rFonts w:ascii="Times New Roman" w:hAnsi="Times New Roman"/>
                <w:i/>
                <w:sz w:val="20"/>
                <w:szCs w:val="20"/>
              </w:rPr>
              <w:t>1</w:t>
            </w:r>
          </w:p>
        </w:tc>
        <w:tc>
          <w:tcPr>
            <w:tcW w:w="1382" w:type="pct"/>
            <w:vAlign w:val="center"/>
          </w:tcPr>
          <w:p w:rsidR="00BD65DF" w:rsidRPr="00A84EF2" w:rsidRDefault="00B10385" w:rsidP="00BD65DF">
            <w:pPr>
              <w:pStyle w:val="af"/>
              <w:spacing w:before="60" w:after="60" w:line="240" w:lineRule="auto"/>
              <w:ind w:left="-40" w:firstLine="40"/>
              <w:jc w:val="center"/>
              <w:rPr>
                <w:rFonts w:ascii="Times New Roman" w:hAnsi="Times New Roman"/>
                <w:i/>
                <w:sz w:val="20"/>
                <w:szCs w:val="20"/>
              </w:rPr>
            </w:pPr>
            <w:r w:rsidRPr="00A84EF2">
              <w:rPr>
                <w:rFonts w:ascii="Times New Roman" w:hAnsi="Times New Roman"/>
                <w:i/>
                <w:sz w:val="20"/>
                <w:szCs w:val="20"/>
              </w:rPr>
              <w:t>2</w:t>
            </w:r>
          </w:p>
        </w:tc>
        <w:tc>
          <w:tcPr>
            <w:tcW w:w="951" w:type="pct"/>
            <w:vAlign w:val="center"/>
          </w:tcPr>
          <w:p w:rsidR="00BD65DF" w:rsidRPr="00A84EF2" w:rsidRDefault="00B10385" w:rsidP="00BD65DF">
            <w:pPr>
              <w:pStyle w:val="af"/>
              <w:spacing w:before="60" w:after="60" w:line="240" w:lineRule="auto"/>
              <w:ind w:left="-41" w:firstLine="41"/>
              <w:jc w:val="center"/>
              <w:rPr>
                <w:rFonts w:ascii="Times New Roman" w:hAnsi="Times New Roman"/>
                <w:i/>
                <w:sz w:val="20"/>
                <w:szCs w:val="20"/>
              </w:rPr>
            </w:pPr>
            <w:r w:rsidRPr="00A84EF2">
              <w:rPr>
                <w:rFonts w:ascii="Times New Roman" w:hAnsi="Times New Roman"/>
                <w:i/>
                <w:sz w:val="20"/>
                <w:szCs w:val="20"/>
              </w:rPr>
              <w:t>3</w:t>
            </w:r>
          </w:p>
        </w:tc>
        <w:tc>
          <w:tcPr>
            <w:tcW w:w="832" w:type="pct"/>
            <w:vAlign w:val="center"/>
          </w:tcPr>
          <w:p w:rsidR="00BD65DF" w:rsidRPr="00A84EF2" w:rsidRDefault="00B10385" w:rsidP="00BD65DF">
            <w:pPr>
              <w:pStyle w:val="af"/>
              <w:spacing w:before="60" w:after="60" w:line="240" w:lineRule="auto"/>
              <w:ind w:left="-41" w:firstLine="41"/>
              <w:jc w:val="center"/>
              <w:rPr>
                <w:rFonts w:ascii="Times New Roman" w:hAnsi="Times New Roman"/>
                <w:i/>
                <w:sz w:val="20"/>
                <w:szCs w:val="20"/>
              </w:rPr>
            </w:pPr>
            <w:r w:rsidRPr="00A84EF2">
              <w:rPr>
                <w:rFonts w:ascii="Times New Roman" w:hAnsi="Times New Roman"/>
                <w:i/>
                <w:sz w:val="20"/>
                <w:szCs w:val="20"/>
              </w:rPr>
              <w:t>4</w:t>
            </w:r>
          </w:p>
        </w:tc>
      </w:tr>
      <w:tr w:rsidR="00BD65DF" w:rsidRPr="003F3CFD" w:rsidTr="00A84EF2">
        <w:trPr>
          <w:trHeight w:val="100"/>
          <w:jc w:val="center"/>
        </w:trPr>
        <w:tc>
          <w:tcPr>
            <w:tcW w:w="1836" w:type="pct"/>
            <w:vAlign w:val="center"/>
          </w:tcPr>
          <w:p w:rsidR="00BD65DF" w:rsidRPr="00A84EF2" w:rsidRDefault="00BB40D8" w:rsidP="00BD65DF">
            <w:pPr>
              <w:pStyle w:val="af"/>
              <w:spacing w:before="60" w:after="60" w:line="240" w:lineRule="auto"/>
              <w:ind w:left="-40" w:firstLine="40"/>
              <w:jc w:val="center"/>
              <w:rPr>
                <w:rFonts w:ascii="Times New Roman" w:hAnsi="Times New Roman"/>
              </w:rPr>
            </w:pPr>
            <w:r w:rsidRPr="00A84EF2">
              <w:rPr>
                <w:rFonts w:ascii="Times New Roman" w:hAnsi="Times New Roman"/>
                <w:b/>
              </w:rPr>
              <w:t>Доходы</w:t>
            </w:r>
          </w:p>
        </w:tc>
        <w:tc>
          <w:tcPr>
            <w:tcW w:w="1382" w:type="pct"/>
            <w:vAlign w:val="center"/>
          </w:tcPr>
          <w:p w:rsidR="00BD65DF" w:rsidRPr="00A84EF2" w:rsidRDefault="00E90338" w:rsidP="00E90338">
            <w:pPr>
              <w:pStyle w:val="af"/>
              <w:spacing w:before="60" w:after="60" w:line="240" w:lineRule="auto"/>
              <w:ind w:left="-40" w:firstLine="40"/>
              <w:jc w:val="center"/>
              <w:rPr>
                <w:rFonts w:ascii="Times New Roman" w:hAnsi="Times New Roman"/>
              </w:rPr>
            </w:pPr>
            <w:r w:rsidRPr="00A84EF2">
              <w:rPr>
                <w:rFonts w:ascii="Times New Roman" w:hAnsi="Times New Roman"/>
                <w:lang w:bidi="ru-RU"/>
              </w:rPr>
              <w:t>11316232</w:t>
            </w:r>
            <w:r w:rsidR="00105F82" w:rsidRPr="00A84EF2">
              <w:rPr>
                <w:rFonts w:ascii="Times New Roman" w:hAnsi="Times New Roman"/>
                <w:lang w:bidi="ru-RU"/>
              </w:rPr>
              <w:t>,</w:t>
            </w:r>
            <w:r w:rsidRPr="00A84EF2">
              <w:rPr>
                <w:rFonts w:ascii="Times New Roman" w:hAnsi="Times New Roman"/>
                <w:lang w:bidi="ru-RU"/>
              </w:rPr>
              <w:t>58</w:t>
            </w:r>
          </w:p>
        </w:tc>
        <w:tc>
          <w:tcPr>
            <w:tcW w:w="951" w:type="pct"/>
            <w:vAlign w:val="center"/>
          </w:tcPr>
          <w:p w:rsidR="00BD65DF" w:rsidRPr="00A84EF2" w:rsidRDefault="00A84EF2" w:rsidP="00A84EF2">
            <w:pPr>
              <w:pStyle w:val="af"/>
              <w:spacing w:before="60" w:after="60" w:line="240" w:lineRule="auto"/>
              <w:ind w:left="-41" w:firstLine="41"/>
              <w:jc w:val="center"/>
              <w:rPr>
                <w:rFonts w:ascii="Times New Roman" w:hAnsi="Times New Roman"/>
              </w:rPr>
            </w:pPr>
            <w:r w:rsidRPr="00A84EF2">
              <w:rPr>
                <w:rFonts w:ascii="Times New Roman" w:hAnsi="Times New Roman"/>
              </w:rPr>
              <w:t>4982203</w:t>
            </w:r>
            <w:r w:rsidR="00BD65DF" w:rsidRPr="00A84EF2">
              <w:rPr>
                <w:rFonts w:ascii="Times New Roman" w:hAnsi="Times New Roman"/>
              </w:rPr>
              <w:t>,</w:t>
            </w:r>
            <w:r w:rsidRPr="00A84EF2">
              <w:rPr>
                <w:rFonts w:ascii="Times New Roman" w:hAnsi="Times New Roman"/>
              </w:rPr>
              <w:t>25</w:t>
            </w:r>
          </w:p>
        </w:tc>
        <w:tc>
          <w:tcPr>
            <w:tcW w:w="832" w:type="pct"/>
            <w:vAlign w:val="center"/>
          </w:tcPr>
          <w:p w:rsidR="00BD65DF" w:rsidRPr="00A84EF2" w:rsidRDefault="00A84EF2" w:rsidP="00A84EF2">
            <w:pPr>
              <w:pStyle w:val="af"/>
              <w:spacing w:before="60" w:after="60" w:line="240" w:lineRule="auto"/>
              <w:ind w:left="-41" w:firstLine="41"/>
              <w:jc w:val="center"/>
              <w:rPr>
                <w:rFonts w:ascii="Times New Roman" w:hAnsi="Times New Roman"/>
                <w:highlight w:val="yellow"/>
              </w:rPr>
            </w:pPr>
            <w:r w:rsidRPr="00A84EF2">
              <w:rPr>
                <w:rFonts w:ascii="Times New Roman" w:hAnsi="Times New Roman"/>
              </w:rPr>
              <w:t>44</w:t>
            </w:r>
            <w:r w:rsidR="00BD65DF" w:rsidRPr="00A84EF2">
              <w:rPr>
                <w:rFonts w:ascii="Times New Roman" w:hAnsi="Times New Roman"/>
              </w:rPr>
              <w:t>,</w:t>
            </w:r>
            <w:r w:rsidRPr="00A84EF2">
              <w:rPr>
                <w:rFonts w:ascii="Times New Roman" w:hAnsi="Times New Roman"/>
              </w:rPr>
              <w:t>03</w:t>
            </w:r>
          </w:p>
        </w:tc>
      </w:tr>
      <w:tr w:rsidR="00BD65DF" w:rsidRPr="003F3CFD" w:rsidTr="00A84EF2">
        <w:trPr>
          <w:trHeight w:val="131"/>
          <w:jc w:val="center"/>
        </w:trPr>
        <w:tc>
          <w:tcPr>
            <w:tcW w:w="1836" w:type="pct"/>
            <w:shd w:val="clear" w:color="auto" w:fill="FFFFFF"/>
            <w:vAlign w:val="center"/>
          </w:tcPr>
          <w:p w:rsidR="00BD65DF" w:rsidRPr="00A84EF2" w:rsidRDefault="00BB40D8" w:rsidP="00BD65DF">
            <w:pPr>
              <w:pStyle w:val="af"/>
              <w:spacing w:before="60" w:after="60" w:line="240" w:lineRule="auto"/>
              <w:ind w:left="-41" w:firstLine="41"/>
              <w:jc w:val="center"/>
              <w:rPr>
                <w:rFonts w:ascii="Times New Roman" w:hAnsi="Times New Roman"/>
                <w:b/>
              </w:rPr>
            </w:pPr>
            <w:r w:rsidRPr="00A84EF2">
              <w:rPr>
                <w:rFonts w:ascii="Times New Roman" w:hAnsi="Times New Roman"/>
                <w:b/>
              </w:rPr>
              <w:t>Расходы</w:t>
            </w:r>
          </w:p>
        </w:tc>
        <w:tc>
          <w:tcPr>
            <w:tcW w:w="1382" w:type="pct"/>
            <w:shd w:val="clear" w:color="auto" w:fill="FFFFFF"/>
            <w:vAlign w:val="center"/>
          </w:tcPr>
          <w:p w:rsidR="00BD65DF" w:rsidRPr="00A84EF2" w:rsidRDefault="00A84EF2" w:rsidP="00E90338">
            <w:pPr>
              <w:pStyle w:val="af"/>
              <w:spacing w:before="60" w:after="60" w:line="240" w:lineRule="auto"/>
              <w:ind w:left="-40" w:firstLine="40"/>
              <w:jc w:val="center"/>
              <w:rPr>
                <w:rFonts w:ascii="Times New Roman" w:hAnsi="Times New Roman"/>
                <w:color w:val="FF0000"/>
              </w:rPr>
            </w:pPr>
            <w:r w:rsidRPr="00A84EF2">
              <w:rPr>
                <w:rFonts w:ascii="Times New Roman" w:hAnsi="Times New Roman"/>
                <w:sz w:val="20"/>
                <w:szCs w:val="20"/>
              </w:rPr>
              <w:t>12491741,76</w:t>
            </w:r>
          </w:p>
        </w:tc>
        <w:tc>
          <w:tcPr>
            <w:tcW w:w="951" w:type="pct"/>
            <w:shd w:val="clear" w:color="auto" w:fill="FFFFFF"/>
            <w:vAlign w:val="center"/>
          </w:tcPr>
          <w:p w:rsidR="00BD65DF" w:rsidRPr="00A84EF2" w:rsidRDefault="00A84EF2" w:rsidP="00A84EF2">
            <w:pPr>
              <w:pStyle w:val="af"/>
              <w:spacing w:before="60" w:after="60" w:line="240" w:lineRule="auto"/>
              <w:ind w:left="-41" w:hanging="20"/>
              <w:jc w:val="center"/>
              <w:rPr>
                <w:rFonts w:ascii="Times New Roman" w:hAnsi="Times New Roman"/>
              </w:rPr>
            </w:pPr>
            <w:r w:rsidRPr="00A84EF2">
              <w:rPr>
                <w:rFonts w:ascii="Times New Roman" w:hAnsi="Times New Roman"/>
              </w:rPr>
              <w:t>5077665</w:t>
            </w:r>
            <w:r w:rsidR="00BD65DF" w:rsidRPr="00A84EF2">
              <w:rPr>
                <w:rFonts w:ascii="Times New Roman" w:hAnsi="Times New Roman"/>
              </w:rPr>
              <w:t>,</w:t>
            </w:r>
            <w:r w:rsidRPr="00A84EF2">
              <w:rPr>
                <w:rFonts w:ascii="Times New Roman" w:hAnsi="Times New Roman"/>
              </w:rPr>
              <w:t>71</w:t>
            </w:r>
          </w:p>
        </w:tc>
        <w:tc>
          <w:tcPr>
            <w:tcW w:w="832" w:type="pct"/>
            <w:shd w:val="clear" w:color="auto" w:fill="FFFFFF"/>
            <w:vAlign w:val="center"/>
          </w:tcPr>
          <w:p w:rsidR="00BD65DF" w:rsidRPr="00A84EF2" w:rsidRDefault="00A84EF2" w:rsidP="00A84EF2">
            <w:pPr>
              <w:pStyle w:val="af"/>
              <w:spacing w:before="60" w:after="60" w:line="240" w:lineRule="auto"/>
              <w:ind w:left="-41" w:firstLine="41"/>
              <w:jc w:val="center"/>
              <w:rPr>
                <w:rFonts w:ascii="Times New Roman" w:hAnsi="Times New Roman"/>
                <w:highlight w:val="yellow"/>
              </w:rPr>
            </w:pPr>
            <w:r w:rsidRPr="00A84EF2">
              <w:rPr>
                <w:rFonts w:ascii="Times New Roman" w:hAnsi="Times New Roman"/>
              </w:rPr>
              <w:t>40</w:t>
            </w:r>
            <w:r w:rsidR="00BD65DF" w:rsidRPr="00A84EF2">
              <w:rPr>
                <w:rFonts w:ascii="Times New Roman" w:hAnsi="Times New Roman"/>
              </w:rPr>
              <w:t>,</w:t>
            </w:r>
            <w:r w:rsidRPr="00A84EF2">
              <w:rPr>
                <w:rFonts w:ascii="Times New Roman" w:hAnsi="Times New Roman"/>
              </w:rPr>
              <w:t>65</w:t>
            </w:r>
          </w:p>
        </w:tc>
      </w:tr>
      <w:tr w:rsidR="00A84EF2" w:rsidRPr="003F3CFD" w:rsidTr="00A84EF2">
        <w:trPr>
          <w:trHeight w:val="231"/>
          <w:jc w:val="center"/>
        </w:trPr>
        <w:tc>
          <w:tcPr>
            <w:tcW w:w="1836" w:type="pct"/>
            <w:shd w:val="clear" w:color="auto" w:fill="FFFFFF"/>
            <w:vAlign w:val="center"/>
          </w:tcPr>
          <w:p w:rsidR="00A84EF2" w:rsidRPr="00A84EF2" w:rsidRDefault="00A84EF2" w:rsidP="00BD65DF">
            <w:pPr>
              <w:pStyle w:val="af"/>
              <w:spacing w:after="0" w:line="240" w:lineRule="auto"/>
              <w:ind w:left="-40" w:firstLine="40"/>
              <w:jc w:val="center"/>
              <w:rPr>
                <w:rFonts w:ascii="Times New Roman" w:hAnsi="Times New Roman"/>
                <w:b/>
              </w:rPr>
            </w:pPr>
            <w:r w:rsidRPr="00A84EF2">
              <w:rPr>
                <w:rFonts w:ascii="Times New Roman" w:hAnsi="Times New Roman"/>
                <w:b/>
              </w:rPr>
              <w:t>Дефицит (-), профицит (+)</w:t>
            </w:r>
          </w:p>
        </w:tc>
        <w:tc>
          <w:tcPr>
            <w:tcW w:w="1382" w:type="pct"/>
            <w:shd w:val="clear" w:color="auto" w:fill="FFFFFF"/>
            <w:vAlign w:val="center"/>
          </w:tcPr>
          <w:p w:rsidR="00A84EF2" w:rsidRPr="00A84EF2" w:rsidRDefault="00A84EF2" w:rsidP="008B026A">
            <w:pPr>
              <w:ind w:left="-108" w:right="-108"/>
              <w:jc w:val="center"/>
              <w:rPr>
                <w:rFonts w:ascii="Times New Roman" w:hAnsi="Times New Roman"/>
                <w:color w:val="auto"/>
                <w:sz w:val="20"/>
                <w:szCs w:val="20"/>
              </w:rPr>
            </w:pPr>
            <w:r>
              <w:rPr>
                <w:rFonts w:ascii="Times New Roman" w:hAnsi="Times New Roman"/>
                <w:color w:val="auto"/>
                <w:sz w:val="20"/>
                <w:szCs w:val="20"/>
              </w:rPr>
              <w:t>-</w:t>
            </w:r>
            <w:r w:rsidRPr="00A84EF2">
              <w:rPr>
                <w:rFonts w:ascii="Times New Roman" w:hAnsi="Times New Roman"/>
                <w:color w:val="auto"/>
                <w:sz w:val="20"/>
                <w:szCs w:val="20"/>
              </w:rPr>
              <w:t>1175509,18</w:t>
            </w:r>
          </w:p>
        </w:tc>
        <w:tc>
          <w:tcPr>
            <w:tcW w:w="951" w:type="pct"/>
            <w:shd w:val="clear" w:color="auto" w:fill="FFFFFF"/>
          </w:tcPr>
          <w:p w:rsidR="00A84EF2" w:rsidRPr="00A84EF2" w:rsidRDefault="00A84EF2" w:rsidP="00A84EF2">
            <w:pPr>
              <w:pStyle w:val="af"/>
              <w:spacing w:before="120" w:after="0" w:line="240" w:lineRule="auto"/>
              <w:ind w:left="-41" w:firstLine="41"/>
              <w:jc w:val="center"/>
              <w:rPr>
                <w:rFonts w:ascii="Times New Roman" w:hAnsi="Times New Roman"/>
              </w:rPr>
            </w:pPr>
            <w:r w:rsidRPr="00A84EF2">
              <w:rPr>
                <w:rFonts w:ascii="Times New Roman" w:hAnsi="Times New Roman"/>
              </w:rPr>
              <w:t>-95462,46</w:t>
            </w:r>
          </w:p>
        </w:tc>
        <w:tc>
          <w:tcPr>
            <w:tcW w:w="832" w:type="pct"/>
            <w:shd w:val="clear" w:color="auto" w:fill="FFFFFF"/>
          </w:tcPr>
          <w:p w:rsidR="00A84EF2" w:rsidRPr="00A84EF2" w:rsidRDefault="00A84EF2" w:rsidP="00DD3262">
            <w:pPr>
              <w:pStyle w:val="af"/>
              <w:spacing w:before="120" w:after="0" w:line="240" w:lineRule="auto"/>
              <w:ind w:left="-41" w:firstLine="41"/>
              <w:jc w:val="center"/>
              <w:rPr>
                <w:rFonts w:ascii="Times New Roman" w:hAnsi="Times New Roman"/>
              </w:rPr>
            </w:pPr>
            <w:r w:rsidRPr="00A84EF2">
              <w:rPr>
                <w:rFonts w:ascii="Times New Roman" w:hAnsi="Times New Roman"/>
              </w:rPr>
              <w:t>-</w:t>
            </w:r>
          </w:p>
        </w:tc>
      </w:tr>
    </w:tbl>
    <w:p w:rsidR="002A2EE0" w:rsidRPr="00A84EF2" w:rsidRDefault="002A2EE0" w:rsidP="00116FC4">
      <w:pPr>
        <w:spacing w:before="120"/>
        <w:ind w:firstLine="709"/>
        <w:jc w:val="both"/>
        <w:rPr>
          <w:rFonts w:ascii="Times New Roman" w:hAnsi="Times New Roman"/>
          <w:color w:val="auto"/>
          <w:sz w:val="28"/>
          <w:szCs w:val="28"/>
        </w:rPr>
      </w:pPr>
      <w:r w:rsidRPr="00A84EF2">
        <w:rPr>
          <w:rFonts w:ascii="Times New Roman" w:hAnsi="Times New Roman"/>
          <w:color w:val="auto"/>
          <w:sz w:val="28"/>
          <w:szCs w:val="28"/>
        </w:rPr>
        <w:t xml:space="preserve">В </w:t>
      </w:r>
      <w:r w:rsidR="00A84EF2" w:rsidRPr="00A84EF2">
        <w:rPr>
          <w:rFonts w:ascii="Times New Roman" w:hAnsi="Times New Roman"/>
          <w:color w:val="auto"/>
          <w:sz w:val="28"/>
          <w:szCs w:val="28"/>
        </w:rPr>
        <w:t xml:space="preserve">1-м полугодии </w:t>
      </w:r>
      <w:r w:rsidRPr="00A84EF2">
        <w:rPr>
          <w:rFonts w:ascii="Times New Roman" w:hAnsi="Times New Roman"/>
          <w:color w:val="auto"/>
          <w:sz w:val="28"/>
          <w:szCs w:val="28"/>
        </w:rPr>
        <w:t xml:space="preserve">текущего года в бюджет </w:t>
      </w:r>
      <w:r w:rsidR="00116FC4" w:rsidRPr="00A84EF2">
        <w:rPr>
          <w:rFonts w:ascii="Times New Roman" w:hAnsi="Times New Roman"/>
          <w:color w:val="auto"/>
          <w:sz w:val="28"/>
          <w:szCs w:val="28"/>
        </w:rPr>
        <w:t xml:space="preserve">поселения </w:t>
      </w:r>
      <w:r w:rsidRPr="00A84EF2">
        <w:rPr>
          <w:rFonts w:ascii="Times New Roman" w:hAnsi="Times New Roman"/>
          <w:color w:val="auto"/>
          <w:sz w:val="28"/>
          <w:szCs w:val="28"/>
        </w:rPr>
        <w:t>поступили доходы в общей сумме</w:t>
      </w:r>
      <w:r w:rsidR="00116FC4" w:rsidRPr="00A84EF2">
        <w:rPr>
          <w:rFonts w:ascii="Times New Roman" w:hAnsi="Times New Roman"/>
          <w:color w:val="auto"/>
          <w:sz w:val="28"/>
          <w:szCs w:val="28"/>
        </w:rPr>
        <w:t xml:space="preserve"> </w:t>
      </w:r>
      <w:r w:rsidR="00A84EF2" w:rsidRPr="00A84EF2">
        <w:rPr>
          <w:rFonts w:ascii="Times New Roman" w:hAnsi="Times New Roman"/>
          <w:color w:val="auto"/>
          <w:sz w:val="28"/>
          <w:szCs w:val="28"/>
        </w:rPr>
        <w:t>4982203</w:t>
      </w:r>
      <w:r w:rsidR="00E90338" w:rsidRPr="00A84EF2">
        <w:rPr>
          <w:rFonts w:ascii="Times New Roman" w:hAnsi="Times New Roman"/>
          <w:color w:val="auto"/>
          <w:sz w:val="28"/>
          <w:szCs w:val="28"/>
        </w:rPr>
        <w:t>,</w:t>
      </w:r>
      <w:r w:rsidR="00A84EF2" w:rsidRPr="00A84EF2">
        <w:rPr>
          <w:rFonts w:ascii="Times New Roman" w:hAnsi="Times New Roman"/>
          <w:color w:val="auto"/>
          <w:sz w:val="28"/>
          <w:szCs w:val="28"/>
        </w:rPr>
        <w:t>25</w:t>
      </w:r>
      <w:r w:rsidR="00E90338" w:rsidRPr="00A84EF2">
        <w:rPr>
          <w:rFonts w:ascii="Times New Roman" w:hAnsi="Times New Roman"/>
          <w:color w:val="auto"/>
          <w:sz w:val="28"/>
          <w:szCs w:val="28"/>
        </w:rPr>
        <w:t xml:space="preserve"> </w:t>
      </w:r>
      <w:r w:rsidRPr="00A84EF2">
        <w:rPr>
          <w:rFonts w:ascii="Times New Roman" w:hAnsi="Times New Roman"/>
          <w:color w:val="auto"/>
          <w:sz w:val="28"/>
          <w:szCs w:val="28"/>
        </w:rPr>
        <w:t xml:space="preserve">рублей, что составляет </w:t>
      </w:r>
      <w:r w:rsidR="00A84EF2" w:rsidRPr="00A84EF2">
        <w:rPr>
          <w:rFonts w:ascii="Times New Roman" w:hAnsi="Times New Roman"/>
          <w:color w:val="auto"/>
          <w:sz w:val="28"/>
          <w:szCs w:val="28"/>
        </w:rPr>
        <w:t>44</w:t>
      </w:r>
      <w:r w:rsidRPr="00A84EF2">
        <w:rPr>
          <w:rFonts w:ascii="Times New Roman" w:hAnsi="Times New Roman"/>
          <w:color w:val="auto"/>
          <w:sz w:val="28"/>
          <w:szCs w:val="28"/>
        </w:rPr>
        <w:t>,</w:t>
      </w:r>
      <w:r w:rsidR="00A84EF2" w:rsidRPr="00A84EF2">
        <w:rPr>
          <w:rFonts w:ascii="Times New Roman" w:hAnsi="Times New Roman"/>
          <w:color w:val="auto"/>
          <w:sz w:val="28"/>
          <w:szCs w:val="28"/>
        </w:rPr>
        <w:t>03</w:t>
      </w:r>
      <w:r w:rsidRPr="00A84EF2">
        <w:rPr>
          <w:rFonts w:ascii="Times New Roman" w:hAnsi="Times New Roman"/>
          <w:color w:val="auto"/>
          <w:sz w:val="28"/>
          <w:szCs w:val="28"/>
        </w:rPr>
        <w:t xml:space="preserve"> % от объема уточненных годовых плановых бюджетных назначений на 2022 год. </w:t>
      </w:r>
    </w:p>
    <w:p w:rsidR="002A2EE0" w:rsidRPr="00A84EF2" w:rsidRDefault="002A2EE0" w:rsidP="00116FC4">
      <w:pPr>
        <w:ind w:firstLine="709"/>
        <w:jc w:val="both"/>
        <w:rPr>
          <w:rFonts w:ascii="Times New Roman" w:hAnsi="Times New Roman"/>
          <w:color w:val="auto"/>
          <w:sz w:val="28"/>
          <w:szCs w:val="28"/>
        </w:rPr>
      </w:pPr>
      <w:r w:rsidRPr="00A84EF2">
        <w:rPr>
          <w:rFonts w:ascii="Times New Roman" w:hAnsi="Times New Roman"/>
          <w:color w:val="auto"/>
          <w:sz w:val="28"/>
          <w:szCs w:val="28"/>
        </w:rPr>
        <w:t xml:space="preserve">Расходные обязательства бюджета </w:t>
      </w:r>
      <w:r w:rsidR="00440417" w:rsidRPr="00A84EF2">
        <w:rPr>
          <w:rFonts w:ascii="Times New Roman" w:hAnsi="Times New Roman"/>
          <w:color w:val="auto"/>
          <w:sz w:val="28"/>
          <w:szCs w:val="28"/>
        </w:rPr>
        <w:t>поселения</w:t>
      </w:r>
      <w:r w:rsidRPr="00A84EF2">
        <w:rPr>
          <w:rFonts w:ascii="Times New Roman" w:hAnsi="Times New Roman"/>
          <w:color w:val="auto"/>
          <w:sz w:val="28"/>
          <w:szCs w:val="28"/>
        </w:rPr>
        <w:t xml:space="preserve"> исполнены в отчетном периоде в сумме </w:t>
      </w:r>
      <w:r w:rsidR="00A84EF2" w:rsidRPr="00A84EF2">
        <w:rPr>
          <w:rFonts w:ascii="Times New Roman" w:hAnsi="Times New Roman"/>
          <w:color w:val="auto"/>
          <w:sz w:val="28"/>
          <w:szCs w:val="28"/>
        </w:rPr>
        <w:t>5077665</w:t>
      </w:r>
      <w:r w:rsidR="00E90338" w:rsidRPr="00A84EF2">
        <w:rPr>
          <w:rFonts w:ascii="Times New Roman" w:hAnsi="Times New Roman"/>
          <w:color w:val="auto"/>
          <w:sz w:val="28"/>
          <w:szCs w:val="28"/>
        </w:rPr>
        <w:t>,</w:t>
      </w:r>
      <w:r w:rsidR="00A84EF2" w:rsidRPr="00A84EF2">
        <w:rPr>
          <w:rFonts w:ascii="Times New Roman" w:hAnsi="Times New Roman"/>
          <w:color w:val="auto"/>
          <w:sz w:val="28"/>
          <w:szCs w:val="28"/>
        </w:rPr>
        <w:t>71</w:t>
      </w:r>
      <w:r w:rsidR="00E90338" w:rsidRPr="00A84EF2">
        <w:rPr>
          <w:rFonts w:ascii="Times New Roman" w:hAnsi="Times New Roman"/>
          <w:color w:val="auto"/>
          <w:sz w:val="28"/>
          <w:szCs w:val="28"/>
        </w:rPr>
        <w:t xml:space="preserve"> </w:t>
      </w:r>
      <w:r w:rsidRPr="00A84EF2">
        <w:rPr>
          <w:rFonts w:ascii="Times New Roman" w:hAnsi="Times New Roman"/>
          <w:color w:val="auto"/>
          <w:sz w:val="28"/>
          <w:szCs w:val="28"/>
        </w:rPr>
        <w:t xml:space="preserve">рублей или </w:t>
      </w:r>
      <w:r w:rsidR="00A84EF2" w:rsidRPr="00A84EF2">
        <w:rPr>
          <w:rFonts w:ascii="Times New Roman" w:hAnsi="Times New Roman"/>
          <w:color w:val="auto"/>
          <w:sz w:val="28"/>
          <w:szCs w:val="28"/>
        </w:rPr>
        <w:t>40</w:t>
      </w:r>
      <w:r w:rsidRPr="00A84EF2">
        <w:rPr>
          <w:rFonts w:ascii="Times New Roman" w:hAnsi="Times New Roman"/>
          <w:color w:val="auto"/>
          <w:sz w:val="28"/>
          <w:szCs w:val="28"/>
        </w:rPr>
        <w:t>,</w:t>
      </w:r>
      <w:r w:rsidR="00A84EF2" w:rsidRPr="00A84EF2">
        <w:rPr>
          <w:rFonts w:ascii="Times New Roman" w:hAnsi="Times New Roman"/>
          <w:color w:val="auto"/>
          <w:sz w:val="28"/>
          <w:szCs w:val="28"/>
        </w:rPr>
        <w:t>65</w:t>
      </w:r>
      <w:r w:rsidRPr="00A84EF2">
        <w:rPr>
          <w:rFonts w:ascii="Times New Roman" w:hAnsi="Times New Roman"/>
          <w:color w:val="auto"/>
          <w:sz w:val="28"/>
          <w:szCs w:val="28"/>
        </w:rPr>
        <w:t xml:space="preserve">% от утвержденных на 2022 год плановых показателей. </w:t>
      </w:r>
    </w:p>
    <w:p w:rsidR="002A2EE0" w:rsidRPr="00A84EF2" w:rsidRDefault="002A2EE0" w:rsidP="00116FC4">
      <w:pPr>
        <w:ind w:firstLine="709"/>
        <w:jc w:val="both"/>
        <w:rPr>
          <w:rFonts w:ascii="Times New Roman" w:hAnsi="Times New Roman"/>
          <w:color w:val="auto"/>
          <w:sz w:val="28"/>
          <w:szCs w:val="28"/>
        </w:rPr>
      </w:pPr>
      <w:r w:rsidRPr="00A84EF2">
        <w:rPr>
          <w:rFonts w:ascii="Times New Roman" w:hAnsi="Times New Roman"/>
          <w:color w:val="auto"/>
          <w:sz w:val="28"/>
          <w:szCs w:val="28"/>
        </w:rPr>
        <w:t xml:space="preserve">Бюджет </w:t>
      </w:r>
      <w:r w:rsidR="0003557C" w:rsidRPr="00A84EF2">
        <w:rPr>
          <w:rFonts w:ascii="Times New Roman" w:hAnsi="Times New Roman"/>
          <w:color w:val="auto"/>
          <w:sz w:val="28"/>
          <w:szCs w:val="28"/>
        </w:rPr>
        <w:t>Китовского</w:t>
      </w:r>
      <w:r w:rsidR="00440417" w:rsidRPr="00A84EF2">
        <w:rPr>
          <w:rFonts w:ascii="Times New Roman" w:hAnsi="Times New Roman"/>
          <w:color w:val="auto"/>
          <w:sz w:val="28"/>
          <w:szCs w:val="28"/>
        </w:rPr>
        <w:t xml:space="preserve"> сельского поселения</w:t>
      </w:r>
      <w:r w:rsidRPr="00A84EF2">
        <w:rPr>
          <w:rFonts w:ascii="Times New Roman" w:hAnsi="Times New Roman"/>
          <w:color w:val="auto"/>
          <w:sz w:val="28"/>
          <w:szCs w:val="28"/>
        </w:rPr>
        <w:t xml:space="preserve"> исполнен в </w:t>
      </w:r>
      <w:r w:rsidR="00A84EF2" w:rsidRPr="00A84EF2">
        <w:rPr>
          <w:rFonts w:ascii="Times New Roman" w:hAnsi="Times New Roman"/>
          <w:color w:val="auto"/>
          <w:sz w:val="28"/>
          <w:szCs w:val="28"/>
        </w:rPr>
        <w:t xml:space="preserve">1-м полугодии </w:t>
      </w:r>
      <w:r w:rsidRPr="00A84EF2">
        <w:rPr>
          <w:rFonts w:ascii="Times New Roman" w:hAnsi="Times New Roman"/>
          <w:color w:val="auto"/>
          <w:sz w:val="28"/>
          <w:szCs w:val="28"/>
        </w:rPr>
        <w:t xml:space="preserve">2022 года с превышением </w:t>
      </w:r>
      <w:r w:rsidR="00E90338" w:rsidRPr="00A84EF2">
        <w:rPr>
          <w:rFonts w:ascii="Times New Roman" w:hAnsi="Times New Roman"/>
          <w:color w:val="auto"/>
          <w:sz w:val="28"/>
          <w:szCs w:val="28"/>
        </w:rPr>
        <w:t>расходов</w:t>
      </w:r>
      <w:r w:rsidRPr="00A84EF2">
        <w:rPr>
          <w:rFonts w:ascii="Times New Roman" w:hAnsi="Times New Roman"/>
          <w:color w:val="auto"/>
          <w:sz w:val="28"/>
          <w:szCs w:val="28"/>
        </w:rPr>
        <w:t xml:space="preserve"> над </w:t>
      </w:r>
      <w:r w:rsidR="00E90338" w:rsidRPr="00A84EF2">
        <w:rPr>
          <w:rFonts w:ascii="Times New Roman" w:hAnsi="Times New Roman"/>
          <w:color w:val="auto"/>
          <w:sz w:val="28"/>
          <w:szCs w:val="28"/>
        </w:rPr>
        <w:t>дохо</w:t>
      </w:r>
      <w:r w:rsidRPr="00A84EF2">
        <w:rPr>
          <w:rFonts w:ascii="Times New Roman" w:hAnsi="Times New Roman"/>
          <w:color w:val="auto"/>
          <w:sz w:val="28"/>
          <w:szCs w:val="28"/>
        </w:rPr>
        <w:t>дами  (</w:t>
      </w:r>
      <w:r w:rsidR="00E90338" w:rsidRPr="00A84EF2">
        <w:rPr>
          <w:rFonts w:ascii="Times New Roman" w:hAnsi="Times New Roman"/>
          <w:color w:val="auto"/>
          <w:sz w:val="28"/>
          <w:szCs w:val="28"/>
        </w:rPr>
        <w:t>де</w:t>
      </w:r>
      <w:r w:rsidRPr="00A84EF2">
        <w:rPr>
          <w:rFonts w:ascii="Times New Roman" w:hAnsi="Times New Roman"/>
          <w:color w:val="auto"/>
          <w:sz w:val="28"/>
          <w:szCs w:val="28"/>
        </w:rPr>
        <w:t xml:space="preserve">фицитом бюджета) в сумме </w:t>
      </w:r>
      <w:r w:rsidR="00A84EF2" w:rsidRPr="00A84EF2">
        <w:rPr>
          <w:rFonts w:ascii="Times New Roman" w:hAnsi="Times New Roman"/>
          <w:color w:val="auto"/>
          <w:sz w:val="28"/>
          <w:szCs w:val="28"/>
        </w:rPr>
        <w:t>95462</w:t>
      </w:r>
      <w:r w:rsidR="00440417" w:rsidRPr="00A84EF2">
        <w:rPr>
          <w:rFonts w:ascii="Times New Roman" w:hAnsi="Times New Roman"/>
          <w:color w:val="auto"/>
          <w:sz w:val="28"/>
          <w:szCs w:val="28"/>
        </w:rPr>
        <w:t>,</w:t>
      </w:r>
      <w:r w:rsidR="00A84EF2" w:rsidRPr="00A84EF2">
        <w:rPr>
          <w:rFonts w:ascii="Times New Roman" w:hAnsi="Times New Roman"/>
          <w:color w:val="auto"/>
          <w:sz w:val="28"/>
          <w:szCs w:val="28"/>
        </w:rPr>
        <w:t>4</w:t>
      </w:r>
      <w:r w:rsidR="00E90338" w:rsidRPr="00A84EF2">
        <w:rPr>
          <w:rFonts w:ascii="Times New Roman" w:hAnsi="Times New Roman"/>
          <w:color w:val="auto"/>
          <w:sz w:val="28"/>
          <w:szCs w:val="28"/>
        </w:rPr>
        <w:t>6</w:t>
      </w:r>
      <w:r w:rsidR="00DD6B1D" w:rsidRPr="00A84EF2">
        <w:rPr>
          <w:rFonts w:ascii="Times New Roman" w:hAnsi="Times New Roman"/>
          <w:color w:val="auto"/>
          <w:sz w:val="28"/>
          <w:szCs w:val="28"/>
        </w:rPr>
        <w:t xml:space="preserve"> </w:t>
      </w:r>
      <w:r w:rsidRPr="00A84EF2">
        <w:rPr>
          <w:rFonts w:ascii="Times New Roman" w:hAnsi="Times New Roman"/>
          <w:color w:val="auto"/>
          <w:sz w:val="28"/>
          <w:szCs w:val="28"/>
        </w:rPr>
        <w:t>рублей.</w:t>
      </w:r>
    </w:p>
    <w:p w:rsidR="006A0167" w:rsidRPr="003F3CFD" w:rsidRDefault="006A0167" w:rsidP="002A2EE0">
      <w:pPr>
        <w:ind w:firstLine="567"/>
        <w:jc w:val="both"/>
        <w:rPr>
          <w:rFonts w:ascii="Times New Roman" w:hAnsi="Times New Roman"/>
          <w:color w:val="FF0000"/>
          <w:sz w:val="20"/>
          <w:szCs w:val="20"/>
        </w:rPr>
      </w:pPr>
    </w:p>
    <w:p w:rsidR="003F2BEE" w:rsidRPr="00A84EF2" w:rsidRDefault="00A04207" w:rsidP="00C613F3">
      <w:pPr>
        <w:pStyle w:val="11"/>
        <w:numPr>
          <w:ilvl w:val="0"/>
          <w:numId w:val="20"/>
        </w:numPr>
        <w:tabs>
          <w:tab w:val="left" w:pos="392"/>
        </w:tabs>
        <w:jc w:val="center"/>
        <w:rPr>
          <w:color w:val="auto"/>
        </w:rPr>
      </w:pPr>
      <w:r w:rsidRPr="00A84EF2">
        <w:rPr>
          <w:b/>
          <w:bCs/>
          <w:color w:val="auto"/>
        </w:rPr>
        <w:t>Анализ исполнения доходной части бюджета</w:t>
      </w:r>
      <w:r w:rsidRPr="00A84EF2">
        <w:rPr>
          <w:b/>
          <w:bCs/>
          <w:color w:val="auto"/>
        </w:rPr>
        <w:br/>
      </w:r>
      <w:r w:rsidR="0003557C" w:rsidRPr="00A84EF2">
        <w:rPr>
          <w:b/>
          <w:bCs/>
          <w:color w:val="auto"/>
        </w:rPr>
        <w:t>Китовского</w:t>
      </w:r>
      <w:r w:rsidR="00440417" w:rsidRPr="00A84EF2">
        <w:rPr>
          <w:b/>
          <w:bCs/>
          <w:color w:val="auto"/>
        </w:rPr>
        <w:t xml:space="preserve"> сельского поселения</w:t>
      </w:r>
      <w:r w:rsidR="00BB40D8" w:rsidRPr="00A84EF2">
        <w:rPr>
          <w:b/>
          <w:bCs/>
          <w:color w:val="auto"/>
        </w:rPr>
        <w:t xml:space="preserve"> за </w:t>
      </w:r>
      <w:r w:rsidR="003F3CFD" w:rsidRPr="00A84EF2">
        <w:rPr>
          <w:b/>
          <w:bCs/>
          <w:color w:val="auto"/>
        </w:rPr>
        <w:t>1-е полугодие</w:t>
      </w:r>
      <w:r w:rsidR="00A84EF2" w:rsidRPr="00A84EF2">
        <w:rPr>
          <w:b/>
          <w:bCs/>
          <w:color w:val="auto"/>
        </w:rPr>
        <w:t xml:space="preserve"> </w:t>
      </w:r>
      <w:r w:rsidR="00BB40D8" w:rsidRPr="00A84EF2">
        <w:rPr>
          <w:b/>
          <w:bCs/>
          <w:color w:val="auto"/>
        </w:rPr>
        <w:t>2022 года</w:t>
      </w:r>
    </w:p>
    <w:p w:rsidR="00400FCB" w:rsidRPr="003F3CFD" w:rsidRDefault="00400FCB" w:rsidP="00400FCB">
      <w:pPr>
        <w:pStyle w:val="11"/>
        <w:tabs>
          <w:tab w:val="left" w:pos="392"/>
        </w:tabs>
        <w:ind w:left="760" w:firstLine="0"/>
        <w:rPr>
          <w:color w:val="FF0000"/>
          <w:sz w:val="20"/>
          <w:szCs w:val="20"/>
        </w:rPr>
      </w:pPr>
    </w:p>
    <w:p w:rsidR="003F2BEE" w:rsidRPr="00A84EF2" w:rsidRDefault="00A04207" w:rsidP="00BD65DF">
      <w:pPr>
        <w:pStyle w:val="11"/>
        <w:ind w:firstLine="720"/>
        <w:jc w:val="both"/>
        <w:rPr>
          <w:color w:val="auto"/>
        </w:rPr>
      </w:pPr>
      <w:r w:rsidRPr="00A84EF2">
        <w:rPr>
          <w:color w:val="auto"/>
        </w:rPr>
        <w:t xml:space="preserve">За </w:t>
      </w:r>
      <w:r w:rsidR="003F3CFD" w:rsidRPr="00A84EF2">
        <w:rPr>
          <w:color w:val="auto"/>
        </w:rPr>
        <w:t>1-е полугодие</w:t>
      </w:r>
      <w:r w:rsidRPr="00A84EF2">
        <w:rPr>
          <w:color w:val="auto"/>
        </w:rPr>
        <w:t>202</w:t>
      </w:r>
      <w:r w:rsidR="00BB40D8" w:rsidRPr="00A84EF2">
        <w:rPr>
          <w:color w:val="auto"/>
        </w:rPr>
        <w:t xml:space="preserve">2 года в бюджет </w:t>
      </w:r>
      <w:r w:rsidR="0003557C" w:rsidRPr="00A84EF2">
        <w:rPr>
          <w:color w:val="auto"/>
        </w:rPr>
        <w:t>Китовского</w:t>
      </w:r>
      <w:r w:rsidR="00440417" w:rsidRPr="00A84EF2">
        <w:rPr>
          <w:color w:val="auto"/>
        </w:rPr>
        <w:t xml:space="preserve"> сельского поселения</w:t>
      </w:r>
      <w:r w:rsidRPr="00A84EF2">
        <w:rPr>
          <w:color w:val="auto"/>
        </w:rPr>
        <w:t xml:space="preserve"> </w:t>
      </w:r>
      <w:r w:rsidRPr="00A84EF2">
        <w:rPr>
          <w:color w:val="auto"/>
        </w:rPr>
        <w:lastRenderedPageBreak/>
        <w:t xml:space="preserve">поступили доходы в размере </w:t>
      </w:r>
      <w:r w:rsidR="00A84EF2" w:rsidRPr="00A84EF2">
        <w:rPr>
          <w:color w:val="auto"/>
        </w:rPr>
        <w:t>4982203</w:t>
      </w:r>
      <w:r w:rsidR="00E90338" w:rsidRPr="00A84EF2">
        <w:rPr>
          <w:color w:val="auto"/>
        </w:rPr>
        <w:t>,</w:t>
      </w:r>
      <w:r w:rsidR="00A84EF2" w:rsidRPr="00A84EF2">
        <w:rPr>
          <w:color w:val="auto"/>
        </w:rPr>
        <w:t>25</w:t>
      </w:r>
      <w:r w:rsidR="00E90338" w:rsidRPr="00A84EF2">
        <w:rPr>
          <w:color w:val="auto"/>
        </w:rPr>
        <w:t xml:space="preserve"> </w:t>
      </w:r>
      <w:r w:rsidR="008A2B9B" w:rsidRPr="00A84EF2">
        <w:rPr>
          <w:color w:val="auto"/>
        </w:rPr>
        <w:t>рублей</w:t>
      </w:r>
      <w:r w:rsidRPr="00A84EF2">
        <w:rPr>
          <w:color w:val="auto"/>
        </w:rPr>
        <w:t xml:space="preserve"> или </w:t>
      </w:r>
      <w:r w:rsidR="00A84EF2" w:rsidRPr="00A84EF2">
        <w:rPr>
          <w:color w:val="auto"/>
        </w:rPr>
        <w:t>44</w:t>
      </w:r>
      <w:r w:rsidRPr="00A84EF2">
        <w:rPr>
          <w:color w:val="auto"/>
        </w:rPr>
        <w:t>,</w:t>
      </w:r>
      <w:r w:rsidR="00A84EF2" w:rsidRPr="00A84EF2">
        <w:rPr>
          <w:color w:val="auto"/>
        </w:rPr>
        <w:t>03</w:t>
      </w:r>
      <w:r w:rsidRPr="00A84EF2">
        <w:rPr>
          <w:color w:val="auto"/>
        </w:rPr>
        <w:t>% от плановых показателей.</w:t>
      </w:r>
    </w:p>
    <w:p w:rsidR="003F2BEE" w:rsidRPr="00A84EF2" w:rsidRDefault="00A04207" w:rsidP="00BD65DF">
      <w:pPr>
        <w:pStyle w:val="11"/>
        <w:ind w:firstLine="720"/>
        <w:jc w:val="both"/>
        <w:rPr>
          <w:color w:val="auto"/>
        </w:rPr>
      </w:pPr>
      <w:r w:rsidRPr="00A84EF2">
        <w:rPr>
          <w:color w:val="auto"/>
        </w:rPr>
        <w:t xml:space="preserve">Анализ исполнения бюджетных назначений по доходам за </w:t>
      </w:r>
      <w:r w:rsidR="003F3CFD" w:rsidRPr="00A84EF2">
        <w:rPr>
          <w:color w:val="auto"/>
        </w:rPr>
        <w:t>1-е полугодие</w:t>
      </w:r>
      <w:r w:rsidR="00A84EF2" w:rsidRPr="00A84EF2">
        <w:rPr>
          <w:color w:val="auto"/>
        </w:rPr>
        <w:t xml:space="preserve"> </w:t>
      </w:r>
      <w:r w:rsidRPr="00A84EF2">
        <w:rPr>
          <w:color w:val="auto"/>
        </w:rPr>
        <w:t>202</w:t>
      </w:r>
      <w:r w:rsidR="00BB40D8" w:rsidRPr="00A84EF2">
        <w:rPr>
          <w:color w:val="auto"/>
        </w:rPr>
        <w:t>2</w:t>
      </w:r>
      <w:r w:rsidRPr="00A84EF2">
        <w:rPr>
          <w:color w:val="auto"/>
        </w:rPr>
        <w:t xml:space="preserve"> года представлен в Таблице №</w:t>
      </w:r>
      <w:r w:rsidR="00BB40D8" w:rsidRPr="00A84EF2">
        <w:rPr>
          <w:color w:val="auto"/>
        </w:rPr>
        <w:t xml:space="preserve"> 3</w:t>
      </w:r>
      <w:r w:rsidRPr="00A84EF2">
        <w:rPr>
          <w:color w:val="auto"/>
        </w:rPr>
        <w:t>.</w:t>
      </w:r>
    </w:p>
    <w:p w:rsidR="003F2BEE" w:rsidRPr="00A84EF2" w:rsidRDefault="00A04207" w:rsidP="00BB40D8">
      <w:pPr>
        <w:pStyle w:val="a7"/>
        <w:jc w:val="right"/>
        <w:rPr>
          <w:color w:val="auto"/>
          <w:sz w:val="24"/>
          <w:szCs w:val="24"/>
        </w:rPr>
      </w:pPr>
      <w:r w:rsidRPr="00A84EF2">
        <w:rPr>
          <w:color w:val="auto"/>
          <w:sz w:val="24"/>
          <w:szCs w:val="24"/>
        </w:rPr>
        <w:t>Таблица №</w:t>
      </w:r>
      <w:r w:rsidR="00BB40D8" w:rsidRPr="00A84EF2">
        <w:rPr>
          <w:color w:val="auto"/>
          <w:sz w:val="24"/>
          <w:szCs w:val="24"/>
        </w:rPr>
        <w:t xml:space="preserve"> 3</w:t>
      </w:r>
    </w:p>
    <w:tbl>
      <w:tblPr>
        <w:tblOverlap w:val="never"/>
        <w:tblW w:w="4951" w:type="pct"/>
        <w:jc w:val="center"/>
        <w:tblCellMar>
          <w:left w:w="10" w:type="dxa"/>
          <w:right w:w="10" w:type="dxa"/>
        </w:tblCellMar>
        <w:tblLook w:val="04A0"/>
      </w:tblPr>
      <w:tblGrid>
        <w:gridCol w:w="1852"/>
        <w:gridCol w:w="1356"/>
        <w:gridCol w:w="1278"/>
        <w:gridCol w:w="1241"/>
        <w:gridCol w:w="1796"/>
        <w:gridCol w:w="803"/>
        <w:gridCol w:w="950"/>
      </w:tblGrid>
      <w:tr w:rsidR="00BF0B94" w:rsidRPr="00A84EF2" w:rsidTr="00DD3262">
        <w:trPr>
          <w:trHeight w:hRule="exact" w:val="1498"/>
          <w:jc w:val="center"/>
        </w:trPr>
        <w:tc>
          <w:tcPr>
            <w:tcW w:w="998" w:type="pct"/>
            <w:vMerge w:val="restart"/>
            <w:tcBorders>
              <w:top w:val="single" w:sz="4" w:space="0" w:color="auto"/>
              <w:left w:val="single" w:sz="4" w:space="0" w:color="auto"/>
            </w:tcBorders>
            <w:shd w:val="clear" w:color="auto" w:fill="auto"/>
          </w:tcPr>
          <w:p w:rsidR="00BF0B94" w:rsidRPr="00A84EF2" w:rsidRDefault="00BF0B94" w:rsidP="00BB78B4">
            <w:pPr>
              <w:pStyle w:val="a9"/>
              <w:ind w:firstLine="0"/>
              <w:jc w:val="center"/>
              <w:rPr>
                <w:b/>
                <w:bCs/>
                <w:color w:val="auto"/>
                <w:sz w:val="22"/>
                <w:szCs w:val="22"/>
              </w:rPr>
            </w:pPr>
          </w:p>
          <w:p w:rsidR="00BF0B94" w:rsidRPr="00A84EF2" w:rsidRDefault="00BF0B94" w:rsidP="00BB78B4">
            <w:pPr>
              <w:pStyle w:val="a9"/>
              <w:ind w:firstLine="0"/>
              <w:jc w:val="center"/>
              <w:rPr>
                <w:b/>
                <w:bCs/>
                <w:color w:val="auto"/>
                <w:sz w:val="22"/>
                <w:szCs w:val="22"/>
              </w:rPr>
            </w:pPr>
          </w:p>
          <w:p w:rsidR="00BF0B94" w:rsidRPr="00A84EF2" w:rsidRDefault="00BF0B94" w:rsidP="00BB78B4">
            <w:pPr>
              <w:pStyle w:val="a9"/>
              <w:ind w:firstLine="0"/>
              <w:jc w:val="center"/>
              <w:rPr>
                <w:b/>
                <w:bCs/>
                <w:color w:val="auto"/>
                <w:sz w:val="22"/>
                <w:szCs w:val="22"/>
              </w:rPr>
            </w:pPr>
          </w:p>
          <w:p w:rsidR="00BF0B94" w:rsidRPr="00A84EF2" w:rsidRDefault="00BF0B94" w:rsidP="00BB78B4">
            <w:pPr>
              <w:pStyle w:val="a9"/>
              <w:ind w:firstLine="0"/>
              <w:jc w:val="center"/>
              <w:rPr>
                <w:b/>
                <w:bCs/>
                <w:color w:val="auto"/>
                <w:sz w:val="22"/>
                <w:szCs w:val="22"/>
              </w:rPr>
            </w:pPr>
          </w:p>
          <w:p w:rsidR="00BF0B94" w:rsidRPr="00A84EF2" w:rsidRDefault="00BF0B94" w:rsidP="00BB78B4">
            <w:pPr>
              <w:pStyle w:val="a9"/>
              <w:ind w:firstLine="0"/>
              <w:jc w:val="center"/>
              <w:rPr>
                <w:b/>
                <w:bCs/>
                <w:color w:val="auto"/>
                <w:sz w:val="22"/>
                <w:szCs w:val="22"/>
              </w:rPr>
            </w:pPr>
          </w:p>
          <w:p w:rsidR="00BF0B94" w:rsidRPr="00A84EF2" w:rsidRDefault="00BF0B94" w:rsidP="00BB78B4">
            <w:pPr>
              <w:pStyle w:val="a9"/>
              <w:ind w:firstLine="0"/>
              <w:jc w:val="center"/>
              <w:rPr>
                <w:color w:val="auto"/>
                <w:sz w:val="22"/>
                <w:szCs w:val="22"/>
              </w:rPr>
            </w:pPr>
            <w:r w:rsidRPr="00A84EF2">
              <w:rPr>
                <w:b/>
                <w:bCs/>
                <w:color w:val="auto"/>
                <w:sz w:val="22"/>
                <w:szCs w:val="22"/>
              </w:rPr>
              <w:t>Показатель</w:t>
            </w:r>
          </w:p>
        </w:tc>
        <w:tc>
          <w:tcPr>
            <w:tcW w:w="731" w:type="pct"/>
            <w:tcBorders>
              <w:top w:val="single" w:sz="4" w:space="0" w:color="auto"/>
              <w:left w:val="single" w:sz="4" w:space="0" w:color="auto"/>
            </w:tcBorders>
            <w:shd w:val="clear" w:color="auto" w:fill="auto"/>
            <w:vAlign w:val="center"/>
          </w:tcPr>
          <w:p w:rsidR="00DD6B1D" w:rsidRPr="00A84EF2" w:rsidRDefault="00BF0B94" w:rsidP="00DD6B1D">
            <w:pPr>
              <w:pStyle w:val="a9"/>
              <w:ind w:firstLine="0"/>
              <w:jc w:val="center"/>
              <w:rPr>
                <w:b/>
                <w:bCs/>
                <w:color w:val="auto"/>
                <w:sz w:val="22"/>
                <w:szCs w:val="22"/>
              </w:rPr>
            </w:pPr>
            <w:r w:rsidRPr="00A84EF2">
              <w:rPr>
                <w:b/>
                <w:bCs/>
                <w:color w:val="auto"/>
                <w:sz w:val="22"/>
                <w:szCs w:val="22"/>
              </w:rPr>
              <w:t>Утверждено Решением Совета от 2</w:t>
            </w:r>
            <w:r w:rsidR="0066179A" w:rsidRPr="00A84EF2">
              <w:rPr>
                <w:b/>
                <w:bCs/>
                <w:color w:val="auto"/>
                <w:sz w:val="22"/>
                <w:szCs w:val="22"/>
              </w:rPr>
              <w:t>4</w:t>
            </w:r>
            <w:r w:rsidRPr="00A84EF2">
              <w:rPr>
                <w:b/>
                <w:bCs/>
                <w:color w:val="auto"/>
                <w:sz w:val="22"/>
                <w:szCs w:val="22"/>
              </w:rPr>
              <w:t xml:space="preserve">.12.2021 </w:t>
            </w:r>
          </w:p>
          <w:p w:rsidR="00BF0B94" w:rsidRPr="00A84EF2" w:rsidRDefault="00BF0B94" w:rsidP="0066179A">
            <w:pPr>
              <w:pStyle w:val="a9"/>
              <w:ind w:firstLine="0"/>
              <w:jc w:val="center"/>
              <w:rPr>
                <w:color w:val="auto"/>
                <w:sz w:val="22"/>
                <w:szCs w:val="22"/>
              </w:rPr>
            </w:pPr>
            <w:r w:rsidRPr="00A84EF2">
              <w:rPr>
                <w:b/>
                <w:bCs/>
                <w:color w:val="auto"/>
                <w:sz w:val="22"/>
                <w:szCs w:val="22"/>
              </w:rPr>
              <w:t>№</w:t>
            </w:r>
            <w:r w:rsidR="00DD6B1D" w:rsidRPr="00A84EF2">
              <w:rPr>
                <w:b/>
                <w:bCs/>
                <w:color w:val="auto"/>
                <w:sz w:val="22"/>
                <w:szCs w:val="22"/>
              </w:rPr>
              <w:t xml:space="preserve"> </w:t>
            </w:r>
            <w:r w:rsidR="0066179A" w:rsidRPr="00A84EF2">
              <w:rPr>
                <w:b/>
                <w:bCs/>
                <w:color w:val="auto"/>
                <w:sz w:val="22"/>
                <w:szCs w:val="22"/>
              </w:rPr>
              <w:t>3</w:t>
            </w:r>
            <w:r w:rsidR="00DD6B1D" w:rsidRPr="00A84EF2">
              <w:rPr>
                <w:b/>
                <w:bCs/>
                <w:color w:val="auto"/>
                <w:sz w:val="22"/>
                <w:szCs w:val="22"/>
              </w:rPr>
              <w:t>0</w:t>
            </w:r>
          </w:p>
        </w:tc>
        <w:tc>
          <w:tcPr>
            <w:tcW w:w="1358" w:type="pct"/>
            <w:gridSpan w:val="2"/>
            <w:tcBorders>
              <w:top w:val="single" w:sz="4" w:space="0" w:color="auto"/>
              <w:left w:val="single" w:sz="4" w:space="0" w:color="auto"/>
            </w:tcBorders>
            <w:shd w:val="clear" w:color="auto" w:fill="auto"/>
            <w:vAlign w:val="center"/>
          </w:tcPr>
          <w:p w:rsidR="00BF0B94" w:rsidRPr="00A84EF2" w:rsidRDefault="00BF0B94" w:rsidP="00BB78B4">
            <w:pPr>
              <w:pStyle w:val="a9"/>
              <w:ind w:firstLine="0"/>
              <w:jc w:val="center"/>
              <w:rPr>
                <w:color w:val="auto"/>
                <w:sz w:val="22"/>
                <w:szCs w:val="22"/>
              </w:rPr>
            </w:pPr>
            <w:r w:rsidRPr="00A84EF2">
              <w:rPr>
                <w:b/>
                <w:bCs/>
                <w:color w:val="auto"/>
                <w:sz w:val="22"/>
                <w:szCs w:val="22"/>
              </w:rPr>
              <w:t>Утверждено решением о бюджете (с учетом внесенных изменений)</w:t>
            </w:r>
          </w:p>
        </w:tc>
        <w:tc>
          <w:tcPr>
            <w:tcW w:w="968" w:type="pct"/>
            <w:tcBorders>
              <w:top w:val="single" w:sz="4" w:space="0" w:color="auto"/>
              <w:left w:val="single" w:sz="4" w:space="0" w:color="auto"/>
              <w:right w:val="single" w:sz="4" w:space="0" w:color="auto"/>
            </w:tcBorders>
            <w:shd w:val="clear" w:color="auto" w:fill="auto"/>
            <w:vAlign w:val="center"/>
          </w:tcPr>
          <w:p w:rsidR="00BF0B94" w:rsidRPr="00A84EF2" w:rsidRDefault="00BF0B94" w:rsidP="00BB78B4">
            <w:pPr>
              <w:pStyle w:val="a9"/>
              <w:ind w:firstLine="0"/>
              <w:jc w:val="center"/>
              <w:rPr>
                <w:b/>
                <w:bCs/>
                <w:color w:val="auto"/>
                <w:sz w:val="22"/>
                <w:szCs w:val="22"/>
              </w:rPr>
            </w:pPr>
            <w:r w:rsidRPr="00A84EF2">
              <w:rPr>
                <w:b/>
                <w:bCs/>
                <w:color w:val="auto"/>
                <w:sz w:val="22"/>
                <w:szCs w:val="22"/>
              </w:rPr>
              <w:t>Фактическое исполнение (ф.0503117) на</w:t>
            </w:r>
          </w:p>
          <w:p w:rsidR="00BF0B94" w:rsidRPr="00A84EF2" w:rsidRDefault="003F3CFD" w:rsidP="00BB78B4">
            <w:pPr>
              <w:pStyle w:val="a9"/>
              <w:ind w:firstLine="0"/>
              <w:jc w:val="center"/>
              <w:rPr>
                <w:color w:val="auto"/>
                <w:sz w:val="22"/>
                <w:szCs w:val="22"/>
              </w:rPr>
            </w:pPr>
            <w:r w:rsidRPr="00A84EF2">
              <w:rPr>
                <w:b/>
                <w:bCs/>
                <w:color w:val="auto"/>
                <w:sz w:val="22"/>
                <w:szCs w:val="22"/>
              </w:rPr>
              <w:t>01.07.2022</w:t>
            </w:r>
          </w:p>
        </w:tc>
        <w:tc>
          <w:tcPr>
            <w:tcW w:w="433" w:type="pct"/>
            <w:tcBorders>
              <w:top w:val="single" w:sz="4" w:space="0" w:color="auto"/>
              <w:left w:val="single" w:sz="4" w:space="0" w:color="auto"/>
              <w:right w:val="single" w:sz="4" w:space="0" w:color="auto"/>
            </w:tcBorders>
            <w:vAlign w:val="center"/>
          </w:tcPr>
          <w:p w:rsidR="00BF0B94" w:rsidRPr="00A84EF2" w:rsidRDefault="00BF0B94" w:rsidP="00BB78B4">
            <w:pPr>
              <w:pStyle w:val="a9"/>
              <w:ind w:firstLine="0"/>
              <w:jc w:val="center"/>
              <w:rPr>
                <w:b/>
                <w:bCs/>
                <w:color w:val="auto"/>
                <w:sz w:val="22"/>
                <w:szCs w:val="22"/>
              </w:rPr>
            </w:pPr>
            <w:r w:rsidRPr="00A84EF2">
              <w:rPr>
                <w:b/>
                <w:bCs/>
                <w:color w:val="auto"/>
                <w:sz w:val="22"/>
                <w:szCs w:val="22"/>
              </w:rPr>
              <w:t xml:space="preserve">Удель-ный </w:t>
            </w:r>
          </w:p>
          <w:p w:rsidR="00BF0B94" w:rsidRPr="00A84EF2" w:rsidRDefault="00BF0B94" w:rsidP="00BB78B4">
            <w:pPr>
              <w:pStyle w:val="a9"/>
              <w:ind w:firstLine="0"/>
              <w:jc w:val="center"/>
              <w:rPr>
                <w:b/>
                <w:bCs/>
                <w:color w:val="auto"/>
                <w:sz w:val="22"/>
                <w:szCs w:val="22"/>
              </w:rPr>
            </w:pPr>
            <w:r w:rsidRPr="00A84EF2">
              <w:rPr>
                <w:b/>
                <w:bCs/>
                <w:color w:val="auto"/>
                <w:sz w:val="22"/>
                <w:szCs w:val="22"/>
              </w:rPr>
              <w:t>вес</w:t>
            </w:r>
          </w:p>
        </w:tc>
        <w:tc>
          <w:tcPr>
            <w:tcW w:w="512" w:type="pct"/>
            <w:tcBorders>
              <w:top w:val="single" w:sz="4" w:space="0" w:color="auto"/>
              <w:left w:val="single" w:sz="4" w:space="0" w:color="auto"/>
              <w:right w:val="single" w:sz="4" w:space="0" w:color="auto"/>
            </w:tcBorders>
          </w:tcPr>
          <w:p w:rsidR="00BF0B94" w:rsidRPr="00A84EF2" w:rsidRDefault="00BF0B94" w:rsidP="00BB78B4">
            <w:pPr>
              <w:pStyle w:val="a9"/>
              <w:ind w:firstLine="0"/>
              <w:jc w:val="center"/>
              <w:rPr>
                <w:b/>
                <w:bCs/>
                <w:color w:val="auto"/>
                <w:sz w:val="22"/>
                <w:szCs w:val="22"/>
              </w:rPr>
            </w:pPr>
          </w:p>
          <w:p w:rsidR="00BF0B94" w:rsidRPr="00A84EF2" w:rsidRDefault="00BF0B94" w:rsidP="00BB78B4">
            <w:pPr>
              <w:pStyle w:val="a9"/>
              <w:ind w:firstLine="0"/>
              <w:jc w:val="center"/>
              <w:rPr>
                <w:b/>
                <w:bCs/>
                <w:color w:val="auto"/>
                <w:sz w:val="22"/>
                <w:szCs w:val="22"/>
              </w:rPr>
            </w:pPr>
            <w:r w:rsidRPr="00A84EF2">
              <w:rPr>
                <w:b/>
                <w:bCs/>
                <w:color w:val="auto"/>
                <w:sz w:val="22"/>
                <w:szCs w:val="22"/>
              </w:rPr>
              <w:t>Процент исполне-ния</w:t>
            </w:r>
          </w:p>
        </w:tc>
      </w:tr>
      <w:tr w:rsidR="00BF0B94" w:rsidRPr="00A84EF2" w:rsidTr="00DD3262">
        <w:trPr>
          <w:trHeight w:hRule="exact" w:val="1068"/>
          <w:jc w:val="center"/>
        </w:trPr>
        <w:tc>
          <w:tcPr>
            <w:tcW w:w="998" w:type="pct"/>
            <w:vMerge/>
            <w:tcBorders>
              <w:left w:val="single" w:sz="4" w:space="0" w:color="auto"/>
            </w:tcBorders>
            <w:shd w:val="clear" w:color="auto" w:fill="auto"/>
          </w:tcPr>
          <w:p w:rsidR="00BF0B94" w:rsidRPr="00A84EF2" w:rsidRDefault="00BF0B94" w:rsidP="00BB78B4">
            <w:pPr>
              <w:rPr>
                <w:color w:val="auto"/>
              </w:rPr>
            </w:pPr>
          </w:p>
        </w:tc>
        <w:tc>
          <w:tcPr>
            <w:tcW w:w="731" w:type="pct"/>
            <w:tcBorders>
              <w:top w:val="single" w:sz="4" w:space="0" w:color="auto"/>
              <w:left w:val="single" w:sz="4" w:space="0" w:color="auto"/>
            </w:tcBorders>
            <w:shd w:val="clear" w:color="auto" w:fill="auto"/>
            <w:vAlign w:val="center"/>
          </w:tcPr>
          <w:p w:rsidR="00BF0B94" w:rsidRPr="00A84EF2" w:rsidRDefault="008A2B9B" w:rsidP="00BB78B4">
            <w:pPr>
              <w:pStyle w:val="a9"/>
              <w:ind w:firstLine="0"/>
              <w:jc w:val="center"/>
              <w:rPr>
                <w:color w:val="auto"/>
                <w:sz w:val="20"/>
                <w:szCs w:val="20"/>
              </w:rPr>
            </w:pPr>
            <w:r w:rsidRPr="00A84EF2">
              <w:rPr>
                <w:color w:val="auto"/>
                <w:sz w:val="20"/>
                <w:szCs w:val="20"/>
              </w:rPr>
              <w:t>рублей</w:t>
            </w:r>
          </w:p>
        </w:tc>
        <w:tc>
          <w:tcPr>
            <w:tcW w:w="689" w:type="pct"/>
            <w:tcBorders>
              <w:top w:val="single" w:sz="4" w:space="0" w:color="auto"/>
              <w:left w:val="single" w:sz="4" w:space="0" w:color="auto"/>
            </w:tcBorders>
            <w:shd w:val="clear" w:color="auto" w:fill="auto"/>
            <w:vAlign w:val="center"/>
          </w:tcPr>
          <w:p w:rsidR="00BF0B94" w:rsidRPr="00A84EF2" w:rsidRDefault="008A2B9B" w:rsidP="00BB78B4">
            <w:pPr>
              <w:pStyle w:val="a9"/>
              <w:ind w:firstLine="0"/>
              <w:jc w:val="center"/>
              <w:rPr>
                <w:color w:val="auto"/>
                <w:sz w:val="20"/>
                <w:szCs w:val="20"/>
              </w:rPr>
            </w:pPr>
            <w:r w:rsidRPr="00A84EF2">
              <w:rPr>
                <w:color w:val="auto"/>
                <w:sz w:val="20"/>
                <w:szCs w:val="20"/>
              </w:rPr>
              <w:t>рублей</w:t>
            </w:r>
          </w:p>
        </w:tc>
        <w:tc>
          <w:tcPr>
            <w:tcW w:w="669" w:type="pct"/>
            <w:tcBorders>
              <w:top w:val="single" w:sz="4" w:space="0" w:color="auto"/>
              <w:left w:val="single" w:sz="4" w:space="0" w:color="auto"/>
            </w:tcBorders>
            <w:shd w:val="clear" w:color="auto" w:fill="auto"/>
            <w:vAlign w:val="center"/>
          </w:tcPr>
          <w:p w:rsidR="00BF0B94" w:rsidRPr="00A84EF2" w:rsidRDefault="00BF0B94" w:rsidP="00BB78B4">
            <w:pPr>
              <w:pStyle w:val="a9"/>
              <w:ind w:left="260" w:hanging="260"/>
              <w:jc w:val="center"/>
              <w:rPr>
                <w:color w:val="auto"/>
                <w:sz w:val="20"/>
                <w:szCs w:val="20"/>
              </w:rPr>
            </w:pPr>
            <w:r w:rsidRPr="00A84EF2">
              <w:rPr>
                <w:color w:val="auto"/>
                <w:sz w:val="20"/>
                <w:szCs w:val="20"/>
              </w:rPr>
              <w:t>Отклонение</w:t>
            </w:r>
          </w:p>
          <w:p w:rsidR="00BF0B94" w:rsidRPr="00A84EF2" w:rsidRDefault="00BF0B94" w:rsidP="00BB78B4">
            <w:pPr>
              <w:pStyle w:val="a9"/>
              <w:ind w:firstLine="0"/>
              <w:jc w:val="center"/>
              <w:rPr>
                <w:color w:val="auto"/>
                <w:sz w:val="20"/>
                <w:szCs w:val="20"/>
              </w:rPr>
            </w:pPr>
            <w:r w:rsidRPr="00A84EF2">
              <w:rPr>
                <w:color w:val="auto"/>
                <w:sz w:val="20"/>
                <w:szCs w:val="20"/>
              </w:rPr>
              <w:t>от первона-чального решения</w:t>
            </w:r>
          </w:p>
        </w:tc>
        <w:tc>
          <w:tcPr>
            <w:tcW w:w="968" w:type="pct"/>
            <w:tcBorders>
              <w:top w:val="single" w:sz="4" w:space="0" w:color="auto"/>
              <w:left w:val="single" w:sz="4" w:space="0" w:color="auto"/>
              <w:right w:val="single" w:sz="4" w:space="0" w:color="auto"/>
            </w:tcBorders>
            <w:shd w:val="clear" w:color="auto" w:fill="auto"/>
            <w:vAlign w:val="center"/>
          </w:tcPr>
          <w:p w:rsidR="00BF0B94" w:rsidRPr="00A84EF2" w:rsidRDefault="008A2B9B" w:rsidP="00BB78B4">
            <w:pPr>
              <w:pStyle w:val="a9"/>
              <w:ind w:firstLine="0"/>
              <w:jc w:val="center"/>
              <w:rPr>
                <w:color w:val="auto"/>
                <w:sz w:val="20"/>
                <w:szCs w:val="20"/>
              </w:rPr>
            </w:pPr>
            <w:r w:rsidRPr="00A84EF2">
              <w:rPr>
                <w:color w:val="auto"/>
                <w:sz w:val="20"/>
                <w:szCs w:val="20"/>
              </w:rPr>
              <w:t>рублей</w:t>
            </w:r>
          </w:p>
        </w:tc>
        <w:tc>
          <w:tcPr>
            <w:tcW w:w="433" w:type="pct"/>
            <w:tcBorders>
              <w:top w:val="single" w:sz="4" w:space="0" w:color="auto"/>
              <w:left w:val="single" w:sz="4" w:space="0" w:color="auto"/>
              <w:right w:val="single" w:sz="4" w:space="0" w:color="auto"/>
            </w:tcBorders>
            <w:vAlign w:val="center"/>
          </w:tcPr>
          <w:p w:rsidR="00BF0B94" w:rsidRPr="00A84EF2" w:rsidRDefault="00BF0B94" w:rsidP="00BB78B4">
            <w:pPr>
              <w:pStyle w:val="a9"/>
              <w:ind w:firstLine="0"/>
              <w:jc w:val="center"/>
              <w:rPr>
                <w:color w:val="auto"/>
                <w:sz w:val="20"/>
                <w:szCs w:val="20"/>
              </w:rPr>
            </w:pPr>
            <w:r w:rsidRPr="00A84EF2">
              <w:rPr>
                <w:color w:val="auto"/>
                <w:sz w:val="20"/>
                <w:szCs w:val="20"/>
              </w:rPr>
              <w:t>%</w:t>
            </w:r>
          </w:p>
        </w:tc>
        <w:tc>
          <w:tcPr>
            <w:tcW w:w="512" w:type="pct"/>
            <w:tcBorders>
              <w:top w:val="single" w:sz="4" w:space="0" w:color="auto"/>
              <w:left w:val="single" w:sz="4" w:space="0" w:color="auto"/>
              <w:right w:val="single" w:sz="4" w:space="0" w:color="auto"/>
            </w:tcBorders>
          </w:tcPr>
          <w:p w:rsidR="00BF0B94" w:rsidRPr="00A84EF2" w:rsidRDefault="00BF0B94" w:rsidP="00BB78B4">
            <w:pPr>
              <w:pStyle w:val="a9"/>
              <w:ind w:firstLine="0"/>
              <w:jc w:val="center"/>
              <w:rPr>
                <w:color w:val="auto"/>
                <w:sz w:val="20"/>
                <w:szCs w:val="20"/>
              </w:rPr>
            </w:pPr>
          </w:p>
          <w:p w:rsidR="00BF0B94" w:rsidRPr="00A84EF2" w:rsidRDefault="00BF0B94" w:rsidP="00BB78B4">
            <w:pPr>
              <w:pStyle w:val="a9"/>
              <w:ind w:firstLine="0"/>
              <w:jc w:val="center"/>
              <w:rPr>
                <w:color w:val="auto"/>
                <w:sz w:val="20"/>
                <w:szCs w:val="20"/>
              </w:rPr>
            </w:pPr>
          </w:p>
          <w:p w:rsidR="00BF0B94" w:rsidRPr="00A84EF2" w:rsidRDefault="00BF0B94" w:rsidP="00BB78B4">
            <w:pPr>
              <w:pStyle w:val="a9"/>
              <w:ind w:firstLine="0"/>
              <w:jc w:val="center"/>
              <w:rPr>
                <w:color w:val="auto"/>
                <w:sz w:val="20"/>
                <w:szCs w:val="20"/>
              </w:rPr>
            </w:pPr>
            <w:r w:rsidRPr="00A84EF2">
              <w:rPr>
                <w:color w:val="auto"/>
                <w:sz w:val="20"/>
                <w:szCs w:val="20"/>
              </w:rPr>
              <w:t>%</w:t>
            </w:r>
          </w:p>
        </w:tc>
      </w:tr>
      <w:tr w:rsidR="00DB53E7" w:rsidRPr="00A84EF2" w:rsidTr="00DD3262">
        <w:trPr>
          <w:trHeight w:hRule="exact" w:val="290"/>
          <w:jc w:val="center"/>
        </w:trPr>
        <w:tc>
          <w:tcPr>
            <w:tcW w:w="998" w:type="pct"/>
            <w:tcBorders>
              <w:top w:val="single" w:sz="4" w:space="0" w:color="auto"/>
              <w:left w:val="single" w:sz="4" w:space="0" w:color="auto"/>
            </w:tcBorders>
            <w:shd w:val="clear" w:color="auto" w:fill="auto"/>
            <w:vAlign w:val="center"/>
          </w:tcPr>
          <w:p w:rsidR="00DB53E7" w:rsidRPr="00A84EF2" w:rsidRDefault="00DB53E7" w:rsidP="005E32E8">
            <w:pPr>
              <w:pStyle w:val="a9"/>
              <w:ind w:left="142" w:firstLine="0"/>
              <w:rPr>
                <w:b/>
                <w:bCs/>
                <w:color w:val="auto"/>
                <w:sz w:val="22"/>
                <w:szCs w:val="22"/>
              </w:rPr>
            </w:pPr>
            <w:r w:rsidRPr="00A84EF2">
              <w:rPr>
                <w:b/>
                <w:bCs/>
                <w:color w:val="auto"/>
                <w:sz w:val="22"/>
                <w:szCs w:val="22"/>
              </w:rPr>
              <w:t>Доходы</w:t>
            </w:r>
          </w:p>
          <w:p w:rsidR="00DB53E7" w:rsidRPr="00A84EF2" w:rsidRDefault="00DB53E7" w:rsidP="005E32E8">
            <w:pPr>
              <w:pStyle w:val="a9"/>
              <w:ind w:left="142" w:firstLine="0"/>
              <w:rPr>
                <w:color w:val="auto"/>
                <w:sz w:val="20"/>
                <w:szCs w:val="20"/>
              </w:rPr>
            </w:pPr>
          </w:p>
        </w:tc>
        <w:tc>
          <w:tcPr>
            <w:tcW w:w="731" w:type="pct"/>
            <w:tcBorders>
              <w:top w:val="single" w:sz="4" w:space="0" w:color="auto"/>
              <w:left w:val="single" w:sz="4" w:space="0" w:color="auto"/>
            </w:tcBorders>
            <w:shd w:val="clear" w:color="auto" w:fill="auto"/>
            <w:vAlign w:val="center"/>
          </w:tcPr>
          <w:p w:rsidR="00DB53E7" w:rsidRPr="00A84EF2" w:rsidRDefault="0066179A" w:rsidP="0066179A">
            <w:pPr>
              <w:pStyle w:val="a9"/>
              <w:ind w:firstLine="0"/>
              <w:jc w:val="center"/>
              <w:rPr>
                <w:b/>
                <w:color w:val="auto"/>
                <w:sz w:val="20"/>
                <w:szCs w:val="20"/>
              </w:rPr>
            </w:pPr>
            <w:r w:rsidRPr="00A84EF2">
              <w:rPr>
                <w:b/>
                <w:bCs/>
                <w:color w:val="auto"/>
                <w:sz w:val="20"/>
                <w:szCs w:val="20"/>
              </w:rPr>
              <w:t>11438259</w:t>
            </w:r>
            <w:r w:rsidR="00DB53E7" w:rsidRPr="00A84EF2">
              <w:rPr>
                <w:b/>
                <w:bCs/>
                <w:color w:val="auto"/>
                <w:sz w:val="20"/>
                <w:szCs w:val="20"/>
              </w:rPr>
              <w:t>,</w:t>
            </w:r>
            <w:r w:rsidRPr="00A84EF2">
              <w:rPr>
                <w:b/>
                <w:bCs/>
                <w:color w:val="auto"/>
                <w:sz w:val="20"/>
                <w:szCs w:val="20"/>
              </w:rPr>
              <w:t>50</w:t>
            </w:r>
          </w:p>
        </w:tc>
        <w:tc>
          <w:tcPr>
            <w:tcW w:w="689" w:type="pct"/>
            <w:tcBorders>
              <w:top w:val="single" w:sz="4" w:space="0" w:color="auto"/>
              <w:left w:val="single" w:sz="4" w:space="0" w:color="auto"/>
            </w:tcBorders>
            <w:shd w:val="clear" w:color="auto" w:fill="auto"/>
            <w:vAlign w:val="center"/>
          </w:tcPr>
          <w:p w:rsidR="00DB53E7" w:rsidRPr="00A84EF2" w:rsidRDefault="00E90338" w:rsidP="00E90338">
            <w:pPr>
              <w:pStyle w:val="a9"/>
              <w:ind w:firstLine="62"/>
              <w:rPr>
                <w:b/>
                <w:color w:val="auto"/>
                <w:sz w:val="20"/>
                <w:szCs w:val="20"/>
              </w:rPr>
            </w:pPr>
            <w:r w:rsidRPr="00A84EF2">
              <w:rPr>
                <w:b/>
                <w:color w:val="auto"/>
                <w:sz w:val="20"/>
                <w:szCs w:val="20"/>
              </w:rPr>
              <w:t>11316232</w:t>
            </w:r>
            <w:r w:rsidR="00DB53E7" w:rsidRPr="00A84EF2">
              <w:rPr>
                <w:b/>
                <w:color w:val="auto"/>
                <w:sz w:val="20"/>
                <w:szCs w:val="20"/>
              </w:rPr>
              <w:t>,</w:t>
            </w:r>
            <w:r w:rsidRPr="00A84EF2">
              <w:rPr>
                <w:b/>
                <w:color w:val="auto"/>
                <w:sz w:val="20"/>
                <w:szCs w:val="20"/>
              </w:rPr>
              <w:t>58</w:t>
            </w:r>
          </w:p>
        </w:tc>
        <w:tc>
          <w:tcPr>
            <w:tcW w:w="669" w:type="pct"/>
            <w:tcBorders>
              <w:top w:val="single" w:sz="4" w:space="0" w:color="auto"/>
              <w:left w:val="single" w:sz="4" w:space="0" w:color="auto"/>
            </w:tcBorders>
            <w:shd w:val="clear" w:color="auto" w:fill="auto"/>
            <w:vAlign w:val="center"/>
          </w:tcPr>
          <w:p w:rsidR="00E90338" w:rsidRPr="00A84EF2" w:rsidRDefault="00E90338" w:rsidP="00E90338">
            <w:pPr>
              <w:ind w:left="-108" w:right="-108"/>
              <w:jc w:val="center"/>
              <w:rPr>
                <w:rFonts w:ascii="Times New Roman" w:hAnsi="Times New Roman"/>
                <w:b/>
                <w:color w:val="auto"/>
                <w:sz w:val="20"/>
                <w:szCs w:val="20"/>
              </w:rPr>
            </w:pPr>
            <w:r w:rsidRPr="00A84EF2">
              <w:rPr>
                <w:rFonts w:ascii="Times New Roman" w:hAnsi="Times New Roman"/>
                <w:b/>
                <w:color w:val="auto"/>
              </w:rPr>
              <w:t>-</w:t>
            </w:r>
            <w:r w:rsidRPr="00A84EF2">
              <w:rPr>
                <w:rFonts w:ascii="Times New Roman" w:hAnsi="Times New Roman"/>
                <w:b/>
                <w:color w:val="auto"/>
                <w:sz w:val="20"/>
                <w:szCs w:val="20"/>
              </w:rPr>
              <w:t>122026,92</w:t>
            </w:r>
          </w:p>
          <w:p w:rsidR="00DB53E7" w:rsidRPr="00A84EF2" w:rsidRDefault="00DB53E7" w:rsidP="00440417">
            <w:pPr>
              <w:pStyle w:val="a9"/>
              <w:ind w:firstLine="0"/>
              <w:jc w:val="center"/>
              <w:rPr>
                <w:b/>
                <w:color w:val="auto"/>
                <w:sz w:val="20"/>
                <w:szCs w:val="20"/>
              </w:rPr>
            </w:pPr>
          </w:p>
        </w:tc>
        <w:tc>
          <w:tcPr>
            <w:tcW w:w="968" w:type="pct"/>
            <w:tcBorders>
              <w:top w:val="single" w:sz="4" w:space="0" w:color="auto"/>
              <w:left w:val="single" w:sz="4" w:space="0" w:color="auto"/>
              <w:right w:val="single" w:sz="4" w:space="0" w:color="auto"/>
            </w:tcBorders>
            <w:shd w:val="clear" w:color="auto" w:fill="auto"/>
            <w:vAlign w:val="center"/>
          </w:tcPr>
          <w:p w:rsidR="00DB53E7" w:rsidRPr="00A84EF2" w:rsidRDefault="00DE1D7C" w:rsidP="00DE1D7C">
            <w:pPr>
              <w:pStyle w:val="a9"/>
              <w:ind w:firstLine="0"/>
              <w:jc w:val="center"/>
              <w:rPr>
                <w:b/>
                <w:color w:val="auto"/>
                <w:sz w:val="20"/>
                <w:szCs w:val="20"/>
              </w:rPr>
            </w:pPr>
            <w:r>
              <w:rPr>
                <w:b/>
                <w:color w:val="auto"/>
                <w:sz w:val="20"/>
                <w:szCs w:val="20"/>
              </w:rPr>
              <w:t>4982203</w:t>
            </w:r>
            <w:r w:rsidR="00DB53E7" w:rsidRPr="00A84EF2">
              <w:rPr>
                <w:b/>
                <w:color w:val="auto"/>
                <w:sz w:val="20"/>
                <w:szCs w:val="20"/>
              </w:rPr>
              <w:t>,</w:t>
            </w:r>
            <w:r>
              <w:rPr>
                <w:b/>
                <w:color w:val="auto"/>
                <w:sz w:val="20"/>
                <w:szCs w:val="20"/>
              </w:rPr>
              <w:t>25</w:t>
            </w:r>
          </w:p>
        </w:tc>
        <w:tc>
          <w:tcPr>
            <w:tcW w:w="433" w:type="pct"/>
            <w:tcBorders>
              <w:top w:val="single" w:sz="4" w:space="0" w:color="auto"/>
              <w:left w:val="single" w:sz="4" w:space="0" w:color="auto"/>
              <w:right w:val="single" w:sz="4" w:space="0" w:color="auto"/>
            </w:tcBorders>
            <w:vAlign w:val="center"/>
          </w:tcPr>
          <w:p w:rsidR="00DB53E7" w:rsidRPr="00A84EF2" w:rsidRDefault="00DB53E7" w:rsidP="00DB53E7">
            <w:pPr>
              <w:jc w:val="center"/>
              <w:rPr>
                <w:rFonts w:ascii="Times New Roman" w:hAnsi="Times New Roman" w:cs="Times New Roman"/>
                <w:color w:val="auto"/>
                <w:sz w:val="22"/>
                <w:szCs w:val="22"/>
              </w:rPr>
            </w:pPr>
          </w:p>
        </w:tc>
        <w:tc>
          <w:tcPr>
            <w:tcW w:w="512" w:type="pct"/>
            <w:tcBorders>
              <w:top w:val="single" w:sz="4" w:space="0" w:color="auto"/>
              <w:left w:val="single" w:sz="4" w:space="0" w:color="auto"/>
              <w:right w:val="single" w:sz="4" w:space="0" w:color="auto"/>
            </w:tcBorders>
            <w:vAlign w:val="center"/>
          </w:tcPr>
          <w:p w:rsidR="00DB53E7" w:rsidRPr="00A84EF2" w:rsidRDefault="00DE1D7C" w:rsidP="00DE1D7C">
            <w:pPr>
              <w:pStyle w:val="a9"/>
              <w:ind w:firstLine="0"/>
              <w:jc w:val="center"/>
              <w:rPr>
                <w:b/>
                <w:bCs/>
                <w:color w:val="auto"/>
                <w:sz w:val="20"/>
                <w:szCs w:val="20"/>
              </w:rPr>
            </w:pPr>
            <w:r>
              <w:rPr>
                <w:b/>
                <w:bCs/>
                <w:color w:val="auto"/>
                <w:sz w:val="20"/>
                <w:szCs w:val="20"/>
              </w:rPr>
              <w:t>44</w:t>
            </w:r>
            <w:r w:rsidR="00DB53E7" w:rsidRPr="00A84EF2">
              <w:rPr>
                <w:b/>
                <w:bCs/>
                <w:color w:val="auto"/>
                <w:sz w:val="20"/>
                <w:szCs w:val="20"/>
              </w:rPr>
              <w:t>,</w:t>
            </w:r>
            <w:r>
              <w:rPr>
                <w:b/>
                <w:bCs/>
                <w:color w:val="auto"/>
                <w:sz w:val="20"/>
                <w:szCs w:val="20"/>
              </w:rPr>
              <w:t>03</w:t>
            </w:r>
          </w:p>
        </w:tc>
      </w:tr>
      <w:tr w:rsidR="00DB53E7" w:rsidRPr="003F3CFD" w:rsidTr="00DD3262">
        <w:trPr>
          <w:trHeight w:hRule="exact" w:val="253"/>
          <w:jc w:val="center"/>
        </w:trPr>
        <w:tc>
          <w:tcPr>
            <w:tcW w:w="998" w:type="pct"/>
            <w:tcBorders>
              <w:top w:val="single" w:sz="4" w:space="0" w:color="auto"/>
              <w:left w:val="single" w:sz="4" w:space="0" w:color="auto"/>
            </w:tcBorders>
            <w:shd w:val="clear" w:color="auto" w:fill="auto"/>
            <w:vAlign w:val="center"/>
          </w:tcPr>
          <w:p w:rsidR="00DB53E7" w:rsidRPr="00A84EF2" w:rsidRDefault="00DB53E7" w:rsidP="005E32E8">
            <w:pPr>
              <w:pStyle w:val="a9"/>
              <w:ind w:left="142" w:firstLine="0"/>
              <w:rPr>
                <w:color w:val="auto"/>
                <w:sz w:val="24"/>
                <w:szCs w:val="24"/>
              </w:rPr>
            </w:pPr>
            <w:r w:rsidRPr="00A84EF2">
              <w:rPr>
                <w:i/>
                <w:iCs/>
                <w:color w:val="auto"/>
                <w:sz w:val="24"/>
                <w:szCs w:val="24"/>
              </w:rPr>
              <w:t>в том числе:</w:t>
            </w:r>
          </w:p>
        </w:tc>
        <w:tc>
          <w:tcPr>
            <w:tcW w:w="731" w:type="pct"/>
            <w:tcBorders>
              <w:top w:val="single" w:sz="4" w:space="0" w:color="auto"/>
              <w:left w:val="single" w:sz="4" w:space="0" w:color="auto"/>
            </w:tcBorders>
            <w:shd w:val="clear" w:color="auto" w:fill="auto"/>
          </w:tcPr>
          <w:p w:rsidR="00DB53E7" w:rsidRPr="00A84EF2" w:rsidRDefault="00DB53E7" w:rsidP="00BB78B4">
            <w:pPr>
              <w:rPr>
                <w:color w:val="auto"/>
                <w:sz w:val="10"/>
                <w:szCs w:val="10"/>
              </w:rPr>
            </w:pPr>
          </w:p>
        </w:tc>
        <w:tc>
          <w:tcPr>
            <w:tcW w:w="689" w:type="pct"/>
            <w:tcBorders>
              <w:top w:val="single" w:sz="4" w:space="0" w:color="auto"/>
              <w:left w:val="single" w:sz="4" w:space="0" w:color="auto"/>
            </w:tcBorders>
            <w:shd w:val="clear" w:color="auto" w:fill="auto"/>
          </w:tcPr>
          <w:p w:rsidR="00DB53E7" w:rsidRPr="003F3CFD" w:rsidRDefault="00DB53E7" w:rsidP="00BB78B4">
            <w:pPr>
              <w:rPr>
                <w:color w:val="FF0000"/>
                <w:sz w:val="10"/>
                <w:szCs w:val="10"/>
              </w:rPr>
            </w:pPr>
          </w:p>
        </w:tc>
        <w:tc>
          <w:tcPr>
            <w:tcW w:w="669" w:type="pct"/>
            <w:tcBorders>
              <w:top w:val="single" w:sz="4" w:space="0" w:color="auto"/>
              <w:left w:val="single" w:sz="4" w:space="0" w:color="auto"/>
            </w:tcBorders>
            <w:shd w:val="clear" w:color="auto" w:fill="auto"/>
          </w:tcPr>
          <w:p w:rsidR="00DB53E7" w:rsidRPr="003F3CFD" w:rsidRDefault="00DB53E7" w:rsidP="00BB78B4">
            <w:pPr>
              <w:rPr>
                <w:color w:val="FF0000"/>
                <w:sz w:val="10"/>
                <w:szCs w:val="10"/>
              </w:rPr>
            </w:pPr>
          </w:p>
        </w:tc>
        <w:tc>
          <w:tcPr>
            <w:tcW w:w="968" w:type="pct"/>
            <w:tcBorders>
              <w:top w:val="single" w:sz="4" w:space="0" w:color="auto"/>
              <w:left w:val="single" w:sz="4" w:space="0" w:color="auto"/>
              <w:right w:val="single" w:sz="4" w:space="0" w:color="auto"/>
            </w:tcBorders>
            <w:shd w:val="clear" w:color="auto" w:fill="auto"/>
          </w:tcPr>
          <w:p w:rsidR="00DB53E7" w:rsidRPr="003F3CFD" w:rsidRDefault="00DB53E7" w:rsidP="00BB78B4">
            <w:pPr>
              <w:rPr>
                <w:color w:val="FF0000"/>
                <w:sz w:val="10"/>
                <w:szCs w:val="10"/>
              </w:rPr>
            </w:pPr>
          </w:p>
        </w:tc>
        <w:tc>
          <w:tcPr>
            <w:tcW w:w="433" w:type="pct"/>
            <w:tcBorders>
              <w:top w:val="single" w:sz="4" w:space="0" w:color="auto"/>
              <w:left w:val="single" w:sz="4" w:space="0" w:color="auto"/>
              <w:right w:val="single" w:sz="4" w:space="0" w:color="auto"/>
            </w:tcBorders>
            <w:vAlign w:val="center"/>
          </w:tcPr>
          <w:p w:rsidR="00DB53E7" w:rsidRPr="003F3CFD" w:rsidRDefault="00DB53E7" w:rsidP="00DB53E7">
            <w:pPr>
              <w:jc w:val="center"/>
              <w:rPr>
                <w:rFonts w:ascii="Times New Roman" w:hAnsi="Times New Roman" w:cs="Times New Roman"/>
                <w:color w:val="FF0000"/>
                <w:sz w:val="22"/>
                <w:szCs w:val="22"/>
              </w:rPr>
            </w:pPr>
          </w:p>
        </w:tc>
        <w:tc>
          <w:tcPr>
            <w:tcW w:w="512" w:type="pct"/>
            <w:tcBorders>
              <w:top w:val="single" w:sz="4" w:space="0" w:color="auto"/>
              <w:left w:val="single" w:sz="4" w:space="0" w:color="auto"/>
              <w:right w:val="single" w:sz="4" w:space="0" w:color="auto"/>
            </w:tcBorders>
            <w:vAlign w:val="center"/>
          </w:tcPr>
          <w:p w:rsidR="00DB53E7" w:rsidRPr="003F3CFD" w:rsidRDefault="00DB53E7" w:rsidP="00BF0B94">
            <w:pPr>
              <w:jc w:val="center"/>
              <w:rPr>
                <w:color w:val="FF0000"/>
                <w:sz w:val="10"/>
                <w:szCs w:val="10"/>
              </w:rPr>
            </w:pPr>
          </w:p>
        </w:tc>
      </w:tr>
      <w:tr w:rsidR="00DB53E7" w:rsidRPr="003F3CFD" w:rsidTr="00DD3262">
        <w:trPr>
          <w:trHeight w:hRule="exact" w:val="949"/>
          <w:jc w:val="center"/>
        </w:trPr>
        <w:tc>
          <w:tcPr>
            <w:tcW w:w="998" w:type="pct"/>
            <w:tcBorders>
              <w:top w:val="single" w:sz="4" w:space="0" w:color="auto"/>
              <w:left w:val="single" w:sz="4" w:space="0" w:color="auto"/>
            </w:tcBorders>
            <w:shd w:val="clear" w:color="auto" w:fill="auto"/>
            <w:vAlign w:val="center"/>
          </w:tcPr>
          <w:p w:rsidR="00DB53E7" w:rsidRPr="00A84EF2" w:rsidRDefault="00DB53E7" w:rsidP="005E32E8">
            <w:pPr>
              <w:pStyle w:val="a9"/>
              <w:ind w:left="142" w:firstLine="0"/>
              <w:rPr>
                <w:color w:val="auto"/>
                <w:sz w:val="24"/>
                <w:szCs w:val="24"/>
              </w:rPr>
            </w:pPr>
            <w:r w:rsidRPr="00A84EF2">
              <w:rPr>
                <w:b/>
                <w:bCs/>
                <w:color w:val="auto"/>
                <w:sz w:val="24"/>
                <w:szCs w:val="24"/>
              </w:rPr>
              <w:t xml:space="preserve">Налоговые и неналоговые доходы, </w:t>
            </w:r>
            <w:r w:rsidRPr="00A84EF2">
              <w:rPr>
                <w:bCs/>
                <w:color w:val="auto"/>
                <w:sz w:val="24"/>
                <w:szCs w:val="24"/>
              </w:rPr>
              <w:t>из них:</w:t>
            </w:r>
            <w:r w:rsidRPr="00A84EF2">
              <w:rPr>
                <w:b/>
                <w:bCs/>
                <w:color w:val="auto"/>
                <w:sz w:val="24"/>
                <w:szCs w:val="24"/>
              </w:rPr>
              <w:t xml:space="preserve"> </w:t>
            </w:r>
          </w:p>
        </w:tc>
        <w:tc>
          <w:tcPr>
            <w:tcW w:w="731" w:type="pct"/>
            <w:tcBorders>
              <w:top w:val="single" w:sz="4" w:space="0" w:color="auto"/>
              <w:left w:val="single" w:sz="4" w:space="0" w:color="auto"/>
            </w:tcBorders>
            <w:shd w:val="clear" w:color="auto" w:fill="auto"/>
            <w:vAlign w:val="center"/>
          </w:tcPr>
          <w:p w:rsidR="00DB53E7" w:rsidRPr="00A84EF2" w:rsidRDefault="0066179A" w:rsidP="00DB53E7">
            <w:pPr>
              <w:pStyle w:val="a9"/>
              <w:ind w:firstLine="0"/>
              <w:jc w:val="center"/>
              <w:rPr>
                <w:color w:val="auto"/>
                <w:sz w:val="20"/>
                <w:szCs w:val="20"/>
              </w:rPr>
            </w:pPr>
            <w:r w:rsidRPr="00A84EF2">
              <w:rPr>
                <w:color w:val="auto"/>
                <w:sz w:val="20"/>
                <w:szCs w:val="20"/>
              </w:rPr>
              <w:t>2151200</w:t>
            </w:r>
            <w:r w:rsidR="00DB53E7" w:rsidRPr="00A84EF2">
              <w:rPr>
                <w:color w:val="auto"/>
                <w:sz w:val="20"/>
                <w:szCs w:val="20"/>
              </w:rPr>
              <w:t>,00</w:t>
            </w:r>
          </w:p>
        </w:tc>
        <w:tc>
          <w:tcPr>
            <w:tcW w:w="689" w:type="pct"/>
            <w:tcBorders>
              <w:top w:val="single" w:sz="4" w:space="0" w:color="auto"/>
              <w:left w:val="single" w:sz="4" w:space="0" w:color="auto"/>
            </w:tcBorders>
            <w:shd w:val="clear" w:color="auto" w:fill="auto"/>
            <w:vAlign w:val="center"/>
          </w:tcPr>
          <w:p w:rsidR="00DB53E7" w:rsidRPr="00C761AB" w:rsidRDefault="00F44060" w:rsidP="00F44060">
            <w:pPr>
              <w:pStyle w:val="a9"/>
              <w:ind w:firstLine="0"/>
              <w:jc w:val="center"/>
              <w:rPr>
                <w:color w:val="auto"/>
                <w:sz w:val="20"/>
                <w:szCs w:val="20"/>
              </w:rPr>
            </w:pPr>
            <w:r w:rsidRPr="00C761AB">
              <w:rPr>
                <w:color w:val="auto"/>
                <w:sz w:val="20"/>
                <w:szCs w:val="20"/>
              </w:rPr>
              <w:t>2151200,00</w:t>
            </w:r>
          </w:p>
        </w:tc>
        <w:tc>
          <w:tcPr>
            <w:tcW w:w="669" w:type="pct"/>
            <w:tcBorders>
              <w:top w:val="single" w:sz="4" w:space="0" w:color="auto"/>
              <w:left w:val="single" w:sz="4" w:space="0" w:color="auto"/>
            </w:tcBorders>
            <w:shd w:val="clear" w:color="auto" w:fill="auto"/>
            <w:vAlign w:val="center"/>
          </w:tcPr>
          <w:p w:rsidR="00DB53E7" w:rsidRPr="00DE1D7C" w:rsidRDefault="00F44060" w:rsidP="00BB78B4">
            <w:pPr>
              <w:pStyle w:val="a9"/>
              <w:ind w:firstLine="0"/>
              <w:jc w:val="center"/>
              <w:rPr>
                <w:color w:val="auto"/>
                <w:sz w:val="20"/>
                <w:szCs w:val="20"/>
              </w:rPr>
            </w:pPr>
            <w:r w:rsidRPr="00DE1D7C">
              <w:rPr>
                <w:color w:val="auto"/>
                <w:sz w:val="20"/>
                <w:szCs w:val="20"/>
              </w:rPr>
              <w:t>-</w:t>
            </w:r>
          </w:p>
        </w:tc>
        <w:tc>
          <w:tcPr>
            <w:tcW w:w="968" w:type="pct"/>
            <w:tcBorders>
              <w:top w:val="single" w:sz="4" w:space="0" w:color="auto"/>
              <w:left w:val="single" w:sz="4" w:space="0" w:color="auto"/>
              <w:right w:val="single" w:sz="4" w:space="0" w:color="auto"/>
            </w:tcBorders>
            <w:shd w:val="clear" w:color="auto" w:fill="auto"/>
            <w:vAlign w:val="center"/>
          </w:tcPr>
          <w:p w:rsidR="00DB53E7" w:rsidRPr="00C761AB" w:rsidRDefault="00C761AB" w:rsidP="00C761AB">
            <w:pPr>
              <w:pStyle w:val="a9"/>
              <w:ind w:left="65" w:firstLine="0"/>
              <w:jc w:val="center"/>
              <w:rPr>
                <w:color w:val="auto"/>
                <w:sz w:val="20"/>
                <w:szCs w:val="20"/>
              </w:rPr>
            </w:pPr>
            <w:r w:rsidRPr="00C761AB">
              <w:rPr>
                <w:color w:val="auto"/>
                <w:sz w:val="20"/>
                <w:szCs w:val="20"/>
              </w:rPr>
              <w:t>239341</w:t>
            </w:r>
            <w:r w:rsidR="00DB53E7" w:rsidRPr="00C761AB">
              <w:rPr>
                <w:color w:val="auto"/>
                <w:sz w:val="20"/>
                <w:szCs w:val="20"/>
              </w:rPr>
              <w:t>,</w:t>
            </w:r>
            <w:r w:rsidRPr="00C761AB">
              <w:rPr>
                <w:color w:val="auto"/>
                <w:sz w:val="20"/>
                <w:szCs w:val="20"/>
              </w:rPr>
              <w:t>35</w:t>
            </w:r>
          </w:p>
        </w:tc>
        <w:tc>
          <w:tcPr>
            <w:tcW w:w="433" w:type="pct"/>
            <w:tcBorders>
              <w:top w:val="single" w:sz="4" w:space="0" w:color="auto"/>
              <w:left w:val="single" w:sz="4" w:space="0" w:color="auto"/>
              <w:right w:val="single" w:sz="4" w:space="0" w:color="auto"/>
            </w:tcBorders>
            <w:vAlign w:val="center"/>
          </w:tcPr>
          <w:p w:rsidR="00DB53E7" w:rsidRPr="00DE1D7C" w:rsidRDefault="00DE1D7C" w:rsidP="00DE1D7C">
            <w:pPr>
              <w:jc w:val="center"/>
              <w:rPr>
                <w:rFonts w:ascii="Times New Roman" w:hAnsi="Times New Roman" w:cs="Times New Roman"/>
                <w:color w:val="auto"/>
                <w:sz w:val="20"/>
                <w:szCs w:val="20"/>
              </w:rPr>
            </w:pPr>
            <w:r w:rsidRPr="00DE1D7C">
              <w:rPr>
                <w:rFonts w:ascii="Times New Roman" w:hAnsi="Times New Roman" w:cs="Times New Roman"/>
                <w:color w:val="auto"/>
                <w:sz w:val="20"/>
                <w:szCs w:val="20"/>
              </w:rPr>
              <w:t>4</w:t>
            </w:r>
            <w:r w:rsidR="00DB53E7" w:rsidRPr="00DE1D7C">
              <w:rPr>
                <w:rFonts w:ascii="Times New Roman" w:hAnsi="Times New Roman" w:cs="Times New Roman"/>
                <w:color w:val="auto"/>
                <w:sz w:val="20"/>
                <w:szCs w:val="20"/>
              </w:rPr>
              <w:t>,</w:t>
            </w:r>
            <w:r w:rsidRPr="00DE1D7C">
              <w:rPr>
                <w:rFonts w:ascii="Times New Roman" w:hAnsi="Times New Roman" w:cs="Times New Roman"/>
                <w:color w:val="auto"/>
                <w:sz w:val="20"/>
                <w:szCs w:val="20"/>
              </w:rPr>
              <w:t>80</w:t>
            </w:r>
          </w:p>
        </w:tc>
        <w:tc>
          <w:tcPr>
            <w:tcW w:w="512" w:type="pct"/>
            <w:tcBorders>
              <w:top w:val="single" w:sz="4" w:space="0" w:color="auto"/>
              <w:left w:val="single" w:sz="4" w:space="0" w:color="auto"/>
              <w:right w:val="single" w:sz="4" w:space="0" w:color="auto"/>
            </w:tcBorders>
            <w:vAlign w:val="center"/>
          </w:tcPr>
          <w:p w:rsidR="00DB53E7" w:rsidRPr="00DE1D7C" w:rsidRDefault="00DE1D7C" w:rsidP="00DE1D7C">
            <w:pPr>
              <w:jc w:val="center"/>
              <w:rPr>
                <w:rFonts w:ascii="Times New Roman" w:hAnsi="Times New Roman" w:cs="Times New Roman"/>
                <w:color w:val="auto"/>
                <w:sz w:val="20"/>
                <w:szCs w:val="20"/>
              </w:rPr>
            </w:pPr>
            <w:r w:rsidRPr="00DE1D7C">
              <w:rPr>
                <w:rFonts w:ascii="Times New Roman" w:hAnsi="Times New Roman" w:cs="Times New Roman"/>
                <w:color w:val="auto"/>
                <w:sz w:val="20"/>
                <w:szCs w:val="20"/>
              </w:rPr>
              <w:t>11</w:t>
            </w:r>
            <w:r w:rsidR="00DB53E7" w:rsidRPr="00DE1D7C">
              <w:rPr>
                <w:rFonts w:ascii="Times New Roman" w:hAnsi="Times New Roman" w:cs="Times New Roman"/>
                <w:color w:val="auto"/>
                <w:sz w:val="20"/>
                <w:szCs w:val="20"/>
              </w:rPr>
              <w:t>,</w:t>
            </w:r>
            <w:r w:rsidR="00FD593C" w:rsidRPr="00DE1D7C">
              <w:rPr>
                <w:rFonts w:ascii="Times New Roman" w:hAnsi="Times New Roman" w:cs="Times New Roman"/>
                <w:color w:val="auto"/>
                <w:sz w:val="20"/>
                <w:szCs w:val="20"/>
              </w:rPr>
              <w:t>1</w:t>
            </w:r>
            <w:r w:rsidRPr="00DE1D7C">
              <w:rPr>
                <w:rFonts w:ascii="Times New Roman" w:hAnsi="Times New Roman" w:cs="Times New Roman"/>
                <w:color w:val="auto"/>
                <w:sz w:val="20"/>
                <w:szCs w:val="20"/>
              </w:rPr>
              <w:t>3</w:t>
            </w:r>
          </w:p>
        </w:tc>
      </w:tr>
      <w:tr w:rsidR="00DB53E7" w:rsidRPr="003F3CFD" w:rsidTr="00DD3262">
        <w:trPr>
          <w:trHeight w:hRule="exact" w:val="427"/>
          <w:jc w:val="center"/>
        </w:trPr>
        <w:tc>
          <w:tcPr>
            <w:tcW w:w="998" w:type="pct"/>
            <w:tcBorders>
              <w:top w:val="single" w:sz="4" w:space="0" w:color="auto"/>
              <w:left w:val="single" w:sz="4" w:space="0" w:color="auto"/>
            </w:tcBorders>
            <w:shd w:val="clear" w:color="auto" w:fill="auto"/>
            <w:vAlign w:val="center"/>
          </w:tcPr>
          <w:p w:rsidR="00DB53E7" w:rsidRPr="00A84EF2" w:rsidRDefault="00DB53E7" w:rsidP="005E32E8">
            <w:pPr>
              <w:pStyle w:val="a9"/>
              <w:ind w:left="142" w:firstLine="0"/>
              <w:rPr>
                <w:i/>
                <w:color w:val="auto"/>
                <w:sz w:val="20"/>
                <w:szCs w:val="20"/>
              </w:rPr>
            </w:pPr>
            <w:r w:rsidRPr="00A84EF2">
              <w:rPr>
                <w:i/>
                <w:color w:val="auto"/>
                <w:sz w:val="20"/>
                <w:szCs w:val="20"/>
              </w:rPr>
              <w:t>Налоговые доходы</w:t>
            </w:r>
          </w:p>
        </w:tc>
        <w:tc>
          <w:tcPr>
            <w:tcW w:w="731" w:type="pct"/>
            <w:tcBorders>
              <w:top w:val="single" w:sz="4" w:space="0" w:color="auto"/>
              <w:left w:val="single" w:sz="4" w:space="0" w:color="auto"/>
            </w:tcBorders>
            <w:shd w:val="clear" w:color="auto" w:fill="auto"/>
            <w:vAlign w:val="center"/>
          </w:tcPr>
          <w:p w:rsidR="00DB53E7" w:rsidRPr="00A84EF2" w:rsidRDefault="0066179A" w:rsidP="00BB78B4">
            <w:pPr>
              <w:pStyle w:val="a9"/>
              <w:ind w:firstLine="0"/>
              <w:jc w:val="center"/>
              <w:rPr>
                <w:i/>
                <w:color w:val="auto"/>
                <w:sz w:val="20"/>
                <w:szCs w:val="20"/>
              </w:rPr>
            </w:pPr>
            <w:r w:rsidRPr="00A84EF2">
              <w:rPr>
                <w:i/>
                <w:color w:val="auto"/>
                <w:sz w:val="20"/>
                <w:szCs w:val="20"/>
              </w:rPr>
              <w:t>1910000,</w:t>
            </w:r>
            <w:r w:rsidR="00DB53E7" w:rsidRPr="00A84EF2">
              <w:rPr>
                <w:i/>
                <w:color w:val="auto"/>
                <w:sz w:val="20"/>
                <w:szCs w:val="20"/>
              </w:rPr>
              <w:t>00</w:t>
            </w:r>
          </w:p>
        </w:tc>
        <w:tc>
          <w:tcPr>
            <w:tcW w:w="689" w:type="pct"/>
            <w:tcBorders>
              <w:top w:val="single" w:sz="4" w:space="0" w:color="auto"/>
              <w:left w:val="single" w:sz="4" w:space="0" w:color="auto"/>
            </w:tcBorders>
            <w:shd w:val="clear" w:color="auto" w:fill="auto"/>
            <w:vAlign w:val="center"/>
          </w:tcPr>
          <w:p w:rsidR="00DB53E7" w:rsidRPr="00C761AB" w:rsidRDefault="00FD593C" w:rsidP="002445FB">
            <w:pPr>
              <w:pStyle w:val="a9"/>
              <w:ind w:firstLine="0"/>
              <w:jc w:val="center"/>
              <w:rPr>
                <w:i/>
                <w:color w:val="auto"/>
                <w:sz w:val="20"/>
                <w:szCs w:val="20"/>
              </w:rPr>
            </w:pPr>
            <w:r w:rsidRPr="00C761AB">
              <w:rPr>
                <w:i/>
                <w:color w:val="auto"/>
                <w:sz w:val="20"/>
                <w:szCs w:val="20"/>
              </w:rPr>
              <w:t>191000</w:t>
            </w:r>
            <w:r w:rsidR="00DD6B1D" w:rsidRPr="00C761AB">
              <w:rPr>
                <w:i/>
                <w:color w:val="auto"/>
                <w:sz w:val="20"/>
                <w:szCs w:val="20"/>
              </w:rPr>
              <w:t>0</w:t>
            </w:r>
            <w:r w:rsidR="00DB53E7" w:rsidRPr="00C761AB">
              <w:rPr>
                <w:i/>
                <w:color w:val="auto"/>
                <w:sz w:val="20"/>
                <w:szCs w:val="20"/>
              </w:rPr>
              <w:t>,00</w:t>
            </w:r>
          </w:p>
        </w:tc>
        <w:tc>
          <w:tcPr>
            <w:tcW w:w="669" w:type="pct"/>
            <w:tcBorders>
              <w:top w:val="single" w:sz="4" w:space="0" w:color="auto"/>
              <w:left w:val="single" w:sz="4" w:space="0" w:color="auto"/>
            </w:tcBorders>
            <w:shd w:val="clear" w:color="auto" w:fill="auto"/>
            <w:vAlign w:val="center"/>
          </w:tcPr>
          <w:p w:rsidR="00DB53E7" w:rsidRPr="00DE1D7C" w:rsidRDefault="00DB53E7" w:rsidP="00BB78B4">
            <w:pPr>
              <w:pStyle w:val="a9"/>
              <w:ind w:firstLine="0"/>
              <w:jc w:val="center"/>
              <w:rPr>
                <w:i/>
                <w:color w:val="auto"/>
                <w:sz w:val="20"/>
                <w:szCs w:val="20"/>
              </w:rPr>
            </w:pPr>
            <w:r w:rsidRPr="00DE1D7C">
              <w:rPr>
                <w:i/>
                <w:color w:val="auto"/>
                <w:sz w:val="20"/>
                <w:szCs w:val="20"/>
              </w:rPr>
              <w:t>-</w:t>
            </w:r>
          </w:p>
        </w:tc>
        <w:tc>
          <w:tcPr>
            <w:tcW w:w="968" w:type="pct"/>
            <w:tcBorders>
              <w:top w:val="single" w:sz="4" w:space="0" w:color="auto"/>
              <w:left w:val="single" w:sz="4" w:space="0" w:color="auto"/>
              <w:right w:val="single" w:sz="4" w:space="0" w:color="auto"/>
            </w:tcBorders>
            <w:shd w:val="clear" w:color="auto" w:fill="auto"/>
            <w:vAlign w:val="center"/>
          </w:tcPr>
          <w:p w:rsidR="00DB53E7" w:rsidRPr="00C761AB" w:rsidRDefault="00C761AB" w:rsidP="00C761AB">
            <w:pPr>
              <w:pStyle w:val="a9"/>
              <w:ind w:left="65" w:firstLine="0"/>
              <w:jc w:val="center"/>
              <w:rPr>
                <w:i/>
                <w:color w:val="auto"/>
                <w:sz w:val="20"/>
                <w:szCs w:val="20"/>
              </w:rPr>
            </w:pPr>
            <w:r w:rsidRPr="00C761AB">
              <w:rPr>
                <w:i/>
                <w:color w:val="auto"/>
                <w:sz w:val="20"/>
                <w:szCs w:val="20"/>
              </w:rPr>
              <w:t>154450</w:t>
            </w:r>
            <w:r w:rsidR="00FD593C" w:rsidRPr="00C761AB">
              <w:rPr>
                <w:i/>
                <w:color w:val="auto"/>
                <w:sz w:val="20"/>
                <w:szCs w:val="20"/>
              </w:rPr>
              <w:t>,</w:t>
            </w:r>
            <w:r w:rsidRPr="00C761AB">
              <w:rPr>
                <w:i/>
                <w:color w:val="auto"/>
                <w:sz w:val="20"/>
                <w:szCs w:val="20"/>
              </w:rPr>
              <w:t>70</w:t>
            </w:r>
          </w:p>
        </w:tc>
        <w:tc>
          <w:tcPr>
            <w:tcW w:w="433" w:type="pct"/>
            <w:tcBorders>
              <w:top w:val="single" w:sz="4" w:space="0" w:color="auto"/>
              <w:left w:val="single" w:sz="4" w:space="0" w:color="auto"/>
              <w:right w:val="single" w:sz="4" w:space="0" w:color="auto"/>
            </w:tcBorders>
            <w:vAlign w:val="center"/>
          </w:tcPr>
          <w:p w:rsidR="00DB53E7" w:rsidRPr="00DE1D7C" w:rsidRDefault="00DE1D7C" w:rsidP="00DE1D7C">
            <w:pPr>
              <w:jc w:val="center"/>
              <w:rPr>
                <w:rFonts w:ascii="Times New Roman" w:hAnsi="Times New Roman" w:cs="Times New Roman"/>
                <w:i/>
                <w:color w:val="auto"/>
                <w:sz w:val="20"/>
                <w:szCs w:val="20"/>
              </w:rPr>
            </w:pPr>
            <w:r w:rsidRPr="00DE1D7C">
              <w:rPr>
                <w:rFonts w:ascii="Times New Roman" w:hAnsi="Times New Roman" w:cs="Times New Roman"/>
                <w:i/>
                <w:color w:val="auto"/>
                <w:sz w:val="20"/>
                <w:szCs w:val="20"/>
              </w:rPr>
              <w:t>3</w:t>
            </w:r>
            <w:r w:rsidR="00DB53E7" w:rsidRPr="00DE1D7C">
              <w:rPr>
                <w:rFonts w:ascii="Times New Roman" w:hAnsi="Times New Roman" w:cs="Times New Roman"/>
                <w:i/>
                <w:color w:val="auto"/>
                <w:sz w:val="20"/>
                <w:szCs w:val="20"/>
              </w:rPr>
              <w:t>,</w:t>
            </w:r>
            <w:r w:rsidRPr="00DE1D7C">
              <w:rPr>
                <w:rFonts w:ascii="Times New Roman" w:hAnsi="Times New Roman" w:cs="Times New Roman"/>
                <w:i/>
                <w:color w:val="auto"/>
                <w:sz w:val="20"/>
                <w:szCs w:val="20"/>
              </w:rPr>
              <w:t>10</w:t>
            </w:r>
          </w:p>
        </w:tc>
        <w:tc>
          <w:tcPr>
            <w:tcW w:w="512" w:type="pct"/>
            <w:tcBorders>
              <w:top w:val="single" w:sz="4" w:space="0" w:color="auto"/>
              <w:left w:val="single" w:sz="4" w:space="0" w:color="auto"/>
              <w:right w:val="single" w:sz="4" w:space="0" w:color="auto"/>
            </w:tcBorders>
            <w:vAlign w:val="center"/>
          </w:tcPr>
          <w:p w:rsidR="00DB53E7" w:rsidRPr="00DE1D7C" w:rsidRDefault="00DE1D7C" w:rsidP="00DE1D7C">
            <w:pPr>
              <w:jc w:val="center"/>
              <w:rPr>
                <w:rFonts w:ascii="Times New Roman" w:hAnsi="Times New Roman" w:cs="Times New Roman"/>
                <w:i/>
                <w:color w:val="auto"/>
                <w:sz w:val="20"/>
                <w:szCs w:val="20"/>
              </w:rPr>
            </w:pPr>
            <w:r w:rsidRPr="00DE1D7C">
              <w:rPr>
                <w:rFonts w:ascii="Times New Roman" w:hAnsi="Times New Roman" w:cs="Times New Roman"/>
                <w:i/>
                <w:color w:val="auto"/>
                <w:sz w:val="20"/>
                <w:szCs w:val="20"/>
              </w:rPr>
              <w:t>8</w:t>
            </w:r>
            <w:r w:rsidR="00DB53E7" w:rsidRPr="00DE1D7C">
              <w:rPr>
                <w:rFonts w:ascii="Times New Roman" w:hAnsi="Times New Roman" w:cs="Times New Roman"/>
                <w:i/>
                <w:color w:val="auto"/>
                <w:sz w:val="20"/>
                <w:szCs w:val="20"/>
              </w:rPr>
              <w:t>,</w:t>
            </w:r>
            <w:r w:rsidRPr="00DE1D7C">
              <w:rPr>
                <w:rFonts w:ascii="Times New Roman" w:hAnsi="Times New Roman" w:cs="Times New Roman"/>
                <w:i/>
                <w:color w:val="auto"/>
                <w:sz w:val="20"/>
                <w:szCs w:val="20"/>
              </w:rPr>
              <w:t>10</w:t>
            </w:r>
          </w:p>
        </w:tc>
      </w:tr>
      <w:tr w:rsidR="00DB53E7" w:rsidRPr="003F3CFD" w:rsidTr="00DD3262">
        <w:trPr>
          <w:trHeight w:hRule="exact" w:val="529"/>
          <w:jc w:val="center"/>
        </w:trPr>
        <w:tc>
          <w:tcPr>
            <w:tcW w:w="998" w:type="pct"/>
            <w:tcBorders>
              <w:top w:val="single" w:sz="4" w:space="0" w:color="auto"/>
              <w:left w:val="single" w:sz="4" w:space="0" w:color="auto"/>
            </w:tcBorders>
            <w:shd w:val="clear" w:color="auto" w:fill="auto"/>
            <w:vAlign w:val="center"/>
          </w:tcPr>
          <w:p w:rsidR="00DB53E7" w:rsidRPr="00A84EF2" w:rsidRDefault="00DB53E7" w:rsidP="005E32E8">
            <w:pPr>
              <w:pStyle w:val="a9"/>
              <w:ind w:left="142" w:firstLine="0"/>
              <w:rPr>
                <w:i/>
                <w:color w:val="auto"/>
                <w:sz w:val="20"/>
                <w:szCs w:val="20"/>
              </w:rPr>
            </w:pPr>
            <w:r w:rsidRPr="00A84EF2">
              <w:rPr>
                <w:i/>
                <w:color w:val="auto"/>
                <w:sz w:val="20"/>
                <w:szCs w:val="20"/>
              </w:rPr>
              <w:t>Неналоговые доходы</w:t>
            </w:r>
          </w:p>
        </w:tc>
        <w:tc>
          <w:tcPr>
            <w:tcW w:w="731" w:type="pct"/>
            <w:tcBorders>
              <w:top w:val="single" w:sz="4" w:space="0" w:color="auto"/>
              <w:left w:val="single" w:sz="4" w:space="0" w:color="auto"/>
            </w:tcBorders>
            <w:shd w:val="clear" w:color="auto" w:fill="auto"/>
            <w:vAlign w:val="center"/>
          </w:tcPr>
          <w:p w:rsidR="00DB53E7" w:rsidRPr="00A84EF2" w:rsidRDefault="0066179A" w:rsidP="00BB78B4">
            <w:pPr>
              <w:pStyle w:val="a9"/>
              <w:ind w:firstLine="0"/>
              <w:jc w:val="center"/>
              <w:rPr>
                <w:i/>
                <w:color w:val="auto"/>
                <w:sz w:val="20"/>
                <w:szCs w:val="20"/>
              </w:rPr>
            </w:pPr>
            <w:r w:rsidRPr="00A84EF2">
              <w:rPr>
                <w:i/>
                <w:color w:val="auto"/>
                <w:sz w:val="20"/>
                <w:szCs w:val="20"/>
              </w:rPr>
              <w:t>241200</w:t>
            </w:r>
            <w:r w:rsidR="00DB53E7" w:rsidRPr="00A84EF2">
              <w:rPr>
                <w:i/>
                <w:color w:val="auto"/>
                <w:sz w:val="20"/>
                <w:szCs w:val="20"/>
              </w:rPr>
              <w:t>,00</w:t>
            </w:r>
          </w:p>
        </w:tc>
        <w:tc>
          <w:tcPr>
            <w:tcW w:w="689" w:type="pct"/>
            <w:tcBorders>
              <w:top w:val="single" w:sz="4" w:space="0" w:color="auto"/>
              <w:left w:val="single" w:sz="4" w:space="0" w:color="auto"/>
            </w:tcBorders>
            <w:shd w:val="clear" w:color="auto" w:fill="auto"/>
            <w:vAlign w:val="center"/>
          </w:tcPr>
          <w:p w:rsidR="00DB53E7" w:rsidRPr="00C761AB" w:rsidRDefault="00FD593C" w:rsidP="00FD593C">
            <w:pPr>
              <w:pStyle w:val="a9"/>
              <w:ind w:firstLine="0"/>
              <w:jc w:val="center"/>
              <w:rPr>
                <w:i/>
                <w:color w:val="auto"/>
                <w:sz w:val="20"/>
                <w:szCs w:val="20"/>
              </w:rPr>
            </w:pPr>
            <w:r w:rsidRPr="00C761AB">
              <w:rPr>
                <w:i/>
                <w:color w:val="auto"/>
                <w:sz w:val="20"/>
                <w:szCs w:val="20"/>
              </w:rPr>
              <w:t>241200</w:t>
            </w:r>
            <w:r w:rsidR="00DB53E7" w:rsidRPr="00C761AB">
              <w:rPr>
                <w:i/>
                <w:color w:val="auto"/>
                <w:sz w:val="20"/>
                <w:szCs w:val="20"/>
              </w:rPr>
              <w:t>,</w:t>
            </w:r>
            <w:r w:rsidRPr="00C761AB">
              <w:rPr>
                <w:i/>
                <w:color w:val="auto"/>
                <w:sz w:val="20"/>
                <w:szCs w:val="20"/>
              </w:rPr>
              <w:t>00</w:t>
            </w:r>
          </w:p>
        </w:tc>
        <w:tc>
          <w:tcPr>
            <w:tcW w:w="669" w:type="pct"/>
            <w:tcBorders>
              <w:top w:val="single" w:sz="4" w:space="0" w:color="auto"/>
              <w:left w:val="single" w:sz="4" w:space="0" w:color="auto"/>
            </w:tcBorders>
            <w:shd w:val="clear" w:color="auto" w:fill="auto"/>
            <w:vAlign w:val="center"/>
          </w:tcPr>
          <w:p w:rsidR="00DB53E7" w:rsidRPr="00DE1D7C" w:rsidRDefault="00FD593C" w:rsidP="00BB78B4">
            <w:pPr>
              <w:pStyle w:val="a9"/>
              <w:ind w:firstLine="0"/>
              <w:jc w:val="center"/>
              <w:rPr>
                <w:i/>
                <w:color w:val="auto"/>
                <w:sz w:val="20"/>
                <w:szCs w:val="20"/>
              </w:rPr>
            </w:pPr>
            <w:r w:rsidRPr="00DE1D7C">
              <w:rPr>
                <w:i/>
                <w:color w:val="auto"/>
                <w:sz w:val="20"/>
                <w:szCs w:val="20"/>
              </w:rPr>
              <w:t>-</w:t>
            </w:r>
          </w:p>
        </w:tc>
        <w:tc>
          <w:tcPr>
            <w:tcW w:w="968" w:type="pct"/>
            <w:tcBorders>
              <w:top w:val="single" w:sz="4" w:space="0" w:color="auto"/>
              <w:left w:val="single" w:sz="4" w:space="0" w:color="auto"/>
              <w:right w:val="single" w:sz="4" w:space="0" w:color="auto"/>
            </w:tcBorders>
            <w:shd w:val="clear" w:color="auto" w:fill="auto"/>
            <w:vAlign w:val="center"/>
          </w:tcPr>
          <w:p w:rsidR="00DB53E7" w:rsidRPr="00C761AB" w:rsidRDefault="00C761AB" w:rsidP="00C761AB">
            <w:pPr>
              <w:pStyle w:val="a9"/>
              <w:ind w:left="65" w:firstLine="0"/>
              <w:jc w:val="center"/>
              <w:rPr>
                <w:i/>
                <w:color w:val="auto"/>
                <w:sz w:val="20"/>
                <w:szCs w:val="20"/>
              </w:rPr>
            </w:pPr>
            <w:r w:rsidRPr="00C761AB">
              <w:rPr>
                <w:i/>
                <w:color w:val="auto"/>
                <w:sz w:val="20"/>
                <w:szCs w:val="20"/>
              </w:rPr>
              <w:t>84890</w:t>
            </w:r>
            <w:r w:rsidR="00DB53E7" w:rsidRPr="00C761AB">
              <w:rPr>
                <w:i/>
                <w:color w:val="auto"/>
                <w:sz w:val="20"/>
                <w:szCs w:val="20"/>
              </w:rPr>
              <w:t>,</w:t>
            </w:r>
            <w:r w:rsidRPr="00C761AB">
              <w:rPr>
                <w:i/>
                <w:color w:val="auto"/>
                <w:sz w:val="20"/>
                <w:szCs w:val="20"/>
              </w:rPr>
              <w:t>65</w:t>
            </w:r>
          </w:p>
        </w:tc>
        <w:tc>
          <w:tcPr>
            <w:tcW w:w="433" w:type="pct"/>
            <w:tcBorders>
              <w:top w:val="single" w:sz="4" w:space="0" w:color="auto"/>
              <w:left w:val="single" w:sz="4" w:space="0" w:color="auto"/>
              <w:right w:val="single" w:sz="4" w:space="0" w:color="auto"/>
            </w:tcBorders>
            <w:vAlign w:val="center"/>
          </w:tcPr>
          <w:p w:rsidR="00DB53E7" w:rsidRPr="00DE1D7C" w:rsidRDefault="00DE1D7C" w:rsidP="00DE1D7C">
            <w:pPr>
              <w:jc w:val="center"/>
              <w:rPr>
                <w:rFonts w:ascii="Times New Roman" w:hAnsi="Times New Roman" w:cs="Times New Roman"/>
                <w:i/>
                <w:color w:val="auto"/>
                <w:sz w:val="20"/>
                <w:szCs w:val="20"/>
              </w:rPr>
            </w:pPr>
            <w:r w:rsidRPr="00DE1D7C">
              <w:rPr>
                <w:rFonts w:ascii="Times New Roman" w:hAnsi="Times New Roman" w:cs="Times New Roman"/>
                <w:i/>
                <w:color w:val="auto"/>
                <w:sz w:val="20"/>
                <w:szCs w:val="20"/>
              </w:rPr>
              <w:t>1</w:t>
            </w:r>
            <w:r w:rsidR="00DB53E7" w:rsidRPr="00DE1D7C">
              <w:rPr>
                <w:rFonts w:ascii="Times New Roman" w:hAnsi="Times New Roman" w:cs="Times New Roman"/>
                <w:i/>
                <w:color w:val="auto"/>
                <w:sz w:val="20"/>
                <w:szCs w:val="20"/>
              </w:rPr>
              <w:t>,</w:t>
            </w:r>
            <w:r w:rsidRPr="00DE1D7C">
              <w:rPr>
                <w:rFonts w:ascii="Times New Roman" w:hAnsi="Times New Roman" w:cs="Times New Roman"/>
                <w:i/>
                <w:color w:val="auto"/>
                <w:sz w:val="20"/>
                <w:szCs w:val="20"/>
              </w:rPr>
              <w:t>7</w:t>
            </w:r>
            <w:r w:rsidR="004F354A" w:rsidRPr="00DE1D7C">
              <w:rPr>
                <w:rFonts w:ascii="Times New Roman" w:hAnsi="Times New Roman" w:cs="Times New Roman"/>
                <w:i/>
                <w:color w:val="auto"/>
                <w:sz w:val="20"/>
                <w:szCs w:val="20"/>
              </w:rPr>
              <w:t>0</w:t>
            </w:r>
          </w:p>
        </w:tc>
        <w:tc>
          <w:tcPr>
            <w:tcW w:w="512" w:type="pct"/>
            <w:tcBorders>
              <w:top w:val="single" w:sz="4" w:space="0" w:color="auto"/>
              <w:left w:val="single" w:sz="4" w:space="0" w:color="auto"/>
              <w:right w:val="single" w:sz="4" w:space="0" w:color="auto"/>
            </w:tcBorders>
            <w:vAlign w:val="center"/>
          </w:tcPr>
          <w:p w:rsidR="00DB53E7" w:rsidRPr="00DE1D7C" w:rsidRDefault="00DE1D7C" w:rsidP="00DE1D7C">
            <w:pPr>
              <w:jc w:val="center"/>
              <w:rPr>
                <w:rFonts w:ascii="Times New Roman" w:hAnsi="Times New Roman" w:cs="Times New Roman"/>
                <w:i/>
                <w:color w:val="auto"/>
                <w:sz w:val="20"/>
                <w:szCs w:val="20"/>
              </w:rPr>
            </w:pPr>
            <w:r w:rsidRPr="00DE1D7C">
              <w:rPr>
                <w:rFonts w:ascii="Times New Roman" w:hAnsi="Times New Roman" w:cs="Times New Roman"/>
                <w:i/>
                <w:color w:val="auto"/>
                <w:sz w:val="20"/>
                <w:szCs w:val="20"/>
              </w:rPr>
              <w:t>35</w:t>
            </w:r>
            <w:r w:rsidR="00DB53E7" w:rsidRPr="00DE1D7C">
              <w:rPr>
                <w:rFonts w:ascii="Times New Roman" w:hAnsi="Times New Roman" w:cs="Times New Roman"/>
                <w:i/>
                <w:color w:val="auto"/>
                <w:sz w:val="20"/>
                <w:szCs w:val="20"/>
              </w:rPr>
              <w:t>,</w:t>
            </w:r>
            <w:r w:rsidRPr="00DE1D7C">
              <w:rPr>
                <w:rFonts w:ascii="Times New Roman" w:hAnsi="Times New Roman" w:cs="Times New Roman"/>
                <w:i/>
                <w:color w:val="auto"/>
                <w:sz w:val="20"/>
                <w:szCs w:val="20"/>
              </w:rPr>
              <w:t>20</w:t>
            </w:r>
          </w:p>
        </w:tc>
      </w:tr>
      <w:tr w:rsidR="00DB53E7" w:rsidRPr="003F3CFD" w:rsidTr="00DD3262">
        <w:trPr>
          <w:trHeight w:hRule="exact" w:val="607"/>
          <w:jc w:val="center"/>
        </w:trPr>
        <w:tc>
          <w:tcPr>
            <w:tcW w:w="998" w:type="pct"/>
            <w:tcBorders>
              <w:top w:val="single" w:sz="4" w:space="0" w:color="auto"/>
              <w:left w:val="single" w:sz="4" w:space="0" w:color="auto"/>
              <w:bottom w:val="single" w:sz="4" w:space="0" w:color="auto"/>
            </w:tcBorders>
            <w:shd w:val="clear" w:color="auto" w:fill="auto"/>
            <w:vAlign w:val="center"/>
          </w:tcPr>
          <w:p w:rsidR="00DB53E7" w:rsidRPr="00A84EF2" w:rsidRDefault="00DB53E7" w:rsidP="005E32E8">
            <w:pPr>
              <w:pStyle w:val="a9"/>
              <w:ind w:left="142" w:firstLine="0"/>
              <w:rPr>
                <w:color w:val="auto"/>
                <w:sz w:val="24"/>
                <w:szCs w:val="24"/>
              </w:rPr>
            </w:pPr>
            <w:r w:rsidRPr="00A84EF2">
              <w:rPr>
                <w:b/>
                <w:bCs/>
                <w:color w:val="auto"/>
                <w:sz w:val="24"/>
                <w:szCs w:val="24"/>
              </w:rPr>
              <w:t>Безвозмездные поступления</w:t>
            </w:r>
          </w:p>
        </w:tc>
        <w:tc>
          <w:tcPr>
            <w:tcW w:w="731" w:type="pct"/>
            <w:tcBorders>
              <w:top w:val="single" w:sz="4" w:space="0" w:color="auto"/>
              <w:left w:val="single" w:sz="4" w:space="0" w:color="auto"/>
              <w:bottom w:val="single" w:sz="4" w:space="0" w:color="auto"/>
            </w:tcBorders>
            <w:shd w:val="clear" w:color="auto" w:fill="auto"/>
            <w:vAlign w:val="center"/>
          </w:tcPr>
          <w:p w:rsidR="00DB53E7" w:rsidRPr="00A84EF2" w:rsidRDefault="0066179A" w:rsidP="0066179A">
            <w:pPr>
              <w:pStyle w:val="a9"/>
              <w:ind w:firstLine="0"/>
              <w:jc w:val="center"/>
              <w:rPr>
                <w:color w:val="auto"/>
                <w:sz w:val="20"/>
                <w:szCs w:val="20"/>
              </w:rPr>
            </w:pPr>
            <w:r w:rsidRPr="00A84EF2">
              <w:rPr>
                <w:bCs/>
                <w:color w:val="auto"/>
                <w:sz w:val="20"/>
                <w:szCs w:val="20"/>
              </w:rPr>
              <w:t>9287059</w:t>
            </w:r>
            <w:r w:rsidR="00DB53E7" w:rsidRPr="00A84EF2">
              <w:rPr>
                <w:bCs/>
                <w:color w:val="auto"/>
                <w:sz w:val="20"/>
                <w:szCs w:val="20"/>
              </w:rPr>
              <w:t>,</w:t>
            </w:r>
            <w:r w:rsidRPr="00A84EF2">
              <w:rPr>
                <w:bCs/>
                <w:color w:val="auto"/>
                <w:sz w:val="20"/>
                <w:szCs w:val="20"/>
              </w:rPr>
              <w:t>50</w:t>
            </w:r>
          </w:p>
        </w:tc>
        <w:tc>
          <w:tcPr>
            <w:tcW w:w="689" w:type="pct"/>
            <w:tcBorders>
              <w:top w:val="single" w:sz="4" w:space="0" w:color="auto"/>
              <w:left w:val="single" w:sz="4" w:space="0" w:color="auto"/>
              <w:bottom w:val="single" w:sz="4" w:space="0" w:color="auto"/>
            </w:tcBorders>
            <w:shd w:val="clear" w:color="auto" w:fill="auto"/>
            <w:vAlign w:val="center"/>
          </w:tcPr>
          <w:p w:rsidR="00DB53E7" w:rsidRPr="00C761AB" w:rsidRDefault="00C761AB" w:rsidP="00C761AB">
            <w:pPr>
              <w:pStyle w:val="a9"/>
              <w:ind w:firstLine="62"/>
              <w:jc w:val="center"/>
              <w:rPr>
                <w:color w:val="auto"/>
                <w:sz w:val="20"/>
                <w:szCs w:val="20"/>
              </w:rPr>
            </w:pPr>
            <w:r w:rsidRPr="00C761AB">
              <w:rPr>
                <w:bCs/>
                <w:color w:val="auto"/>
                <w:sz w:val="20"/>
                <w:szCs w:val="20"/>
              </w:rPr>
              <w:t>9165032,58</w:t>
            </w:r>
          </w:p>
        </w:tc>
        <w:tc>
          <w:tcPr>
            <w:tcW w:w="669" w:type="pct"/>
            <w:tcBorders>
              <w:top w:val="single" w:sz="4" w:space="0" w:color="auto"/>
              <w:left w:val="single" w:sz="4" w:space="0" w:color="auto"/>
              <w:bottom w:val="single" w:sz="4" w:space="0" w:color="auto"/>
            </w:tcBorders>
            <w:shd w:val="clear" w:color="auto" w:fill="auto"/>
            <w:vAlign w:val="bottom"/>
          </w:tcPr>
          <w:p w:rsidR="002455C0" w:rsidRPr="00C761AB" w:rsidRDefault="002455C0" w:rsidP="002455C0">
            <w:pPr>
              <w:ind w:left="-108" w:right="-108"/>
              <w:jc w:val="center"/>
              <w:rPr>
                <w:rFonts w:ascii="Times New Roman" w:hAnsi="Times New Roman"/>
                <w:color w:val="auto"/>
                <w:sz w:val="20"/>
                <w:szCs w:val="20"/>
              </w:rPr>
            </w:pPr>
            <w:r w:rsidRPr="00C761AB">
              <w:rPr>
                <w:rFonts w:ascii="Times New Roman" w:hAnsi="Times New Roman"/>
                <w:color w:val="auto"/>
                <w:sz w:val="20"/>
                <w:szCs w:val="20"/>
              </w:rPr>
              <w:t>-122026,92</w:t>
            </w:r>
          </w:p>
          <w:p w:rsidR="00DB53E7" w:rsidRPr="003F3CFD" w:rsidRDefault="00DB53E7" w:rsidP="002455C0">
            <w:pPr>
              <w:pStyle w:val="a9"/>
              <w:ind w:firstLine="0"/>
              <w:jc w:val="center"/>
              <w:rPr>
                <w:color w:val="FF0000"/>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auto"/>
            <w:vAlign w:val="center"/>
          </w:tcPr>
          <w:p w:rsidR="00DB53E7" w:rsidRPr="00DE1D7C" w:rsidRDefault="00DE1D7C" w:rsidP="00DE1D7C">
            <w:pPr>
              <w:pStyle w:val="a9"/>
              <w:ind w:left="65" w:firstLine="0"/>
              <w:jc w:val="center"/>
              <w:rPr>
                <w:color w:val="auto"/>
                <w:sz w:val="20"/>
                <w:szCs w:val="20"/>
              </w:rPr>
            </w:pPr>
            <w:r w:rsidRPr="00DE1D7C">
              <w:rPr>
                <w:color w:val="auto"/>
                <w:sz w:val="20"/>
                <w:szCs w:val="20"/>
              </w:rPr>
              <w:t>4742861</w:t>
            </w:r>
            <w:r w:rsidR="00470459" w:rsidRPr="00DE1D7C">
              <w:rPr>
                <w:color w:val="auto"/>
                <w:sz w:val="20"/>
                <w:szCs w:val="20"/>
              </w:rPr>
              <w:t>,</w:t>
            </w:r>
            <w:r w:rsidRPr="00DE1D7C">
              <w:rPr>
                <w:color w:val="auto"/>
                <w:sz w:val="20"/>
                <w:szCs w:val="20"/>
              </w:rPr>
              <w:t>90</w:t>
            </w:r>
          </w:p>
        </w:tc>
        <w:tc>
          <w:tcPr>
            <w:tcW w:w="433" w:type="pct"/>
            <w:tcBorders>
              <w:top w:val="single" w:sz="4" w:space="0" w:color="auto"/>
              <w:left w:val="single" w:sz="4" w:space="0" w:color="auto"/>
              <w:bottom w:val="single" w:sz="4" w:space="0" w:color="auto"/>
              <w:right w:val="single" w:sz="4" w:space="0" w:color="auto"/>
            </w:tcBorders>
            <w:vAlign w:val="center"/>
          </w:tcPr>
          <w:p w:rsidR="00DB53E7" w:rsidRPr="00DE1D7C" w:rsidRDefault="00DE1D7C" w:rsidP="00DE1D7C">
            <w:pPr>
              <w:jc w:val="center"/>
              <w:rPr>
                <w:rFonts w:ascii="Times New Roman" w:hAnsi="Times New Roman" w:cs="Times New Roman"/>
                <w:color w:val="auto"/>
                <w:sz w:val="20"/>
                <w:szCs w:val="20"/>
              </w:rPr>
            </w:pPr>
            <w:r w:rsidRPr="00DE1D7C">
              <w:rPr>
                <w:rFonts w:ascii="Times New Roman" w:hAnsi="Times New Roman" w:cs="Times New Roman"/>
                <w:color w:val="auto"/>
                <w:sz w:val="20"/>
                <w:szCs w:val="20"/>
              </w:rPr>
              <w:t>95</w:t>
            </w:r>
            <w:r w:rsidR="00DB53E7" w:rsidRPr="00DE1D7C">
              <w:rPr>
                <w:rFonts w:ascii="Times New Roman" w:hAnsi="Times New Roman" w:cs="Times New Roman"/>
                <w:color w:val="auto"/>
                <w:sz w:val="20"/>
                <w:szCs w:val="20"/>
              </w:rPr>
              <w:t>,</w:t>
            </w:r>
            <w:r w:rsidRPr="00DE1D7C">
              <w:rPr>
                <w:rFonts w:ascii="Times New Roman" w:hAnsi="Times New Roman" w:cs="Times New Roman"/>
                <w:color w:val="auto"/>
                <w:sz w:val="20"/>
                <w:szCs w:val="20"/>
              </w:rPr>
              <w:t>20</w:t>
            </w:r>
          </w:p>
        </w:tc>
        <w:tc>
          <w:tcPr>
            <w:tcW w:w="512" w:type="pct"/>
            <w:tcBorders>
              <w:top w:val="single" w:sz="4" w:space="0" w:color="auto"/>
              <w:left w:val="single" w:sz="4" w:space="0" w:color="auto"/>
              <w:bottom w:val="single" w:sz="4" w:space="0" w:color="auto"/>
              <w:right w:val="single" w:sz="4" w:space="0" w:color="auto"/>
            </w:tcBorders>
            <w:vAlign w:val="center"/>
          </w:tcPr>
          <w:p w:rsidR="00DB53E7" w:rsidRPr="00DE1D7C" w:rsidRDefault="00DE1D7C" w:rsidP="00DE1D7C">
            <w:pPr>
              <w:jc w:val="center"/>
              <w:rPr>
                <w:rFonts w:ascii="Times New Roman" w:hAnsi="Times New Roman" w:cs="Times New Roman"/>
                <w:color w:val="auto"/>
                <w:sz w:val="20"/>
                <w:szCs w:val="20"/>
              </w:rPr>
            </w:pPr>
            <w:r w:rsidRPr="00DE1D7C">
              <w:rPr>
                <w:rFonts w:ascii="Times New Roman" w:hAnsi="Times New Roman" w:cs="Times New Roman"/>
                <w:color w:val="auto"/>
                <w:sz w:val="20"/>
                <w:szCs w:val="20"/>
              </w:rPr>
              <w:t>51</w:t>
            </w:r>
            <w:r w:rsidR="00DB53E7" w:rsidRPr="00DE1D7C">
              <w:rPr>
                <w:rFonts w:ascii="Times New Roman" w:hAnsi="Times New Roman" w:cs="Times New Roman"/>
                <w:color w:val="auto"/>
                <w:sz w:val="20"/>
                <w:szCs w:val="20"/>
              </w:rPr>
              <w:t>,</w:t>
            </w:r>
            <w:r w:rsidRPr="00DE1D7C">
              <w:rPr>
                <w:rFonts w:ascii="Times New Roman" w:hAnsi="Times New Roman" w:cs="Times New Roman"/>
                <w:color w:val="auto"/>
                <w:sz w:val="20"/>
                <w:szCs w:val="20"/>
              </w:rPr>
              <w:t>75</w:t>
            </w:r>
          </w:p>
        </w:tc>
      </w:tr>
    </w:tbl>
    <w:p w:rsidR="003F2BEE" w:rsidRPr="003F3CFD" w:rsidRDefault="003F2BEE">
      <w:pPr>
        <w:spacing w:after="279" w:line="1" w:lineRule="exact"/>
        <w:rPr>
          <w:color w:val="FF0000"/>
        </w:rPr>
      </w:pPr>
    </w:p>
    <w:p w:rsidR="003F2BEE" w:rsidRPr="001929ED" w:rsidRDefault="00A04207" w:rsidP="00BF0B94">
      <w:pPr>
        <w:pStyle w:val="11"/>
        <w:ind w:firstLine="709"/>
        <w:jc w:val="both"/>
        <w:rPr>
          <w:color w:val="auto"/>
        </w:rPr>
      </w:pPr>
      <w:r w:rsidRPr="00DE1D7C">
        <w:rPr>
          <w:color w:val="auto"/>
        </w:rPr>
        <w:t xml:space="preserve">В структуре доходов бюджета </w:t>
      </w:r>
      <w:r w:rsidR="0003557C" w:rsidRPr="00DE1D7C">
        <w:rPr>
          <w:color w:val="auto"/>
        </w:rPr>
        <w:t>Китовского</w:t>
      </w:r>
      <w:r w:rsidR="00440417" w:rsidRPr="00DE1D7C">
        <w:rPr>
          <w:color w:val="auto"/>
        </w:rPr>
        <w:t xml:space="preserve"> сельского поселения</w:t>
      </w:r>
      <w:r w:rsidRPr="00DE1D7C">
        <w:rPr>
          <w:color w:val="auto"/>
        </w:rPr>
        <w:t xml:space="preserve"> по состоянию на </w:t>
      </w:r>
      <w:r w:rsidR="003F3CFD" w:rsidRPr="00DE1D7C">
        <w:rPr>
          <w:color w:val="auto"/>
        </w:rPr>
        <w:t>01.07.2022</w:t>
      </w:r>
      <w:r w:rsidRPr="00DE1D7C">
        <w:rPr>
          <w:color w:val="auto"/>
        </w:rPr>
        <w:t xml:space="preserve">г. основная доля приходится на безвозмездные поступления, удельный вес которых от общего объема доходов составляет </w:t>
      </w:r>
      <w:r w:rsidR="00DE1D7C" w:rsidRPr="00DE1D7C">
        <w:rPr>
          <w:color w:val="auto"/>
        </w:rPr>
        <w:t>95</w:t>
      </w:r>
      <w:r w:rsidRPr="00DE1D7C">
        <w:rPr>
          <w:color w:val="auto"/>
        </w:rPr>
        <w:t>,</w:t>
      </w:r>
      <w:r w:rsidR="00DE1D7C" w:rsidRPr="00DE1D7C">
        <w:rPr>
          <w:color w:val="auto"/>
        </w:rPr>
        <w:t>20</w:t>
      </w:r>
      <w:r w:rsidRPr="00DE1D7C">
        <w:rPr>
          <w:color w:val="auto"/>
        </w:rPr>
        <w:t xml:space="preserve">% </w:t>
      </w:r>
      <w:r w:rsidRPr="001929ED">
        <w:rPr>
          <w:color w:val="auto"/>
        </w:rPr>
        <w:t xml:space="preserve">или </w:t>
      </w:r>
      <w:r w:rsidR="00DE1D7C" w:rsidRPr="001929ED">
        <w:rPr>
          <w:color w:val="auto"/>
        </w:rPr>
        <w:t>4742861</w:t>
      </w:r>
      <w:r w:rsidR="004B1E1D" w:rsidRPr="001929ED">
        <w:rPr>
          <w:color w:val="auto"/>
        </w:rPr>
        <w:t>,</w:t>
      </w:r>
      <w:r w:rsidR="00DE1D7C" w:rsidRPr="001929ED">
        <w:rPr>
          <w:color w:val="auto"/>
        </w:rPr>
        <w:t>90</w:t>
      </w:r>
      <w:r w:rsidR="004B1E1D" w:rsidRPr="001929ED">
        <w:rPr>
          <w:color w:val="auto"/>
        </w:rPr>
        <w:t xml:space="preserve"> </w:t>
      </w:r>
      <w:r w:rsidR="008A2B9B" w:rsidRPr="001929ED">
        <w:rPr>
          <w:color w:val="auto"/>
        </w:rPr>
        <w:t>рублей</w:t>
      </w:r>
      <w:r w:rsidR="007F3214" w:rsidRPr="001929ED">
        <w:rPr>
          <w:color w:val="auto"/>
        </w:rPr>
        <w:t>.</w:t>
      </w:r>
    </w:p>
    <w:p w:rsidR="003F2BEE" w:rsidRPr="001929ED" w:rsidRDefault="00A04207" w:rsidP="00DE1D7C">
      <w:pPr>
        <w:pStyle w:val="11"/>
        <w:ind w:firstLine="709"/>
        <w:jc w:val="both"/>
        <w:rPr>
          <w:color w:val="auto"/>
        </w:rPr>
      </w:pPr>
      <w:r w:rsidRPr="001929ED">
        <w:rPr>
          <w:color w:val="auto"/>
        </w:rPr>
        <w:t xml:space="preserve">Исполнение за </w:t>
      </w:r>
      <w:r w:rsidR="003F3CFD" w:rsidRPr="001929ED">
        <w:rPr>
          <w:color w:val="auto"/>
        </w:rPr>
        <w:t>1-е полугодие</w:t>
      </w:r>
      <w:r w:rsidR="00DE1D7C" w:rsidRPr="001929ED">
        <w:rPr>
          <w:color w:val="auto"/>
        </w:rPr>
        <w:t xml:space="preserve"> </w:t>
      </w:r>
      <w:r w:rsidRPr="001929ED">
        <w:rPr>
          <w:color w:val="auto"/>
        </w:rPr>
        <w:t>202</w:t>
      </w:r>
      <w:r w:rsidR="00BF0B94" w:rsidRPr="001929ED">
        <w:rPr>
          <w:color w:val="auto"/>
        </w:rPr>
        <w:t>2</w:t>
      </w:r>
      <w:r w:rsidRPr="001929ED">
        <w:rPr>
          <w:color w:val="auto"/>
        </w:rPr>
        <w:t xml:space="preserve"> года по налоговым </w:t>
      </w:r>
      <w:r w:rsidR="004F354A" w:rsidRPr="001929ED">
        <w:rPr>
          <w:color w:val="auto"/>
        </w:rPr>
        <w:t xml:space="preserve"> </w:t>
      </w:r>
      <w:r w:rsidRPr="001929ED">
        <w:rPr>
          <w:color w:val="auto"/>
        </w:rPr>
        <w:t xml:space="preserve">доходам </w:t>
      </w:r>
      <w:r w:rsidR="004F354A" w:rsidRPr="001929ED">
        <w:rPr>
          <w:color w:val="auto"/>
        </w:rPr>
        <w:t xml:space="preserve"> </w:t>
      </w:r>
      <w:r w:rsidRPr="001929ED">
        <w:rPr>
          <w:color w:val="auto"/>
        </w:rPr>
        <w:t xml:space="preserve">составило </w:t>
      </w:r>
      <w:r w:rsidR="00DE1D7C" w:rsidRPr="001929ED">
        <w:rPr>
          <w:color w:val="auto"/>
        </w:rPr>
        <w:t>8,10</w:t>
      </w:r>
      <w:r w:rsidRPr="001929ED">
        <w:rPr>
          <w:color w:val="auto"/>
        </w:rPr>
        <w:t xml:space="preserve">% (при плане </w:t>
      </w:r>
      <w:r w:rsidR="004F354A" w:rsidRPr="001929ED">
        <w:rPr>
          <w:color w:val="auto"/>
        </w:rPr>
        <w:t>1910000,00</w:t>
      </w:r>
      <w:r w:rsidR="004F354A" w:rsidRPr="001929ED">
        <w:rPr>
          <w:i/>
          <w:color w:val="auto"/>
        </w:rPr>
        <w:t xml:space="preserve"> </w:t>
      </w:r>
      <w:r w:rsidR="008A2B9B" w:rsidRPr="001929ED">
        <w:rPr>
          <w:color w:val="auto"/>
        </w:rPr>
        <w:t>рублей</w:t>
      </w:r>
      <w:r w:rsidRPr="001929ED">
        <w:rPr>
          <w:color w:val="auto"/>
        </w:rPr>
        <w:t xml:space="preserve"> фактически исполнено </w:t>
      </w:r>
      <w:r w:rsidR="001929ED" w:rsidRPr="001929ED">
        <w:rPr>
          <w:bCs/>
          <w:color w:val="auto"/>
        </w:rPr>
        <w:t>154450,70</w:t>
      </w:r>
      <w:r w:rsidR="007942C5" w:rsidRPr="001929ED">
        <w:rPr>
          <w:i/>
          <w:color w:val="auto"/>
        </w:rPr>
        <w:t xml:space="preserve"> </w:t>
      </w:r>
      <w:r w:rsidR="008A2B9B" w:rsidRPr="001929ED">
        <w:rPr>
          <w:color w:val="auto"/>
        </w:rPr>
        <w:t>рублей</w:t>
      </w:r>
      <w:r w:rsidRPr="001929ED">
        <w:rPr>
          <w:color w:val="auto"/>
        </w:rPr>
        <w:t>).</w:t>
      </w:r>
    </w:p>
    <w:p w:rsidR="003F2BEE" w:rsidRPr="001929ED" w:rsidRDefault="00A04207" w:rsidP="00BF0B94">
      <w:pPr>
        <w:pStyle w:val="11"/>
        <w:ind w:firstLine="709"/>
        <w:jc w:val="both"/>
        <w:rPr>
          <w:color w:val="auto"/>
        </w:rPr>
      </w:pPr>
      <w:r w:rsidRPr="001929ED">
        <w:rPr>
          <w:color w:val="auto"/>
        </w:rPr>
        <w:t xml:space="preserve">Исполнение по неналоговым доходам за </w:t>
      </w:r>
      <w:r w:rsidR="003F3CFD" w:rsidRPr="001929ED">
        <w:rPr>
          <w:color w:val="auto"/>
        </w:rPr>
        <w:t>1-е полугодие</w:t>
      </w:r>
      <w:r w:rsidR="001929ED" w:rsidRPr="001929ED">
        <w:rPr>
          <w:color w:val="auto"/>
        </w:rPr>
        <w:t xml:space="preserve"> </w:t>
      </w:r>
      <w:r w:rsidRPr="001929ED">
        <w:rPr>
          <w:color w:val="auto"/>
        </w:rPr>
        <w:t>202</w:t>
      </w:r>
      <w:r w:rsidR="00BF0B94" w:rsidRPr="001929ED">
        <w:rPr>
          <w:color w:val="auto"/>
        </w:rPr>
        <w:t>2</w:t>
      </w:r>
      <w:r w:rsidRPr="001929ED">
        <w:rPr>
          <w:color w:val="auto"/>
        </w:rPr>
        <w:t xml:space="preserve"> года составило </w:t>
      </w:r>
      <w:r w:rsidR="001929ED" w:rsidRPr="001929ED">
        <w:rPr>
          <w:color w:val="auto"/>
        </w:rPr>
        <w:t>35</w:t>
      </w:r>
      <w:r w:rsidRPr="001929ED">
        <w:rPr>
          <w:color w:val="auto"/>
        </w:rPr>
        <w:t>,</w:t>
      </w:r>
      <w:r w:rsidR="001929ED" w:rsidRPr="001929ED">
        <w:rPr>
          <w:color w:val="auto"/>
        </w:rPr>
        <w:t>20</w:t>
      </w:r>
      <w:r w:rsidRPr="001929ED">
        <w:rPr>
          <w:color w:val="auto"/>
        </w:rPr>
        <w:t xml:space="preserve">% (при плане </w:t>
      </w:r>
      <w:r w:rsidR="004F354A" w:rsidRPr="001929ED">
        <w:rPr>
          <w:color w:val="auto"/>
        </w:rPr>
        <w:t xml:space="preserve">241200,00 </w:t>
      </w:r>
      <w:r w:rsidR="008A2B9B" w:rsidRPr="001929ED">
        <w:rPr>
          <w:color w:val="auto"/>
        </w:rPr>
        <w:t>рублей</w:t>
      </w:r>
      <w:r w:rsidRPr="001929ED">
        <w:rPr>
          <w:color w:val="auto"/>
        </w:rPr>
        <w:t xml:space="preserve"> фактически исполнено</w:t>
      </w:r>
      <w:r w:rsidR="004F354A" w:rsidRPr="001929ED">
        <w:rPr>
          <w:color w:val="auto"/>
        </w:rPr>
        <w:t xml:space="preserve"> </w:t>
      </w:r>
      <w:r w:rsidR="001929ED" w:rsidRPr="001929ED">
        <w:rPr>
          <w:color w:val="auto"/>
        </w:rPr>
        <w:t>84890</w:t>
      </w:r>
      <w:r w:rsidR="004F354A" w:rsidRPr="001929ED">
        <w:rPr>
          <w:color w:val="auto"/>
        </w:rPr>
        <w:t>,</w:t>
      </w:r>
      <w:r w:rsidR="001929ED" w:rsidRPr="001929ED">
        <w:rPr>
          <w:color w:val="auto"/>
        </w:rPr>
        <w:t>6</w:t>
      </w:r>
      <w:r w:rsidR="004F354A" w:rsidRPr="001929ED">
        <w:rPr>
          <w:color w:val="auto"/>
        </w:rPr>
        <w:t xml:space="preserve">5 </w:t>
      </w:r>
      <w:r w:rsidR="008A2B9B" w:rsidRPr="001929ED">
        <w:rPr>
          <w:color w:val="auto"/>
        </w:rPr>
        <w:t>рублей</w:t>
      </w:r>
      <w:r w:rsidRPr="001929ED">
        <w:rPr>
          <w:color w:val="auto"/>
        </w:rPr>
        <w:t>).</w:t>
      </w:r>
    </w:p>
    <w:p w:rsidR="007A1ADF" w:rsidRPr="001929ED" w:rsidRDefault="00A04207" w:rsidP="007A1ADF">
      <w:pPr>
        <w:pStyle w:val="11"/>
        <w:ind w:firstLine="709"/>
        <w:jc w:val="both"/>
        <w:rPr>
          <w:color w:val="auto"/>
        </w:rPr>
      </w:pPr>
      <w:r w:rsidRPr="001929ED">
        <w:rPr>
          <w:color w:val="auto"/>
        </w:rPr>
        <w:t xml:space="preserve">Исполнение по безвозмездным поступлениям за </w:t>
      </w:r>
      <w:r w:rsidR="003F3CFD" w:rsidRPr="001929ED">
        <w:rPr>
          <w:color w:val="auto"/>
        </w:rPr>
        <w:t>1-е полугодие</w:t>
      </w:r>
      <w:r w:rsidR="001929ED" w:rsidRPr="001929ED">
        <w:rPr>
          <w:color w:val="auto"/>
        </w:rPr>
        <w:t xml:space="preserve"> </w:t>
      </w:r>
      <w:r w:rsidRPr="001929ED">
        <w:rPr>
          <w:color w:val="auto"/>
        </w:rPr>
        <w:t>202</w:t>
      </w:r>
      <w:r w:rsidR="00BF0B94" w:rsidRPr="001929ED">
        <w:rPr>
          <w:color w:val="auto"/>
        </w:rPr>
        <w:t>2</w:t>
      </w:r>
      <w:r w:rsidRPr="001929ED">
        <w:rPr>
          <w:color w:val="auto"/>
        </w:rPr>
        <w:t xml:space="preserve"> года составило </w:t>
      </w:r>
      <w:r w:rsidR="001929ED" w:rsidRPr="001929ED">
        <w:rPr>
          <w:color w:val="auto"/>
        </w:rPr>
        <w:t>51</w:t>
      </w:r>
      <w:r w:rsidR="00BF0B94" w:rsidRPr="001929ED">
        <w:rPr>
          <w:color w:val="auto"/>
        </w:rPr>
        <w:t>,</w:t>
      </w:r>
      <w:r w:rsidR="001929ED" w:rsidRPr="001929ED">
        <w:rPr>
          <w:color w:val="auto"/>
        </w:rPr>
        <w:t>75</w:t>
      </w:r>
      <w:r w:rsidRPr="001929ED">
        <w:rPr>
          <w:color w:val="auto"/>
        </w:rPr>
        <w:t xml:space="preserve">% (при плане </w:t>
      </w:r>
      <w:r w:rsidR="004F354A" w:rsidRPr="001929ED">
        <w:rPr>
          <w:color w:val="auto"/>
        </w:rPr>
        <w:t xml:space="preserve">9165032,58 </w:t>
      </w:r>
      <w:r w:rsidR="008A2B9B" w:rsidRPr="001929ED">
        <w:rPr>
          <w:color w:val="auto"/>
        </w:rPr>
        <w:t>рублей</w:t>
      </w:r>
      <w:r w:rsidRPr="001929ED">
        <w:rPr>
          <w:color w:val="auto"/>
        </w:rPr>
        <w:t xml:space="preserve"> фактически исполнено </w:t>
      </w:r>
      <w:r w:rsidR="001929ED" w:rsidRPr="001929ED">
        <w:rPr>
          <w:color w:val="auto"/>
        </w:rPr>
        <w:t>4742861</w:t>
      </w:r>
      <w:r w:rsidR="004F354A" w:rsidRPr="001929ED">
        <w:rPr>
          <w:color w:val="auto"/>
        </w:rPr>
        <w:t>,</w:t>
      </w:r>
      <w:r w:rsidR="001929ED" w:rsidRPr="001929ED">
        <w:rPr>
          <w:color w:val="auto"/>
        </w:rPr>
        <w:t>90</w:t>
      </w:r>
      <w:r w:rsidR="004F354A" w:rsidRPr="001929ED">
        <w:rPr>
          <w:color w:val="auto"/>
        </w:rPr>
        <w:t xml:space="preserve"> </w:t>
      </w:r>
      <w:r w:rsidR="008A2B9B" w:rsidRPr="001929ED">
        <w:rPr>
          <w:color w:val="auto"/>
        </w:rPr>
        <w:t>рублей</w:t>
      </w:r>
      <w:r w:rsidRPr="001929ED">
        <w:rPr>
          <w:color w:val="auto"/>
        </w:rPr>
        <w:t>).</w:t>
      </w:r>
    </w:p>
    <w:p w:rsidR="00B666A5" w:rsidRPr="001929ED" w:rsidRDefault="00DA553B" w:rsidP="00A35A32">
      <w:pPr>
        <w:pStyle w:val="11"/>
        <w:ind w:firstLine="709"/>
        <w:jc w:val="both"/>
        <w:rPr>
          <w:color w:val="auto"/>
          <w:sz w:val="26"/>
          <w:szCs w:val="26"/>
        </w:rPr>
      </w:pPr>
      <w:r w:rsidRPr="001929ED">
        <w:rPr>
          <w:color w:val="auto"/>
        </w:rPr>
        <w:t xml:space="preserve">Исполнение бюджета </w:t>
      </w:r>
      <w:r w:rsidR="00470459" w:rsidRPr="001929ED">
        <w:rPr>
          <w:color w:val="auto"/>
        </w:rPr>
        <w:t>поселения</w:t>
      </w:r>
      <w:r w:rsidRPr="001929ED">
        <w:rPr>
          <w:color w:val="auto"/>
        </w:rPr>
        <w:t xml:space="preserve"> по основным источникам доходов за             </w:t>
      </w:r>
      <w:r w:rsidR="003F3CFD" w:rsidRPr="001929ED">
        <w:rPr>
          <w:color w:val="auto"/>
        </w:rPr>
        <w:t>1-е полугодие</w:t>
      </w:r>
      <w:r w:rsidR="00CB0779">
        <w:rPr>
          <w:color w:val="auto"/>
        </w:rPr>
        <w:t xml:space="preserve"> </w:t>
      </w:r>
      <w:r w:rsidRPr="001929ED">
        <w:rPr>
          <w:color w:val="auto"/>
        </w:rPr>
        <w:t xml:space="preserve">2022 года представлено в Таблице № 4.  </w:t>
      </w:r>
    </w:p>
    <w:p w:rsidR="00DA553B" w:rsidRPr="001929ED" w:rsidRDefault="00DA553B" w:rsidP="00DA553B">
      <w:pPr>
        <w:pStyle w:val="af"/>
        <w:tabs>
          <w:tab w:val="left" w:pos="567"/>
        </w:tabs>
        <w:spacing w:after="0" w:line="240" w:lineRule="auto"/>
        <w:ind w:left="0" w:firstLine="567"/>
        <w:jc w:val="right"/>
        <w:rPr>
          <w:rFonts w:ascii="Times New Roman" w:hAnsi="Times New Roman"/>
          <w:sz w:val="24"/>
          <w:szCs w:val="24"/>
        </w:rPr>
      </w:pPr>
      <w:r w:rsidRPr="001929ED">
        <w:rPr>
          <w:rFonts w:ascii="Times New Roman" w:hAnsi="Times New Roman"/>
          <w:sz w:val="24"/>
          <w:szCs w:val="24"/>
        </w:rPr>
        <w:t>Таблица № 4</w:t>
      </w:r>
    </w:p>
    <w:tbl>
      <w:tblPr>
        <w:tblW w:w="49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5"/>
        <w:gridCol w:w="1285"/>
        <w:gridCol w:w="1306"/>
        <w:gridCol w:w="850"/>
        <w:gridCol w:w="759"/>
      </w:tblGrid>
      <w:tr w:rsidR="00DA553B" w:rsidRPr="003F3CFD" w:rsidTr="001C4EC4">
        <w:trPr>
          <w:trHeight w:val="612"/>
          <w:jc w:val="center"/>
        </w:trPr>
        <w:tc>
          <w:tcPr>
            <w:tcW w:w="2781" w:type="pct"/>
            <w:vMerge w:val="restart"/>
          </w:tcPr>
          <w:p w:rsidR="00DA553B" w:rsidRPr="001929ED" w:rsidRDefault="00DA553B" w:rsidP="00546264">
            <w:pPr>
              <w:pStyle w:val="af"/>
              <w:spacing w:after="0" w:line="240" w:lineRule="auto"/>
              <w:ind w:left="-40" w:firstLine="40"/>
              <w:jc w:val="center"/>
              <w:rPr>
                <w:rFonts w:ascii="Times New Roman" w:hAnsi="Times New Roman"/>
                <w:b/>
                <w:sz w:val="20"/>
              </w:rPr>
            </w:pPr>
          </w:p>
          <w:p w:rsidR="005E32E8" w:rsidRPr="001929ED" w:rsidRDefault="005E32E8" w:rsidP="005E32E8">
            <w:pPr>
              <w:pStyle w:val="af"/>
              <w:spacing w:after="0" w:line="240" w:lineRule="auto"/>
              <w:ind w:left="-40" w:firstLine="40"/>
              <w:jc w:val="center"/>
              <w:rPr>
                <w:rFonts w:ascii="Times New Roman" w:hAnsi="Times New Roman"/>
                <w:b/>
              </w:rPr>
            </w:pPr>
          </w:p>
          <w:p w:rsidR="00DA553B" w:rsidRPr="001929ED" w:rsidRDefault="00DA553B" w:rsidP="005E32E8">
            <w:pPr>
              <w:pStyle w:val="af"/>
              <w:spacing w:after="0" w:line="240" w:lineRule="auto"/>
              <w:ind w:left="-40" w:firstLine="40"/>
              <w:jc w:val="center"/>
              <w:rPr>
                <w:rFonts w:ascii="Times New Roman" w:hAnsi="Times New Roman"/>
                <w:b/>
                <w:sz w:val="20"/>
              </w:rPr>
            </w:pPr>
            <w:r w:rsidRPr="001929ED">
              <w:rPr>
                <w:rFonts w:ascii="Times New Roman" w:hAnsi="Times New Roman"/>
                <w:b/>
              </w:rPr>
              <w:t>Наименование показателя</w:t>
            </w:r>
            <w:r w:rsidR="005E32E8" w:rsidRPr="001929ED">
              <w:rPr>
                <w:rFonts w:ascii="Times New Roman" w:hAnsi="Times New Roman"/>
                <w:b/>
              </w:rPr>
              <w:t xml:space="preserve"> </w:t>
            </w:r>
            <w:r w:rsidRPr="001929ED">
              <w:rPr>
                <w:rFonts w:ascii="Times New Roman" w:hAnsi="Times New Roman"/>
                <w:b/>
              </w:rPr>
              <w:t>доходов</w:t>
            </w:r>
          </w:p>
        </w:tc>
        <w:tc>
          <w:tcPr>
            <w:tcW w:w="679" w:type="pct"/>
            <w:vMerge w:val="restart"/>
          </w:tcPr>
          <w:p w:rsidR="00DA553B" w:rsidRPr="001929ED" w:rsidRDefault="00DA553B" w:rsidP="00546264">
            <w:pPr>
              <w:pStyle w:val="af"/>
              <w:spacing w:after="0" w:line="240" w:lineRule="auto"/>
              <w:ind w:left="-104" w:right="-108"/>
              <w:jc w:val="center"/>
              <w:rPr>
                <w:rFonts w:ascii="Times New Roman" w:hAnsi="Times New Roman"/>
                <w:b/>
                <w:sz w:val="20"/>
              </w:rPr>
            </w:pPr>
            <w:r w:rsidRPr="001929ED">
              <w:rPr>
                <w:rFonts w:ascii="Times New Roman" w:hAnsi="Times New Roman"/>
                <w:b/>
                <w:sz w:val="20"/>
              </w:rPr>
              <w:t>Утверждены бюджетные назначения</w:t>
            </w:r>
          </w:p>
          <w:p w:rsidR="00DA553B" w:rsidRPr="001929ED" w:rsidRDefault="00DA553B" w:rsidP="007942C5">
            <w:pPr>
              <w:pStyle w:val="af"/>
              <w:spacing w:after="0" w:line="240" w:lineRule="auto"/>
              <w:ind w:left="-83" w:right="-103"/>
              <w:jc w:val="center"/>
              <w:rPr>
                <w:rFonts w:ascii="Times New Roman" w:hAnsi="Times New Roman"/>
                <w:b/>
                <w:sz w:val="20"/>
              </w:rPr>
            </w:pPr>
            <w:r w:rsidRPr="001929ED">
              <w:rPr>
                <w:rFonts w:ascii="Times New Roman" w:hAnsi="Times New Roman"/>
                <w:b/>
                <w:sz w:val="20"/>
              </w:rPr>
              <w:t>на 202</w:t>
            </w:r>
            <w:r w:rsidR="007942C5" w:rsidRPr="001929ED">
              <w:rPr>
                <w:rFonts w:ascii="Times New Roman" w:hAnsi="Times New Roman"/>
                <w:b/>
                <w:sz w:val="20"/>
              </w:rPr>
              <w:t>2</w:t>
            </w:r>
            <w:r w:rsidRPr="001929ED">
              <w:rPr>
                <w:rFonts w:ascii="Times New Roman" w:hAnsi="Times New Roman"/>
                <w:b/>
                <w:sz w:val="20"/>
              </w:rPr>
              <w:t xml:space="preserve"> год,   </w:t>
            </w:r>
            <w:r w:rsidR="008A2B9B" w:rsidRPr="001929ED">
              <w:rPr>
                <w:rFonts w:ascii="Times New Roman" w:hAnsi="Times New Roman"/>
                <w:b/>
                <w:sz w:val="20"/>
              </w:rPr>
              <w:t>рублей</w:t>
            </w:r>
          </w:p>
        </w:tc>
        <w:tc>
          <w:tcPr>
            <w:tcW w:w="1540" w:type="pct"/>
            <w:gridSpan w:val="3"/>
          </w:tcPr>
          <w:p w:rsidR="00DA553B" w:rsidRPr="001929ED" w:rsidRDefault="00DA553B" w:rsidP="001929ED">
            <w:pPr>
              <w:pStyle w:val="af"/>
              <w:spacing w:after="0" w:line="240" w:lineRule="auto"/>
              <w:ind w:left="-40" w:firstLine="40"/>
              <w:jc w:val="center"/>
              <w:rPr>
                <w:rFonts w:ascii="Times New Roman" w:hAnsi="Times New Roman"/>
                <w:b/>
                <w:sz w:val="20"/>
              </w:rPr>
            </w:pPr>
            <w:r w:rsidRPr="001929ED">
              <w:rPr>
                <w:rFonts w:ascii="Times New Roman" w:hAnsi="Times New Roman"/>
                <w:b/>
                <w:sz w:val="20"/>
              </w:rPr>
              <w:t xml:space="preserve">Исполнение по итогам                </w:t>
            </w:r>
            <w:r w:rsidR="001929ED">
              <w:rPr>
                <w:rFonts w:ascii="Times New Roman" w:hAnsi="Times New Roman"/>
                <w:b/>
                <w:sz w:val="20"/>
              </w:rPr>
              <w:t>1-го полугодия</w:t>
            </w:r>
            <w:r w:rsidRPr="001929ED">
              <w:rPr>
                <w:rFonts w:ascii="Times New Roman" w:hAnsi="Times New Roman"/>
                <w:b/>
                <w:sz w:val="20"/>
              </w:rPr>
              <w:t xml:space="preserve"> 202</w:t>
            </w:r>
            <w:r w:rsidR="00A626BD" w:rsidRPr="001929ED">
              <w:rPr>
                <w:rFonts w:ascii="Times New Roman" w:hAnsi="Times New Roman"/>
                <w:b/>
                <w:sz w:val="20"/>
              </w:rPr>
              <w:t>2</w:t>
            </w:r>
            <w:r w:rsidRPr="001929ED">
              <w:rPr>
                <w:rFonts w:ascii="Times New Roman" w:hAnsi="Times New Roman"/>
                <w:b/>
                <w:sz w:val="20"/>
              </w:rPr>
              <w:t xml:space="preserve"> года</w:t>
            </w:r>
          </w:p>
        </w:tc>
      </w:tr>
      <w:tr w:rsidR="00DA553B" w:rsidRPr="003F3CFD" w:rsidTr="00003A14">
        <w:trPr>
          <w:trHeight w:val="466"/>
          <w:jc w:val="center"/>
        </w:trPr>
        <w:tc>
          <w:tcPr>
            <w:tcW w:w="2781" w:type="pct"/>
            <w:vMerge/>
          </w:tcPr>
          <w:p w:rsidR="00DA553B" w:rsidRPr="001929ED" w:rsidRDefault="00DA553B" w:rsidP="00546264">
            <w:pPr>
              <w:pStyle w:val="af"/>
              <w:spacing w:after="0" w:line="240" w:lineRule="auto"/>
              <w:ind w:left="-41" w:firstLine="41"/>
              <w:rPr>
                <w:rFonts w:ascii="Times New Roman" w:hAnsi="Times New Roman"/>
                <w:b/>
                <w:sz w:val="20"/>
              </w:rPr>
            </w:pPr>
          </w:p>
        </w:tc>
        <w:tc>
          <w:tcPr>
            <w:tcW w:w="679" w:type="pct"/>
            <w:vMerge/>
          </w:tcPr>
          <w:p w:rsidR="00DA553B" w:rsidRPr="001929ED" w:rsidRDefault="00DA553B" w:rsidP="00546264">
            <w:pPr>
              <w:pStyle w:val="af"/>
              <w:spacing w:after="0" w:line="240" w:lineRule="auto"/>
              <w:ind w:left="-41" w:firstLine="41"/>
              <w:rPr>
                <w:rFonts w:ascii="Times New Roman" w:hAnsi="Times New Roman"/>
                <w:b/>
                <w:sz w:val="20"/>
              </w:rPr>
            </w:pPr>
          </w:p>
        </w:tc>
        <w:tc>
          <w:tcPr>
            <w:tcW w:w="690" w:type="pct"/>
            <w:vAlign w:val="center"/>
          </w:tcPr>
          <w:p w:rsidR="00DA553B" w:rsidRPr="001929ED" w:rsidRDefault="008A2B9B" w:rsidP="007F3214">
            <w:pPr>
              <w:pStyle w:val="af"/>
              <w:spacing w:after="0" w:line="240" w:lineRule="auto"/>
              <w:ind w:left="-41" w:right="-126" w:hanging="98"/>
              <w:jc w:val="center"/>
              <w:rPr>
                <w:rFonts w:ascii="Times New Roman" w:hAnsi="Times New Roman"/>
                <w:sz w:val="20"/>
              </w:rPr>
            </w:pPr>
            <w:r w:rsidRPr="001929ED">
              <w:rPr>
                <w:rFonts w:ascii="Times New Roman" w:hAnsi="Times New Roman"/>
                <w:sz w:val="20"/>
              </w:rPr>
              <w:t>рублей</w:t>
            </w:r>
          </w:p>
        </w:tc>
        <w:tc>
          <w:tcPr>
            <w:tcW w:w="449" w:type="pct"/>
            <w:vAlign w:val="center"/>
          </w:tcPr>
          <w:p w:rsidR="00A626BD" w:rsidRPr="001929ED" w:rsidRDefault="00DA553B" w:rsidP="007F3214">
            <w:pPr>
              <w:pStyle w:val="af"/>
              <w:spacing w:after="0" w:line="240" w:lineRule="auto"/>
              <w:ind w:left="-137" w:right="-141" w:hanging="47"/>
              <w:jc w:val="center"/>
              <w:rPr>
                <w:rFonts w:ascii="Times New Roman" w:hAnsi="Times New Roman"/>
                <w:sz w:val="20"/>
              </w:rPr>
            </w:pPr>
            <w:r w:rsidRPr="001929ED">
              <w:rPr>
                <w:rFonts w:ascii="Times New Roman" w:hAnsi="Times New Roman"/>
                <w:sz w:val="20"/>
              </w:rPr>
              <w:t>% к</w:t>
            </w:r>
          </w:p>
          <w:p w:rsidR="00DA553B" w:rsidRPr="001929ED" w:rsidRDefault="00DA553B" w:rsidP="007F3214">
            <w:pPr>
              <w:pStyle w:val="af"/>
              <w:spacing w:after="0" w:line="240" w:lineRule="auto"/>
              <w:ind w:left="-137" w:right="-141" w:hanging="47"/>
              <w:jc w:val="center"/>
              <w:rPr>
                <w:rFonts w:ascii="Times New Roman" w:hAnsi="Times New Roman"/>
                <w:sz w:val="20"/>
              </w:rPr>
            </w:pPr>
            <w:r w:rsidRPr="001929ED">
              <w:rPr>
                <w:rFonts w:ascii="Times New Roman" w:hAnsi="Times New Roman"/>
                <w:sz w:val="20"/>
              </w:rPr>
              <w:t>плану</w:t>
            </w:r>
          </w:p>
        </w:tc>
        <w:tc>
          <w:tcPr>
            <w:tcW w:w="401" w:type="pct"/>
            <w:vAlign w:val="center"/>
          </w:tcPr>
          <w:p w:rsidR="007F3214" w:rsidRPr="001929ED" w:rsidRDefault="00DA553B" w:rsidP="007F3214">
            <w:pPr>
              <w:pStyle w:val="af"/>
              <w:spacing w:after="0" w:line="240" w:lineRule="auto"/>
              <w:ind w:left="-126" w:right="-54" w:firstLine="15"/>
              <w:jc w:val="center"/>
              <w:rPr>
                <w:rFonts w:ascii="Times New Roman" w:hAnsi="Times New Roman"/>
                <w:sz w:val="20"/>
              </w:rPr>
            </w:pPr>
            <w:r w:rsidRPr="001929ED">
              <w:rPr>
                <w:rFonts w:ascii="Times New Roman" w:hAnsi="Times New Roman"/>
                <w:sz w:val="20"/>
              </w:rPr>
              <w:t>уд.вес,</w:t>
            </w:r>
          </w:p>
          <w:p w:rsidR="00DA553B" w:rsidRPr="001929ED" w:rsidRDefault="00DA553B" w:rsidP="007F3214">
            <w:pPr>
              <w:pStyle w:val="af"/>
              <w:spacing w:after="0" w:line="240" w:lineRule="auto"/>
              <w:ind w:left="-126" w:right="-54" w:firstLine="15"/>
              <w:jc w:val="center"/>
              <w:rPr>
                <w:rFonts w:ascii="Times New Roman" w:hAnsi="Times New Roman"/>
                <w:sz w:val="20"/>
                <w:lang w:val="en-US"/>
              </w:rPr>
            </w:pPr>
            <w:r w:rsidRPr="001929ED">
              <w:rPr>
                <w:rFonts w:ascii="Times New Roman" w:hAnsi="Times New Roman"/>
                <w:sz w:val="20"/>
              </w:rPr>
              <w:t>%</w:t>
            </w:r>
          </w:p>
        </w:tc>
      </w:tr>
      <w:tr w:rsidR="00DA553B" w:rsidRPr="003F3CFD" w:rsidTr="00F06483">
        <w:trPr>
          <w:trHeight w:val="262"/>
          <w:jc w:val="center"/>
        </w:trPr>
        <w:tc>
          <w:tcPr>
            <w:tcW w:w="2781" w:type="pct"/>
            <w:tcBorders>
              <w:bottom w:val="single" w:sz="4" w:space="0" w:color="auto"/>
            </w:tcBorders>
          </w:tcPr>
          <w:p w:rsidR="00DA553B" w:rsidRPr="001929ED" w:rsidRDefault="00DA553B" w:rsidP="00546264">
            <w:pPr>
              <w:pStyle w:val="af"/>
              <w:tabs>
                <w:tab w:val="left" w:pos="154"/>
              </w:tabs>
              <w:spacing w:after="0" w:line="240" w:lineRule="auto"/>
              <w:jc w:val="center"/>
              <w:rPr>
                <w:rFonts w:ascii="Times New Roman" w:hAnsi="Times New Roman"/>
                <w:i/>
                <w:sz w:val="20"/>
              </w:rPr>
            </w:pPr>
            <w:r w:rsidRPr="001929ED">
              <w:rPr>
                <w:rFonts w:ascii="Times New Roman" w:hAnsi="Times New Roman"/>
                <w:i/>
                <w:sz w:val="20"/>
              </w:rPr>
              <w:t>1</w:t>
            </w:r>
          </w:p>
        </w:tc>
        <w:tc>
          <w:tcPr>
            <w:tcW w:w="679" w:type="pct"/>
            <w:tcBorders>
              <w:bottom w:val="single" w:sz="4" w:space="0" w:color="auto"/>
            </w:tcBorders>
          </w:tcPr>
          <w:p w:rsidR="00DA553B" w:rsidRPr="001929ED" w:rsidRDefault="00DA553B" w:rsidP="00546264">
            <w:pPr>
              <w:pStyle w:val="af"/>
              <w:spacing w:after="0" w:line="240" w:lineRule="auto"/>
              <w:ind w:left="-41" w:firstLine="41"/>
              <w:jc w:val="center"/>
              <w:rPr>
                <w:rFonts w:ascii="Times New Roman" w:hAnsi="Times New Roman"/>
                <w:i/>
                <w:sz w:val="20"/>
              </w:rPr>
            </w:pPr>
            <w:r w:rsidRPr="001929ED">
              <w:rPr>
                <w:rFonts w:ascii="Times New Roman" w:hAnsi="Times New Roman"/>
                <w:i/>
                <w:sz w:val="20"/>
              </w:rPr>
              <w:t>2</w:t>
            </w:r>
          </w:p>
        </w:tc>
        <w:tc>
          <w:tcPr>
            <w:tcW w:w="690" w:type="pct"/>
            <w:tcBorders>
              <w:bottom w:val="single" w:sz="4" w:space="0" w:color="auto"/>
            </w:tcBorders>
          </w:tcPr>
          <w:p w:rsidR="00DA553B" w:rsidRPr="001929ED" w:rsidRDefault="00DA553B" w:rsidP="00546264">
            <w:pPr>
              <w:pStyle w:val="af"/>
              <w:spacing w:after="0" w:line="240" w:lineRule="auto"/>
              <w:ind w:left="-41" w:right="-74" w:hanging="46"/>
              <w:jc w:val="center"/>
              <w:rPr>
                <w:rFonts w:ascii="Times New Roman" w:hAnsi="Times New Roman"/>
                <w:i/>
                <w:sz w:val="20"/>
              </w:rPr>
            </w:pPr>
            <w:r w:rsidRPr="001929ED">
              <w:rPr>
                <w:rFonts w:ascii="Times New Roman" w:hAnsi="Times New Roman"/>
                <w:i/>
                <w:sz w:val="20"/>
              </w:rPr>
              <w:t>3</w:t>
            </w:r>
          </w:p>
        </w:tc>
        <w:tc>
          <w:tcPr>
            <w:tcW w:w="449" w:type="pct"/>
            <w:tcBorders>
              <w:bottom w:val="single" w:sz="4" w:space="0" w:color="auto"/>
            </w:tcBorders>
            <w:vAlign w:val="center"/>
          </w:tcPr>
          <w:p w:rsidR="00DA553B" w:rsidRPr="001929ED" w:rsidRDefault="00DA553B" w:rsidP="00F06483">
            <w:pPr>
              <w:pStyle w:val="af"/>
              <w:spacing w:after="0" w:line="240" w:lineRule="auto"/>
              <w:ind w:left="-41" w:right="-143" w:hanging="40"/>
              <w:jc w:val="center"/>
              <w:rPr>
                <w:rFonts w:ascii="Times New Roman" w:hAnsi="Times New Roman"/>
                <w:i/>
                <w:sz w:val="20"/>
              </w:rPr>
            </w:pPr>
            <w:r w:rsidRPr="001929ED">
              <w:rPr>
                <w:rFonts w:ascii="Times New Roman" w:hAnsi="Times New Roman"/>
                <w:i/>
                <w:sz w:val="20"/>
              </w:rPr>
              <w:t>4</w:t>
            </w:r>
          </w:p>
        </w:tc>
        <w:tc>
          <w:tcPr>
            <w:tcW w:w="401" w:type="pct"/>
            <w:tcBorders>
              <w:bottom w:val="single" w:sz="4" w:space="0" w:color="auto"/>
            </w:tcBorders>
            <w:vAlign w:val="center"/>
          </w:tcPr>
          <w:p w:rsidR="00DA553B" w:rsidRPr="001929ED" w:rsidRDefault="00DA553B" w:rsidP="00F06483">
            <w:pPr>
              <w:pStyle w:val="af"/>
              <w:spacing w:after="0" w:line="240" w:lineRule="auto"/>
              <w:ind w:left="-41" w:firstLine="41"/>
              <w:jc w:val="center"/>
              <w:rPr>
                <w:rFonts w:ascii="Times New Roman" w:hAnsi="Times New Roman"/>
                <w:i/>
                <w:sz w:val="20"/>
              </w:rPr>
            </w:pPr>
            <w:r w:rsidRPr="001929ED">
              <w:rPr>
                <w:rFonts w:ascii="Times New Roman" w:hAnsi="Times New Roman"/>
                <w:i/>
                <w:sz w:val="20"/>
              </w:rPr>
              <w:t>5</w:t>
            </w:r>
          </w:p>
        </w:tc>
      </w:tr>
      <w:tr w:rsidR="00F06483" w:rsidRPr="003F3CFD" w:rsidTr="00F06483">
        <w:trPr>
          <w:trHeight w:val="277"/>
          <w:jc w:val="center"/>
        </w:trPr>
        <w:tc>
          <w:tcPr>
            <w:tcW w:w="2781" w:type="pct"/>
            <w:tcBorders>
              <w:bottom w:val="single" w:sz="4" w:space="0" w:color="auto"/>
            </w:tcBorders>
          </w:tcPr>
          <w:p w:rsidR="00F06483" w:rsidRPr="001929ED" w:rsidRDefault="00F06483" w:rsidP="00546264">
            <w:pPr>
              <w:pStyle w:val="af"/>
              <w:spacing w:after="0" w:line="240" w:lineRule="auto"/>
              <w:ind w:left="-99" w:right="-134"/>
              <w:jc w:val="center"/>
              <w:rPr>
                <w:rFonts w:ascii="Times New Roman" w:hAnsi="Times New Roman"/>
                <w:b/>
              </w:rPr>
            </w:pPr>
            <w:r w:rsidRPr="001929ED">
              <w:rPr>
                <w:rFonts w:ascii="Times New Roman" w:hAnsi="Times New Roman"/>
                <w:b/>
              </w:rPr>
              <w:lastRenderedPageBreak/>
              <w:t>Налоговые и неналоговые доходы (1000000000)</w:t>
            </w:r>
          </w:p>
        </w:tc>
        <w:tc>
          <w:tcPr>
            <w:tcW w:w="679" w:type="pct"/>
            <w:tcBorders>
              <w:bottom w:val="single" w:sz="4" w:space="0" w:color="auto"/>
            </w:tcBorders>
            <w:vAlign w:val="center"/>
          </w:tcPr>
          <w:p w:rsidR="00F06483" w:rsidRPr="001929ED" w:rsidRDefault="00F06483" w:rsidP="002445FB">
            <w:pPr>
              <w:pStyle w:val="af"/>
              <w:spacing w:before="120" w:after="0" w:line="240" w:lineRule="auto"/>
              <w:ind w:left="-41" w:firstLine="41"/>
              <w:jc w:val="center"/>
              <w:rPr>
                <w:rFonts w:ascii="Times New Roman" w:hAnsi="Times New Roman"/>
                <w:b/>
              </w:rPr>
            </w:pPr>
            <w:r w:rsidRPr="001929ED">
              <w:rPr>
                <w:rFonts w:ascii="Times New Roman" w:hAnsi="Times New Roman"/>
                <w:b/>
                <w:lang w:bidi="ru-RU"/>
              </w:rPr>
              <w:t>2151200,00</w:t>
            </w:r>
          </w:p>
        </w:tc>
        <w:tc>
          <w:tcPr>
            <w:tcW w:w="690" w:type="pct"/>
            <w:tcBorders>
              <w:bottom w:val="single" w:sz="4" w:space="0" w:color="auto"/>
            </w:tcBorders>
            <w:vAlign w:val="center"/>
          </w:tcPr>
          <w:p w:rsidR="00F06483" w:rsidRPr="001929ED" w:rsidRDefault="00F06483" w:rsidP="001929ED">
            <w:pPr>
              <w:pStyle w:val="af"/>
              <w:spacing w:before="120" w:after="0" w:line="240" w:lineRule="auto"/>
              <w:ind w:left="-41" w:right="-74" w:hanging="46"/>
              <w:jc w:val="center"/>
              <w:rPr>
                <w:rFonts w:ascii="Times New Roman" w:hAnsi="Times New Roman"/>
                <w:b/>
                <w:lang w:val="en-US"/>
              </w:rPr>
            </w:pPr>
            <w:r w:rsidRPr="001929ED">
              <w:rPr>
                <w:rFonts w:ascii="Times New Roman" w:hAnsi="Times New Roman"/>
                <w:b/>
                <w:lang w:bidi="ru-RU"/>
              </w:rPr>
              <w:t>239341,35</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b/>
                <w:sz w:val="22"/>
                <w:szCs w:val="22"/>
              </w:rPr>
            </w:pPr>
            <w:r w:rsidRPr="00F06483">
              <w:rPr>
                <w:rFonts w:ascii="Times New Roman" w:hAnsi="Times New Roman" w:cs="Times New Roman"/>
                <w:b/>
                <w:sz w:val="22"/>
                <w:szCs w:val="22"/>
              </w:rPr>
              <w:t>11,13</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b/>
                <w:sz w:val="22"/>
                <w:szCs w:val="22"/>
              </w:rPr>
            </w:pPr>
            <w:r w:rsidRPr="00F06483">
              <w:rPr>
                <w:rFonts w:ascii="Times New Roman" w:hAnsi="Times New Roman" w:cs="Times New Roman"/>
                <w:b/>
                <w:sz w:val="22"/>
                <w:szCs w:val="22"/>
              </w:rPr>
              <w:t>4,80</w:t>
            </w:r>
          </w:p>
        </w:tc>
      </w:tr>
      <w:tr w:rsidR="00F06483" w:rsidRPr="003F3CFD" w:rsidTr="00F06483">
        <w:trPr>
          <w:trHeight w:val="262"/>
          <w:jc w:val="center"/>
        </w:trPr>
        <w:tc>
          <w:tcPr>
            <w:tcW w:w="2781" w:type="pct"/>
            <w:tcBorders>
              <w:bottom w:val="single" w:sz="4" w:space="0" w:color="auto"/>
            </w:tcBorders>
          </w:tcPr>
          <w:p w:rsidR="00F06483" w:rsidRPr="001929ED" w:rsidRDefault="00F06483" w:rsidP="00A65481">
            <w:pPr>
              <w:pStyle w:val="af"/>
              <w:tabs>
                <w:tab w:val="left" w:pos="0"/>
              </w:tabs>
              <w:spacing w:after="0" w:line="240" w:lineRule="auto"/>
              <w:ind w:left="0"/>
              <w:jc w:val="both"/>
              <w:rPr>
                <w:rFonts w:ascii="Times New Roman" w:hAnsi="Times New Roman"/>
                <w:b/>
                <w:i/>
              </w:rPr>
            </w:pPr>
            <w:r w:rsidRPr="001929ED">
              <w:rPr>
                <w:rFonts w:ascii="Times New Roman" w:hAnsi="Times New Roman"/>
                <w:b/>
                <w:i/>
              </w:rPr>
              <w:t>Налоговые доходы</w:t>
            </w:r>
          </w:p>
        </w:tc>
        <w:tc>
          <w:tcPr>
            <w:tcW w:w="679" w:type="pct"/>
            <w:tcBorders>
              <w:bottom w:val="single" w:sz="4" w:space="0" w:color="auto"/>
            </w:tcBorders>
            <w:vAlign w:val="center"/>
          </w:tcPr>
          <w:p w:rsidR="00F06483" w:rsidRPr="001929ED" w:rsidRDefault="00F06483" w:rsidP="002445FB">
            <w:pPr>
              <w:pStyle w:val="af"/>
              <w:spacing w:after="0" w:line="240" w:lineRule="auto"/>
              <w:ind w:left="-41" w:firstLine="41"/>
              <w:jc w:val="center"/>
              <w:rPr>
                <w:rFonts w:ascii="Times New Roman" w:hAnsi="Times New Roman"/>
                <w:b/>
                <w:i/>
              </w:rPr>
            </w:pPr>
            <w:r w:rsidRPr="001929ED">
              <w:rPr>
                <w:rFonts w:ascii="Times New Roman" w:hAnsi="Times New Roman"/>
                <w:b/>
                <w:i/>
                <w:lang w:bidi="ru-RU"/>
              </w:rPr>
              <w:t>1910000,00</w:t>
            </w:r>
          </w:p>
        </w:tc>
        <w:tc>
          <w:tcPr>
            <w:tcW w:w="690" w:type="pct"/>
            <w:tcBorders>
              <w:bottom w:val="single" w:sz="4" w:space="0" w:color="auto"/>
            </w:tcBorders>
            <w:vAlign w:val="center"/>
          </w:tcPr>
          <w:p w:rsidR="00F06483" w:rsidRPr="001929ED" w:rsidRDefault="00F06483" w:rsidP="001929ED">
            <w:pPr>
              <w:pStyle w:val="af"/>
              <w:spacing w:after="0" w:line="240" w:lineRule="auto"/>
              <w:ind w:left="-41" w:right="-74" w:hanging="46"/>
              <w:jc w:val="center"/>
              <w:rPr>
                <w:rFonts w:ascii="Times New Roman" w:hAnsi="Times New Roman"/>
                <w:b/>
                <w:i/>
              </w:rPr>
            </w:pPr>
            <w:r>
              <w:rPr>
                <w:rFonts w:ascii="Times New Roman" w:hAnsi="Times New Roman"/>
                <w:b/>
                <w:i/>
                <w:lang w:bidi="ru-RU"/>
              </w:rPr>
              <w:t>154450</w:t>
            </w:r>
            <w:r w:rsidRPr="001929ED">
              <w:rPr>
                <w:rFonts w:ascii="Times New Roman" w:hAnsi="Times New Roman"/>
                <w:b/>
                <w:i/>
                <w:lang w:bidi="ru-RU"/>
              </w:rPr>
              <w:t>,</w:t>
            </w:r>
            <w:r>
              <w:rPr>
                <w:rFonts w:ascii="Times New Roman" w:hAnsi="Times New Roman"/>
                <w:b/>
                <w:i/>
                <w:lang w:bidi="ru-RU"/>
              </w:rPr>
              <w:t>70</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b/>
                <w:i/>
                <w:sz w:val="22"/>
                <w:szCs w:val="22"/>
              </w:rPr>
            </w:pPr>
            <w:r w:rsidRPr="00F06483">
              <w:rPr>
                <w:rFonts w:ascii="Times New Roman" w:hAnsi="Times New Roman" w:cs="Times New Roman"/>
                <w:b/>
                <w:i/>
                <w:sz w:val="22"/>
                <w:szCs w:val="22"/>
              </w:rPr>
              <w:t>8,09</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b/>
                <w:i/>
                <w:sz w:val="22"/>
                <w:szCs w:val="22"/>
              </w:rPr>
            </w:pPr>
            <w:r w:rsidRPr="00F06483">
              <w:rPr>
                <w:rFonts w:ascii="Times New Roman" w:hAnsi="Times New Roman" w:cs="Times New Roman"/>
                <w:b/>
                <w:i/>
                <w:sz w:val="22"/>
                <w:szCs w:val="22"/>
              </w:rPr>
              <w:t>3,10</w:t>
            </w:r>
          </w:p>
        </w:tc>
      </w:tr>
      <w:tr w:rsidR="00F06483" w:rsidRPr="003F3CFD" w:rsidTr="00F06483">
        <w:trPr>
          <w:trHeight w:val="495"/>
          <w:jc w:val="center"/>
        </w:trPr>
        <w:tc>
          <w:tcPr>
            <w:tcW w:w="2781" w:type="pct"/>
            <w:tcBorders>
              <w:bottom w:val="single" w:sz="4" w:space="0" w:color="auto"/>
            </w:tcBorders>
          </w:tcPr>
          <w:p w:rsidR="00F06483" w:rsidRPr="001929ED" w:rsidRDefault="00F06483" w:rsidP="004F354A">
            <w:pPr>
              <w:pStyle w:val="af"/>
              <w:tabs>
                <w:tab w:val="left" w:pos="154"/>
              </w:tabs>
              <w:spacing w:after="0" w:line="240" w:lineRule="auto"/>
              <w:ind w:left="0"/>
              <w:jc w:val="both"/>
              <w:rPr>
                <w:rFonts w:ascii="Times New Roman" w:hAnsi="Times New Roman"/>
              </w:rPr>
            </w:pPr>
            <w:r w:rsidRPr="001929ED">
              <w:rPr>
                <w:rFonts w:ascii="Times New Roman" w:hAnsi="Times New Roman"/>
              </w:rPr>
              <w:t>Налоги на прибыль, доходы (1010000000),   в том числе:</w:t>
            </w:r>
          </w:p>
        </w:tc>
        <w:tc>
          <w:tcPr>
            <w:tcW w:w="679" w:type="pct"/>
            <w:tcBorders>
              <w:bottom w:val="single" w:sz="4" w:space="0" w:color="auto"/>
            </w:tcBorders>
            <w:vAlign w:val="center"/>
          </w:tcPr>
          <w:p w:rsidR="00F06483" w:rsidRPr="001929ED" w:rsidRDefault="00F06483" w:rsidP="004F354A">
            <w:pPr>
              <w:pStyle w:val="af"/>
              <w:spacing w:after="0" w:line="240" w:lineRule="auto"/>
              <w:ind w:left="-42"/>
              <w:jc w:val="center"/>
              <w:rPr>
                <w:rFonts w:ascii="Times New Roman" w:hAnsi="Times New Roman"/>
                <w:highlight w:val="yellow"/>
              </w:rPr>
            </w:pPr>
            <w:r w:rsidRPr="001929ED">
              <w:rPr>
                <w:rFonts w:ascii="Times New Roman" w:hAnsi="Times New Roman"/>
              </w:rPr>
              <w:t>400000,00</w:t>
            </w:r>
          </w:p>
        </w:tc>
        <w:tc>
          <w:tcPr>
            <w:tcW w:w="690" w:type="pct"/>
            <w:tcBorders>
              <w:bottom w:val="single" w:sz="4" w:space="0" w:color="auto"/>
            </w:tcBorders>
            <w:vAlign w:val="center"/>
          </w:tcPr>
          <w:p w:rsidR="00F06483" w:rsidRPr="001929ED" w:rsidRDefault="00F06483" w:rsidP="001929ED">
            <w:pPr>
              <w:pStyle w:val="af"/>
              <w:spacing w:after="0" w:line="240" w:lineRule="auto"/>
              <w:ind w:left="-126" w:right="-74" w:hanging="22"/>
              <w:jc w:val="center"/>
              <w:rPr>
                <w:rFonts w:ascii="Times New Roman" w:hAnsi="Times New Roman"/>
                <w:lang w:val="en-US"/>
              </w:rPr>
            </w:pPr>
            <w:r w:rsidRPr="001929ED">
              <w:rPr>
                <w:rFonts w:ascii="Times New Roman" w:hAnsi="Times New Roman"/>
              </w:rPr>
              <w:t>192540,25</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48,14</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3,86</w:t>
            </w:r>
          </w:p>
        </w:tc>
      </w:tr>
      <w:tr w:rsidR="00F06483" w:rsidRPr="003F3CFD" w:rsidTr="00F06483">
        <w:trPr>
          <w:trHeight w:val="218"/>
          <w:jc w:val="center"/>
        </w:trPr>
        <w:tc>
          <w:tcPr>
            <w:tcW w:w="2781" w:type="pct"/>
            <w:tcBorders>
              <w:bottom w:val="single" w:sz="4" w:space="0" w:color="auto"/>
            </w:tcBorders>
          </w:tcPr>
          <w:p w:rsidR="00F06483" w:rsidRPr="001929ED" w:rsidRDefault="00F06483" w:rsidP="00546264">
            <w:pPr>
              <w:pStyle w:val="af"/>
              <w:tabs>
                <w:tab w:val="left" w:pos="154"/>
              </w:tabs>
              <w:spacing w:after="0"/>
              <w:ind w:left="0"/>
              <w:jc w:val="both"/>
              <w:rPr>
                <w:rFonts w:ascii="Times New Roman" w:hAnsi="Times New Roman"/>
                <w:sz w:val="21"/>
                <w:szCs w:val="21"/>
              </w:rPr>
            </w:pPr>
            <w:r w:rsidRPr="001929ED">
              <w:rPr>
                <w:rFonts w:ascii="Times New Roman" w:hAnsi="Times New Roman"/>
                <w:sz w:val="21"/>
                <w:szCs w:val="21"/>
              </w:rPr>
              <w:t xml:space="preserve"> </w:t>
            </w:r>
            <w:r w:rsidRPr="001929ED">
              <w:rPr>
                <w:rFonts w:ascii="Times New Roman" w:hAnsi="Times New Roman"/>
                <w:i/>
                <w:sz w:val="21"/>
                <w:szCs w:val="21"/>
              </w:rPr>
              <w:t>налог на доходы физических лиц (1010200000)</w:t>
            </w:r>
          </w:p>
        </w:tc>
        <w:tc>
          <w:tcPr>
            <w:tcW w:w="679" w:type="pct"/>
            <w:tcBorders>
              <w:bottom w:val="single" w:sz="4" w:space="0" w:color="auto"/>
            </w:tcBorders>
            <w:vAlign w:val="center"/>
          </w:tcPr>
          <w:p w:rsidR="00F06483" w:rsidRPr="001929ED" w:rsidRDefault="00F06483" w:rsidP="007A7818">
            <w:pPr>
              <w:pStyle w:val="af"/>
              <w:spacing w:after="0" w:line="240" w:lineRule="auto"/>
              <w:ind w:left="-42"/>
              <w:jc w:val="center"/>
              <w:rPr>
                <w:rFonts w:ascii="Times New Roman" w:hAnsi="Times New Roman"/>
                <w:i/>
                <w:sz w:val="20"/>
                <w:szCs w:val="20"/>
                <w:highlight w:val="yellow"/>
              </w:rPr>
            </w:pPr>
            <w:r w:rsidRPr="001929ED">
              <w:rPr>
                <w:rFonts w:ascii="Times New Roman" w:hAnsi="Times New Roman"/>
                <w:i/>
                <w:sz w:val="20"/>
                <w:szCs w:val="20"/>
              </w:rPr>
              <w:t>400000,00</w:t>
            </w:r>
          </w:p>
        </w:tc>
        <w:tc>
          <w:tcPr>
            <w:tcW w:w="690" w:type="pct"/>
            <w:tcBorders>
              <w:bottom w:val="single" w:sz="4" w:space="0" w:color="auto"/>
            </w:tcBorders>
            <w:vAlign w:val="center"/>
          </w:tcPr>
          <w:p w:rsidR="00F06483" w:rsidRPr="001929ED" w:rsidRDefault="00F06483" w:rsidP="007A7818">
            <w:pPr>
              <w:pStyle w:val="af"/>
              <w:spacing w:after="0" w:line="240" w:lineRule="auto"/>
              <w:ind w:left="-126" w:right="-74" w:hanging="22"/>
              <w:jc w:val="center"/>
              <w:rPr>
                <w:rFonts w:ascii="Times New Roman" w:hAnsi="Times New Roman"/>
                <w:i/>
                <w:color w:val="FF0000"/>
                <w:sz w:val="20"/>
                <w:szCs w:val="20"/>
                <w:lang w:val="en-US"/>
              </w:rPr>
            </w:pPr>
            <w:r w:rsidRPr="001929ED">
              <w:rPr>
                <w:rFonts w:ascii="Times New Roman" w:hAnsi="Times New Roman"/>
                <w:i/>
                <w:sz w:val="20"/>
                <w:szCs w:val="20"/>
              </w:rPr>
              <w:t>192540,25</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48,14</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3,86</w:t>
            </w:r>
          </w:p>
        </w:tc>
      </w:tr>
      <w:tr w:rsidR="00F06483" w:rsidRPr="003F3CFD" w:rsidTr="00F06483">
        <w:trPr>
          <w:trHeight w:val="218"/>
          <w:jc w:val="center"/>
        </w:trPr>
        <w:tc>
          <w:tcPr>
            <w:tcW w:w="2781" w:type="pct"/>
            <w:tcBorders>
              <w:bottom w:val="single" w:sz="4" w:space="0" w:color="auto"/>
            </w:tcBorders>
          </w:tcPr>
          <w:p w:rsidR="00F06483" w:rsidRPr="001929ED" w:rsidRDefault="00F06483" w:rsidP="00C55D6F">
            <w:pPr>
              <w:pStyle w:val="af"/>
              <w:tabs>
                <w:tab w:val="left" w:pos="154"/>
              </w:tabs>
              <w:spacing w:after="0" w:line="240" w:lineRule="auto"/>
              <w:ind w:left="0"/>
              <w:jc w:val="both"/>
              <w:rPr>
                <w:rFonts w:ascii="Times New Roman" w:hAnsi="Times New Roman"/>
              </w:rPr>
            </w:pPr>
            <w:r w:rsidRPr="001929ED">
              <w:rPr>
                <w:rFonts w:ascii="Times New Roman" w:hAnsi="Times New Roman"/>
              </w:rPr>
              <w:t>Налоги на совокупный доход (1050000000), в том числе:</w:t>
            </w:r>
          </w:p>
        </w:tc>
        <w:tc>
          <w:tcPr>
            <w:tcW w:w="679" w:type="pct"/>
            <w:tcBorders>
              <w:bottom w:val="single" w:sz="4" w:space="0" w:color="auto"/>
            </w:tcBorders>
            <w:vAlign w:val="center"/>
          </w:tcPr>
          <w:p w:rsidR="00F06483" w:rsidRPr="001929ED" w:rsidRDefault="00F06483" w:rsidP="007A7818">
            <w:pPr>
              <w:pStyle w:val="af"/>
              <w:spacing w:after="0" w:line="240" w:lineRule="auto"/>
              <w:ind w:left="-42"/>
              <w:jc w:val="center"/>
              <w:rPr>
                <w:rFonts w:ascii="Times New Roman" w:hAnsi="Times New Roman"/>
                <w:i/>
                <w:sz w:val="20"/>
                <w:szCs w:val="20"/>
              </w:rPr>
            </w:pPr>
            <w:r w:rsidRPr="001929ED">
              <w:rPr>
                <w:rFonts w:ascii="Times New Roman" w:hAnsi="Times New Roman"/>
                <w:i/>
                <w:sz w:val="20"/>
                <w:szCs w:val="20"/>
              </w:rPr>
              <w:t>-</w:t>
            </w:r>
          </w:p>
        </w:tc>
        <w:tc>
          <w:tcPr>
            <w:tcW w:w="690" w:type="pct"/>
            <w:tcBorders>
              <w:bottom w:val="single" w:sz="4" w:space="0" w:color="auto"/>
            </w:tcBorders>
            <w:vAlign w:val="center"/>
          </w:tcPr>
          <w:p w:rsidR="00F06483" w:rsidRPr="001929ED" w:rsidRDefault="00F06483" w:rsidP="007A7818">
            <w:pPr>
              <w:pStyle w:val="af"/>
              <w:spacing w:after="0" w:line="240" w:lineRule="auto"/>
              <w:ind w:left="-126" w:right="-74" w:hanging="22"/>
              <w:jc w:val="center"/>
              <w:rPr>
                <w:rFonts w:ascii="Times New Roman" w:hAnsi="Times New Roman"/>
              </w:rPr>
            </w:pPr>
            <w:r w:rsidRPr="001929ED">
              <w:rPr>
                <w:rFonts w:ascii="Times New Roman" w:hAnsi="Times New Roman"/>
              </w:rPr>
              <w:t>-6329,78</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Pr>
                <w:rFonts w:ascii="Times New Roman" w:hAnsi="Times New Roman" w:cs="Times New Roman"/>
                <w:sz w:val="22"/>
                <w:szCs w:val="22"/>
              </w:rPr>
              <w:t>-</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-0,13</w:t>
            </w:r>
          </w:p>
        </w:tc>
      </w:tr>
      <w:tr w:rsidR="00F06483" w:rsidRPr="003F3CFD" w:rsidTr="008B026A">
        <w:trPr>
          <w:trHeight w:val="218"/>
          <w:jc w:val="center"/>
        </w:trPr>
        <w:tc>
          <w:tcPr>
            <w:tcW w:w="2781" w:type="pct"/>
            <w:tcBorders>
              <w:bottom w:val="single" w:sz="4" w:space="0" w:color="auto"/>
            </w:tcBorders>
            <w:vAlign w:val="center"/>
          </w:tcPr>
          <w:p w:rsidR="00F06483" w:rsidRPr="001929ED" w:rsidRDefault="00F06483" w:rsidP="008B026A">
            <w:pPr>
              <w:pStyle w:val="af"/>
              <w:tabs>
                <w:tab w:val="left" w:pos="154"/>
              </w:tabs>
              <w:spacing w:after="0"/>
              <w:ind w:left="0"/>
              <w:rPr>
                <w:rFonts w:ascii="Times New Roman" w:hAnsi="Times New Roman"/>
                <w:i/>
                <w:sz w:val="21"/>
                <w:szCs w:val="21"/>
              </w:rPr>
            </w:pPr>
            <w:r w:rsidRPr="001929ED">
              <w:rPr>
                <w:rFonts w:ascii="Times New Roman" w:hAnsi="Times New Roman"/>
                <w:i/>
                <w:sz w:val="21"/>
                <w:szCs w:val="21"/>
              </w:rPr>
              <w:t>Единый сельскохозяйственный налог (1050300000)</w:t>
            </w:r>
          </w:p>
        </w:tc>
        <w:tc>
          <w:tcPr>
            <w:tcW w:w="679" w:type="pct"/>
            <w:tcBorders>
              <w:bottom w:val="single" w:sz="4" w:space="0" w:color="auto"/>
            </w:tcBorders>
            <w:vAlign w:val="center"/>
          </w:tcPr>
          <w:p w:rsidR="00F06483" w:rsidRPr="001929ED" w:rsidRDefault="00F06483" w:rsidP="007A7818">
            <w:pPr>
              <w:pStyle w:val="af"/>
              <w:spacing w:after="0" w:line="240" w:lineRule="auto"/>
              <w:ind w:left="-42"/>
              <w:jc w:val="center"/>
              <w:rPr>
                <w:rFonts w:ascii="Times New Roman" w:hAnsi="Times New Roman"/>
                <w:i/>
                <w:sz w:val="20"/>
                <w:szCs w:val="20"/>
              </w:rPr>
            </w:pPr>
            <w:r w:rsidRPr="001929ED">
              <w:rPr>
                <w:rFonts w:ascii="Times New Roman" w:hAnsi="Times New Roman"/>
                <w:i/>
                <w:sz w:val="20"/>
                <w:szCs w:val="20"/>
              </w:rPr>
              <w:t>-</w:t>
            </w:r>
          </w:p>
        </w:tc>
        <w:tc>
          <w:tcPr>
            <w:tcW w:w="690" w:type="pct"/>
            <w:tcBorders>
              <w:bottom w:val="single" w:sz="4" w:space="0" w:color="auto"/>
            </w:tcBorders>
            <w:vAlign w:val="center"/>
          </w:tcPr>
          <w:p w:rsidR="00F06483" w:rsidRPr="001929ED" w:rsidRDefault="00F06483" w:rsidP="007A7818">
            <w:pPr>
              <w:pStyle w:val="af"/>
              <w:spacing w:after="0" w:line="240" w:lineRule="auto"/>
              <w:ind w:left="-126" w:right="-74" w:hanging="22"/>
              <w:jc w:val="center"/>
              <w:rPr>
                <w:rFonts w:ascii="Times New Roman" w:hAnsi="Times New Roman"/>
                <w:i/>
                <w:sz w:val="20"/>
                <w:szCs w:val="20"/>
              </w:rPr>
            </w:pPr>
            <w:r w:rsidRPr="001929ED">
              <w:rPr>
                <w:rFonts w:ascii="Times New Roman" w:hAnsi="Times New Roman"/>
                <w:i/>
                <w:sz w:val="20"/>
                <w:szCs w:val="20"/>
              </w:rPr>
              <w:t>-6329,78</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Pr>
                <w:rFonts w:ascii="Times New Roman" w:hAnsi="Times New Roman" w:cs="Times New Roman"/>
                <w:sz w:val="22"/>
                <w:szCs w:val="22"/>
              </w:rPr>
              <w:t>-</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-0,13</w:t>
            </w:r>
          </w:p>
        </w:tc>
      </w:tr>
      <w:tr w:rsidR="00F06483" w:rsidRPr="003F3CFD" w:rsidTr="008B026A">
        <w:trPr>
          <w:trHeight w:val="61"/>
          <w:jc w:val="center"/>
        </w:trPr>
        <w:tc>
          <w:tcPr>
            <w:tcW w:w="2781" w:type="pct"/>
            <w:tcBorders>
              <w:bottom w:val="single" w:sz="4" w:space="0" w:color="auto"/>
            </w:tcBorders>
            <w:vAlign w:val="center"/>
          </w:tcPr>
          <w:p w:rsidR="00F06483" w:rsidRPr="001929ED" w:rsidRDefault="00F06483" w:rsidP="008B026A">
            <w:pPr>
              <w:ind w:right="-106"/>
              <w:rPr>
                <w:rFonts w:ascii="Times New Roman" w:hAnsi="Times New Roman" w:cs="Times New Roman"/>
                <w:color w:val="auto"/>
                <w:sz w:val="22"/>
                <w:szCs w:val="22"/>
              </w:rPr>
            </w:pPr>
            <w:r w:rsidRPr="001929ED">
              <w:rPr>
                <w:rFonts w:ascii="Times New Roman" w:hAnsi="Times New Roman" w:cs="Times New Roman"/>
                <w:color w:val="auto"/>
                <w:sz w:val="22"/>
                <w:szCs w:val="22"/>
              </w:rPr>
              <w:t>Налоги на имущество (1060000000), в том числе:</w:t>
            </w:r>
          </w:p>
        </w:tc>
        <w:tc>
          <w:tcPr>
            <w:tcW w:w="679" w:type="pct"/>
            <w:tcBorders>
              <w:bottom w:val="single" w:sz="4" w:space="0" w:color="auto"/>
            </w:tcBorders>
            <w:vAlign w:val="center"/>
          </w:tcPr>
          <w:p w:rsidR="00F06483" w:rsidRPr="001929ED" w:rsidRDefault="00F06483" w:rsidP="002445FB">
            <w:pPr>
              <w:pStyle w:val="af"/>
              <w:spacing w:before="120" w:after="0" w:line="240" w:lineRule="auto"/>
              <w:ind w:left="-42" w:firstLine="41"/>
              <w:jc w:val="center"/>
              <w:rPr>
                <w:rFonts w:ascii="Times New Roman" w:hAnsi="Times New Roman"/>
              </w:rPr>
            </w:pPr>
            <w:r w:rsidRPr="001929ED">
              <w:rPr>
                <w:rFonts w:ascii="Times New Roman" w:hAnsi="Times New Roman"/>
              </w:rPr>
              <w:t>150000</w:t>
            </w:r>
            <w:r w:rsidRPr="001929ED">
              <w:rPr>
                <w:rFonts w:ascii="Times New Roman" w:hAnsi="Times New Roman"/>
                <w:lang w:val="en-US"/>
              </w:rPr>
              <w:t>0</w:t>
            </w:r>
            <w:r w:rsidRPr="001929ED">
              <w:rPr>
                <w:rFonts w:ascii="Times New Roman" w:hAnsi="Times New Roman"/>
              </w:rPr>
              <w:t>,00</w:t>
            </w:r>
          </w:p>
        </w:tc>
        <w:tc>
          <w:tcPr>
            <w:tcW w:w="690" w:type="pct"/>
            <w:tcBorders>
              <w:bottom w:val="single" w:sz="4" w:space="0" w:color="auto"/>
            </w:tcBorders>
            <w:vAlign w:val="center"/>
          </w:tcPr>
          <w:p w:rsidR="00F06483" w:rsidRPr="001929ED" w:rsidRDefault="00F06483" w:rsidP="001929ED">
            <w:pPr>
              <w:pStyle w:val="af"/>
              <w:spacing w:before="120" w:after="0" w:line="240" w:lineRule="auto"/>
              <w:ind w:left="-41" w:right="-74" w:hanging="46"/>
              <w:jc w:val="center"/>
              <w:rPr>
                <w:rFonts w:ascii="Times New Roman" w:hAnsi="Times New Roman"/>
              </w:rPr>
            </w:pPr>
            <w:r w:rsidRPr="001929ED">
              <w:rPr>
                <w:rFonts w:ascii="Times New Roman" w:hAnsi="Times New Roman"/>
              </w:rPr>
              <w:t>-32159,77</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-2,14</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-0,65</w:t>
            </w:r>
          </w:p>
        </w:tc>
      </w:tr>
      <w:tr w:rsidR="00F06483" w:rsidRPr="003F3CFD" w:rsidTr="008B026A">
        <w:trPr>
          <w:trHeight w:val="61"/>
          <w:jc w:val="center"/>
        </w:trPr>
        <w:tc>
          <w:tcPr>
            <w:tcW w:w="2781" w:type="pct"/>
            <w:tcBorders>
              <w:bottom w:val="single" w:sz="4" w:space="0" w:color="auto"/>
            </w:tcBorders>
            <w:vAlign w:val="center"/>
          </w:tcPr>
          <w:p w:rsidR="00F06483" w:rsidRPr="001929ED" w:rsidRDefault="00F06483" w:rsidP="008B026A">
            <w:pPr>
              <w:pStyle w:val="ad"/>
              <w:numPr>
                <w:ilvl w:val="0"/>
                <w:numId w:val="22"/>
              </w:numPr>
              <w:tabs>
                <w:tab w:val="left" w:pos="270"/>
                <w:tab w:val="left" w:pos="585"/>
              </w:tabs>
              <w:ind w:left="0" w:right="-106" w:firstLine="0"/>
              <w:rPr>
                <w:rFonts w:ascii="Times New Roman" w:hAnsi="Times New Roman" w:cs="Times New Roman"/>
                <w:i/>
                <w:color w:val="auto"/>
                <w:sz w:val="20"/>
                <w:szCs w:val="20"/>
              </w:rPr>
            </w:pPr>
            <w:r w:rsidRPr="001929ED">
              <w:rPr>
                <w:rFonts w:ascii="Times New Roman" w:hAnsi="Times New Roman" w:cs="Times New Roman"/>
                <w:i/>
                <w:color w:val="auto"/>
                <w:sz w:val="20"/>
                <w:szCs w:val="20"/>
              </w:rPr>
              <w:t>Налог на имущество физических лиц (106 0100000)</w:t>
            </w:r>
          </w:p>
        </w:tc>
        <w:tc>
          <w:tcPr>
            <w:tcW w:w="679" w:type="pct"/>
            <w:tcBorders>
              <w:bottom w:val="single" w:sz="4" w:space="0" w:color="auto"/>
            </w:tcBorders>
            <w:vAlign w:val="center"/>
          </w:tcPr>
          <w:p w:rsidR="00F06483" w:rsidRPr="001929ED" w:rsidRDefault="00F06483" w:rsidP="00470459">
            <w:pPr>
              <w:pStyle w:val="af"/>
              <w:spacing w:before="120" w:after="0" w:line="240" w:lineRule="auto"/>
              <w:ind w:left="-42" w:firstLine="41"/>
              <w:jc w:val="center"/>
              <w:rPr>
                <w:rFonts w:ascii="Times New Roman" w:hAnsi="Times New Roman"/>
                <w:i/>
                <w:sz w:val="20"/>
                <w:szCs w:val="20"/>
              </w:rPr>
            </w:pPr>
            <w:r w:rsidRPr="001929ED">
              <w:rPr>
                <w:rFonts w:ascii="Times New Roman" w:hAnsi="Times New Roman"/>
                <w:i/>
                <w:sz w:val="20"/>
                <w:szCs w:val="20"/>
              </w:rPr>
              <w:t>400000,00</w:t>
            </w:r>
          </w:p>
        </w:tc>
        <w:tc>
          <w:tcPr>
            <w:tcW w:w="690" w:type="pct"/>
            <w:tcBorders>
              <w:bottom w:val="single" w:sz="4" w:space="0" w:color="auto"/>
            </w:tcBorders>
            <w:vAlign w:val="center"/>
          </w:tcPr>
          <w:p w:rsidR="00F06483" w:rsidRPr="00F06483" w:rsidRDefault="00F06483" w:rsidP="00F06483">
            <w:pPr>
              <w:pStyle w:val="af"/>
              <w:spacing w:before="120" w:after="0" w:line="240" w:lineRule="auto"/>
              <w:ind w:left="-41" w:right="-74" w:hanging="46"/>
              <w:jc w:val="center"/>
              <w:rPr>
                <w:rFonts w:ascii="Times New Roman" w:hAnsi="Times New Roman"/>
                <w:i/>
                <w:sz w:val="20"/>
                <w:szCs w:val="20"/>
                <w:lang w:val="en-US"/>
              </w:rPr>
            </w:pPr>
            <w:r w:rsidRPr="00F06483">
              <w:rPr>
                <w:rFonts w:ascii="Times New Roman" w:hAnsi="Times New Roman"/>
                <w:i/>
                <w:sz w:val="20"/>
                <w:szCs w:val="20"/>
              </w:rPr>
              <w:t>215952,72</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53,99</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4,33</w:t>
            </w:r>
          </w:p>
        </w:tc>
      </w:tr>
      <w:tr w:rsidR="00F06483" w:rsidRPr="003F3CFD" w:rsidTr="008B026A">
        <w:trPr>
          <w:trHeight w:val="61"/>
          <w:jc w:val="center"/>
        </w:trPr>
        <w:tc>
          <w:tcPr>
            <w:tcW w:w="2781" w:type="pct"/>
            <w:tcBorders>
              <w:bottom w:val="single" w:sz="4" w:space="0" w:color="auto"/>
            </w:tcBorders>
            <w:vAlign w:val="center"/>
          </w:tcPr>
          <w:p w:rsidR="00F06483" w:rsidRPr="001929ED" w:rsidRDefault="00F06483" w:rsidP="008B026A">
            <w:pPr>
              <w:pStyle w:val="ad"/>
              <w:numPr>
                <w:ilvl w:val="0"/>
                <w:numId w:val="22"/>
              </w:numPr>
              <w:tabs>
                <w:tab w:val="left" w:pos="270"/>
                <w:tab w:val="left" w:pos="585"/>
              </w:tabs>
              <w:ind w:left="0" w:right="-106" w:firstLine="0"/>
              <w:rPr>
                <w:rFonts w:ascii="Times New Roman" w:hAnsi="Times New Roman" w:cs="Times New Roman"/>
                <w:i/>
                <w:color w:val="auto"/>
                <w:sz w:val="20"/>
                <w:szCs w:val="20"/>
              </w:rPr>
            </w:pPr>
            <w:r w:rsidRPr="001929ED">
              <w:rPr>
                <w:rFonts w:ascii="Times New Roman" w:hAnsi="Times New Roman" w:cs="Times New Roman"/>
                <w:i/>
                <w:color w:val="auto"/>
                <w:sz w:val="20"/>
                <w:szCs w:val="20"/>
              </w:rPr>
              <w:t>Земельный налог (1060600000)</w:t>
            </w:r>
          </w:p>
        </w:tc>
        <w:tc>
          <w:tcPr>
            <w:tcW w:w="679" w:type="pct"/>
            <w:tcBorders>
              <w:bottom w:val="single" w:sz="4" w:space="0" w:color="auto"/>
            </w:tcBorders>
            <w:vAlign w:val="center"/>
          </w:tcPr>
          <w:p w:rsidR="00F06483" w:rsidRPr="00F06483" w:rsidRDefault="00F06483" w:rsidP="002445FB">
            <w:pPr>
              <w:pStyle w:val="af"/>
              <w:spacing w:before="120" w:after="0" w:line="240" w:lineRule="auto"/>
              <w:ind w:left="-42" w:firstLine="41"/>
              <w:jc w:val="center"/>
              <w:rPr>
                <w:rFonts w:ascii="Times New Roman" w:hAnsi="Times New Roman"/>
                <w:i/>
                <w:sz w:val="20"/>
                <w:szCs w:val="20"/>
              </w:rPr>
            </w:pPr>
            <w:r w:rsidRPr="00F06483">
              <w:rPr>
                <w:rFonts w:ascii="Times New Roman" w:hAnsi="Times New Roman"/>
                <w:i/>
                <w:sz w:val="20"/>
                <w:szCs w:val="20"/>
              </w:rPr>
              <w:t>1100000,00</w:t>
            </w:r>
          </w:p>
        </w:tc>
        <w:tc>
          <w:tcPr>
            <w:tcW w:w="690" w:type="pct"/>
            <w:tcBorders>
              <w:bottom w:val="single" w:sz="4" w:space="0" w:color="auto"/>
            </w:tcBorders>
            <w:vAlign w:val="center"/>
          </w:tcPr>
          <w:p w:rsidR="00F06483" w:rsidRPr="00F06483" w:rsidRDefault="00F06483" w:rsidP="00F06483">
            <w:pPr>
              <w:pStyle w:val="af"/>
              <w:spacing w:before="120" w:after="0" w:line="240" w:lineRule="auto"/>
              <w:ind w:left="-41" w:right="-74" w:hanging="46"/>
              <w:jc w:val="center"/>
              <w:rPr>
                <w:rFonts w:ascii="Times New Roman" w:hAnsi="Times New Roman"/>
                <w:i/>
                <w:sz w:val="20"/>
                <w:szCs w:val="20"/>
                <w:lang w:val="en-US"/>
              </w:rPr>
            </w:pPr>
            <w:r w:rsidRPr="00F06483">
              <w:rPr>
                <w:rFonts w:ascii="Times New Roman" w:hAnsi="Times New Roman"/>
                <w:i/>
                <w:sz w:val="20"/>
                <w:szCs w:val="20"/>
              </w:rPr>
              <w:t>-248112,49</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-22,56</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-4,98</w:t>
            </w:r>
          </w:p>
        </w:tc>
      </w:tr>
      <w:tr w:rsidR="00F06483" w:rsidRPr="003F3CFD" w:rsidTr="008B026A">
        <w:trPr>
          <w:trHeight w:val="61"/>
          <w:jc w:val="center"/>
        </w:trPr>
        <w:tc>
          <w:tcPr>
            <w:tcW w:w="2781" w:type="pct"/>
            <w:tcBorders>
              <w:bottom w:val="single" w:sz="4" w:space="0" w:color="auto"/>
            </w:tcBorders>
            <w:vAlign w:val="center"/>
          </w:tcPr>
          <w:p w:rsidR="00F06483" w:rsidRPr="001929ED" w:rsidRDefault="00F06483" w:rsidP="008B026A">
            <w:pPr>
              <w:pStyle w:val="af"/>
              <w:spacing w:before="60" w:after="0" w:line="240" w:lineRule="auto"/>
              <w:ind w:left="-40" w:firstLine="40"/>
              <w:rPr>
                <w:rFonts w:ascii="Times New Roman" w:hAnsi="Times New Roman"/>
              </w:rPr>
            </w:pPr>
            <w:r w:rsidRPr="001929ED">
              <w:rPr>
                <w:rFonts w:ascii="Times New Roman" w:hAnsi="Times New Roman"/>
              </w:rPr>
              <w:t>Государственная пошлина   (1080000000)</w:t>
            </w:r>
          </w:p>
        </w:tc>
        <w:tc>
          <w:tcPr>
            <w:tcW w:w="679" w:type="pct"/>
            <w:tcBorders>
              <w:bottom w:val="single" w:sz="4" w:space="0" w:color="auto"/>
            </w:tcBorders>
            <w:vAlign w:val="center"/>
          </w:tcPr>
          <w:p w:rsidR="00F06483" w:rsidRPr="00F06483" w:rsidRDefault="00F06483" w:rsidP="002445FB">
            <w:pPr>
              <w:pStyle w:val="af"/>
              <w:spacing w:before="60" w:after="0" w:line="240" w:lineRule="auto"/>
              <w:ind w:left="-42" w:firstLine="41"/>
              <w:jc w:val="center"/>
              <w:rPr>
                <w:rFonts w:ascii="Times New Roman" w:hAnsi="Times New Roman"/>
                <w:highlight w:val="yellow"/>
              </w:rPr>
            </w:pPr>
            <w:r w:rsidRPr="00F06483">
              <w:rPr>
                <w:rFonts w:ascii="Times New Roman" w:hAnsi="Times New Roman"/>
              </w:rPr>
              <w:t>10000,00</w:t>
            </w:r>
          </w:p>
        </w:tc>
        <w:tc>
          <w:tcPr>
            <w:tcW w:w="690" w:type="pct"/>
            <w:tcBorders>
              <w:bottom w:val="single" w:sz="4" w:space="0" w:color="auto"/>
            </w:tcBorders>
            <w:vAlign w:val="center"/>
          </w:tcPr>
          <w:p w:rsidR="00F06483" w:rsidRPr="00F06483" w:rsidRDefault="00F06483" w:rsidP="002445FB">
            <w:pPr>
              <w:pStyle w:val="af"/>
              <w:spacing w:before="60" w:after="0" w:line="240" w:lineRule="auto"/>
              <w:ind w:left="-41" w:right="-74" w:hanging="46"/>
              <w:jc w:val="center"/>
              <w:rPr>
                <w:rFonts w:ascii="Times New Roman" w:hAnsi="Times New Roman"/>
              </w:rPr>
            </w:pPr>
            <w:r w:rsidRPr="00F06483">
              <w:rPr>
                <w:rFonts w:ascii="Times New Roman" w:hAnsi="Times New Roman"/>
              </w:rPr>
              <w:t>400,00</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4,00</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0,01</w:t>
            </w:r>
          </w:p>
        </w:tc>
      </w:tr>
      <w:tr w:rsidR="00F06483" w:rsidRPr="003F3CFD" w:rsidTr="008B026A">
        <w:trPr>
          <w:trHeight w:val="61"/>
          <w:jc w:val="center"/>
        </w:trPr>
        <w:tc>
          <w:tcPr>
            <w:tcW w:w="2781" w:type="pct"/>
            <w:tcBorders>
              <w:bottom w:val="single" w:sz="4" w:space="0" w:color="auto"/>
            </w:tcBorders>
            <w:vAlign w:val="center"/>
          </w:tcPr>
          <w:p w:rsidR="00F06483" w:rsidRPr="001929ED" w:rsidRDefault="00F06483" w:rsidP="008B026A">
            <w:pPr>
              <w:pStyle w:val="af"/>
              <w:spacing w:before="60" w:after="60" w:line="240" w:lineRule="auto"/>
              <w:ind w:left="0" w:hanging="49"/>
              <w:rPr>
                <w:rFonts w:ascii="Times New Roman" w:hAnsi="Times New Roman"/>
                <w:b/>
                <w:i/>
                <w:highlight w:val="yellow"/>
              </w:rPr>
            </w:pPr>
            <w:r w:rsidRPr="001929ED">
              <w:rPr>
                <w:rFonts w:ascii="Times New Roman" w:hAnsi="Times New Roman"/>
                <w:b/>
                <w:i/>
              </w:rPr>
              <w:t>Неналоговые доходы</w:t>
            </w:r>
          </w:p>
        </w:tc>
        <w:tc>
          <w:tcPr>
            <w:tcW w:w="679" w:type="pct"/>
            <w:tcBorders>
              <w:bottom w:val="single" w:sz="4" w:space="0" w:color="auto"/>
            </w:tcBorders>
            <w:vAlign w:val="center"/>
          </w:tcPr>
          <w:p w:rsidR="00F06483" w:rsidRPr="00F06483" w:rsidRDefault="00F06483" w:rsidP="002445FB">
            <w:pPr>
              <w:pStyle w:val="af"/>
              <w:spacing w:before="60" w:after="60" w:line="240" w:lineRule="auto"/>
              <w:ind w:left="-41" w:firstLine="41"/>
              <w:jc w:val="center"/>
              <w:rPr>
                <w:rFonts w:ascii="Times New Roman" w:hAnsi="Times New Roman"/>
                <w:b/>
                <w:i/>
              </w:rPr>
            </w:pPr>
            <w:r w:rsidRPr="00F06483">
              <w:rPr>
                <w:rFonts w:ascii="Times New Roman" w:hAnsi="Times New Roman"/>
                <w:b/>
                <w:i/>
                <w:lang w:bidi="ru-RU"/>
              </w:rPr>
              <w:t>241200,00</w:t>
            </w:r>
          </w:p>
        </w:tc>
        <w:tc>
          <w:tcPr>
            <w:tcW w:w="690" w:type="pct"/>
            <w:tcBorders>
              <w:bottom w:val="single" w:sz="4" w:space="0" w:color="auto"/>
            </w:tcBorders>
            <w:vAlign w:val="center"/>
          </w:tcPr>
          <w:p w:rsidR="00F06483" w:rsidRPr="00F06483" w:rsidRDefault="00F06483" w:rsidP="002445FB">
            <w:pPr>
              <w:pStyle w:val="af"/>
              <w:spacing w:before="60" w:after="60" w:line="240" w:lineRule="auto"/>
              <w:ind w:left="-41" w:right="-74" w:hanging="46"/>
              <w:jc w:val="center"/>
              <w:rPr>
                <w:rFonts w:ascii="Times New Roman" w:hAnsi="Times New Roman"/>
                <w:b/>
                <w:i/>
                <w:lang w:val="en-US"/>
              </w:rPr>
            </w:pPr>
            <w:r w:rsidRPr="00F06483">
              <w:rPr>
                <w:rFonts w:ascii="Times New Roman" w:hAnsi="Times New Roman"/>
                <w:b/>
                <w:bCs/>
                <w:i/>
                <w:lang w:bidi="ru-RU"/>
              </w:rPr>
              <w:t>84890,65</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b/>
                <w:i/>
                <w:sz w:val="22"/>
                <w:szCs w:val="22"/>
              </w:rPr>
            </w:pPr>
            <w:r w:rsidRPr="00F06483">
              <w:rPr>
                <w:rFonts w:ascii="Times New Roman" w:hAnsi="Times New Roman" w:cs="Times New Roman"/>
                <w:b/>
                <w:i/>
                <w:sz w:val="22"/>
                <w:szCs w:val="22"/>
              </w:rPr>
              <w:t>35,20</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b/>
                <w:i/>
                <w:sz w:val="22"/>
                <w:szCs w:val="22"/>
              </w:rPr>
            </w:pPr>
            <w:r w:rsidRPr="00F06483">
              <w:rPr>
                <w:rFonts w:ascii="Times New Roman" w:hAnsi="Times New Roman" w:cs="Times New Roman"/>
                <w:b/>
                <w:i/>
                <w:sz w:val="22"/>
                <w:szCs w:val="22"/>
              </w:rPr>
              <w:t>1,70</w:t>
            </w:r>
          </w:p>
        </w:tc>
      </w:tr>
      <w:tr w:rsidR="00F06483" w:rsidRPr="003F3CFD" w:rsidTr="008B026A">
        <w:trPr>
          <w:trHeight w:val="61"/>
          <w:jc w:val="center"/>
        </w:trPr>
        <w:tc>
          <w:tcPr>
            <w:tcW w:w="2781" w:type="pct"/>
            <w:tcBorders>
              <w:bottom w:val="single" w:sz="4" w:space="0" w:color="auto"/>
            </w:tcBorders>
            <w:vAlign w:val="center"/>
          </w:tcPr>
          <w:p w:rsidR="00F06483" w:rsidRPr="001929ED" w:rsidRDefault="00F06483" w:rsidP="008B026A">
            <w:pPr>
              <w:pStyle w:val="af"/>
              <w:spacing w:before="60" w:after="60" w:line="240" w:lineRule="auto"/>
              <w:ind w:left="0" w:hanging="49"/>
              <w:rPr>
                <w:rFonts w:ascii="Times New Roman" w:hAnsi="Times New Roman"/>
              </w:rPr>
            </w:pPr>
            <w:r w:rsidRPr="001929ED">
              <w:rPr>
                <w:rFonts w:ascii="Times New Roman" w:hAnsi="Times New Roman"/>
              </w:rPr>
              <w:t>Доходы от использования имущества, находящегося в государственной и муниципальной собственности (1110000000)</w:t>
            </w:r>
          </w:p>
        </w:tc>
        <w:tc>
          <w:tcPr>
            <w:tcW w:w="679" w:type="pct"/>
            <w:tcBorders>
              <w:bottom w:val="single" w:sz="4" w:space="0" w:color="auto"/>
            </w:tcBorders>
            <w:vAlign w:val="center"/>
          </w:tcPr>
          <w:p w:rsidR="00F06483" w:rsidRPr="00F06483" w:rsidRDefault="00F06483" w:rsidP="002445FB">
            <w:pPr>
              <w:pStyle w:val="af"/>
              <w:spacing w:before="60" w:after="60" w:line="240" w:lineRule="auto"/>
              <w:ind w:left="-41" w:firstLine="41"/>
              <w:jc w:val="center"/>
              <w:rPr>
                <w:rFonts w:ascii="Times New Roman" w:hAnsi="Times New Roman"/>
                <w:lang w:bidi="ru-RU"/>
              </w:rPr>
            </w:pPr>
            <w:r w:rsidRPr="00F06483">
              <w:rPr>
                <w:rFonts w:ascii="Times New Roman" w:hAnsi="Times New Roman"/>
                <w:lang w:bidi="ru-RU"/>
              </w:rPr>
              <w:t>141200,00</w:t>
            </w:r>
          </w:p>
        </w:tc>
        <w:tc>
          <w:tcPr>
            <w:tcW w:w="690" w:type="pct"/>
            <w:tcBorders>
              <w:bottom w:val="single" w:sz="4" w:space="0" w:color="auto"/>
            </w:tcBorders>
            <w:vAlign w:val="center"/>
          </w:tcPr>
          <w:p w:rsidR="00F06483" w:rsidRPr="00F06483" w:rsidRDefault="00F06483" w:rsidP="00C55D6F">
            <w:pPr>
              <w:pStyle w:val="af"/>
              <w:spacing w:before="60" w:after="60" w:line="240" w:lineRule="auto"/>
              <w:ind w:left="-41" w:right="-74" w:hanging="46"/>
              <w:jc w:val="center"/>
              <w:rPr>
                <w:rFonts w:ascii="Times New Roman" w:hAnsi="Times New Roman"/>
                <w:lang w:bidi="ru-RU"/>
              </w:rPr>
            </w:pPr>
            <w:r w:rsidRPr="00F06483">
              <w:rPr>
                <w:rFonts w:ascii="Times New Roman" w:hAnsi="Times New Roman"/>
                <w:lang w:bidi="ru-RU"/>
              </w:rPr>
              <w:t>58050,00</w:t>
            </w:r>
          </w:p>
        </w:tc>
        <w:tc>
          <w:tcPr>
            <w:tcW w:w="449"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41,11</w:t>
            </w:r>
          </w:p>
        </w:tc>
        <w:tc>
          <w:tcPr>
            <w:tcW w:w="401" w:type="pct"/>
            <w:tcBorders>
              <w:bottom w:val="single" w:sz="4" w:space="0" w:color="auto"/>
            </w:tcBorders>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1,17</w:t>
            </w:r>
          </w:p>
        </w:tc>
      </w:tr>
      <w:tr w:rsidR="00F06483" w:rsidRPr="003F3CFD" w:rsidTr="00F06483">
        <w:trPr>
          <w:trHeight w:val="61"/>
          <w:jc w:val="center"/>
        </w:trPr>
        <w:tc>
          <w:tcPr>
            <w:tcW w:w="2781" w:type="pct"/>
            <w:shd w:val="clear" w:color="auto" w:fill="FFFFFF"/>
          </w:tcPr>
          <w:p w:rsidR="00F06483" w:rsidRPr="001929ED" w:rsidRDefault="00F06483" w:rsidP="00546264">
            <w:pPr>
              <w:ind w:right="-75"/>
              <w:rPr>
                <w:rFonts w:ascii="Times New Roman" w:hAnsi="Times New Roman"/>
                <w:color w:val="auto"/>
                <w:sz w:val="22"/>
                <w:szCs w:val="22"/>
              </w:rPr>
            </w:pPr>
            <w:r w:rsidRPr="001929ED">
              <w:rPr>
                <w:rFonts w:ascii="Times New Roman" w:hAnsi="Times New Roman"/>
                <w:color w:val="auto"/>
                <w:sz w:val="22"/>
                <w:szCs w:val="22"/>
              </w:rPr>
              <w:t>Доходы от оказания платных услуг (работ)    и компенсации затрат государства (1130000000)</w:t>
            </w:r>
          </w:p>
        </w:tc>
        <w:tc>
          <w:tcPr>
            <w:tcW w:w="679" w:type="pct"/>
            <w:shd w:val="clear" w:color="auto" w:fill="FFFFFF"/>
            <w:vAlign w:val="center"/>
          </w:tcPr>
          <w:p w:rsidR="00F06483" w:rsidRPr="00F06483" w:rsidRDefault="00F06483" w:rsidP="002445FB">
            <w:pPr>
              <w:pStyle w:val="af"/>
              <w:spacing w:before="240" w:after="0" w:line="240" w:lineRule="auto"/>
              <w:ind w:left="-40" w:firstLine="41"/>
              <w:jc w:val="center"/>
              <w:rPr>
                <w:rFonts w:ascii="Times New Roman" w:hAnsi="Times New Roman"/>
              </w:rPr>
            </w:pPr>
            <w:r w:rsidRPr="00F06483">
              <w:rPr>
                <w:rFonts w:ascii="Times New Roman" w:hAnsi="Times New Roman"/>
              </w:rPr>
              <w:t>100000,00</w:t>
            </w:r>
          </w:p>
        </w:tc>
        <w:tc>
          <w:tcPr>
            <w:tcW w:w="690" w:type="pct"/>
            <w:shd w:val="clear" w:color="auto" w:fill="FFFFFF"/>
            <w:vAlign w:val="center"/>
          </w:tcPr>
          <w:p w:rsidR="00F06483" w:rsidRPr="00F06483" w:rsidRDefault="00F06483" w:rsidP="00F06483">
            <w:pPr>
              <w:pStyle w:val="af"/>
              <w:spacing w:before="120" w:after="0" w:line="240" w:lineRule="auto"/>
              <w:ind w:left="-41" w:right="-74" w:hanging="46"/>
              <w:jc w:val="center"/>
              <w:rPr>
                <w:rFonts w:ascii="Times New Roman" w:hAnsi="Times New Roman"/>
                <w:lang w:val="en-US"/>
              </w:rPr>
            </w:pPr>
            <w:r w:rsidRPr="00F06483">
              <w:rPr>
                <w:rFonts w:ascii="Times New Roman" w:hAnsi="Times New Roman"/>
              </w:rPr>
              <w:t>26840,65</w:t>
            </w:r>
          </w:p>
        </w:tc>
        <w:tc>
          <w:tcPr>
            <w:tcW w:w="449"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26,84</w:t>
            </w:r>
          </w:p>
        </w:tc>
        <w:tc>
          <w:tcPr>
            <w:tcW w:w="401"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0,54</w:t>
            </w:r>
          </w:p>
        </w:tc>
      </w:tr>
      <w:tr w:rsidR="00F06483" w:rsidRPr="003F3CFD" w:rsidTr="00F06483">
        <w:trPr>
          <w:trHeight w:val="61"/>
          <w:jc w:val="center"/>
        </w:trPr>
        <w:tc>
          <w:tcPr>
            <w:tcW w:w="2781" w:type="pct"/>
            <w:shd w:val="clear" w:color="auto" w:fill="FFFFFF"/>
          </w:tcPr>
          <w:p w:rsidR="00F06483" w:rsidRPr="001929ED" w:rsidRDefault="00F06483" w:rsidP="00C55D6F">
            <w:pPr>
              <w:ind w:right="-75"/>
              <w:rPr>
                <w:rFonts w:ascii="Times New Roman" w:hAnsi="Times New Roman"/>
                <w:b/>
                <w:color w:val="auto"/>
                <w:sz w:val="22"/>
                <w:szCs w:val="22"/>
              </w:rPr>
            </w:pPr>
            <w:r w:rsidRPr="001929ED">
              <w:rPr>
                <w:rFonts w:ascii="Times New Roman" w:hAnsi="Times New Roman"/>
                <w:b/>
                <w:color w:val="auto"/>
                <w:sz w:val="22"/>
                <w:szCs w:val="22"/>
              </w:rPr>
              <w:t>Безвозмездные поступления (2000000000)</w:t>
            </w:r>
          </w:p>
        </w:tc>
        <w:tc>
          <w:tcPr>
            <w:tcW w:w="679" w:type="pct"/>
            <w:shd w:val="clear" w:color="auto" w:fill="FFFFFF"/>
            <w:vAlign w:val="center"/>
          </w:tcPr>
          <w:p w:rsidR="00F06483" w:rsidRPr="00F06483" w:rsidRDefault="00F06483" w:rsidP="00003A14">
            <w:pPr>
              <w:pStyle w:val="af"/>
              <w:spacing w:before="120" w:after="0" w:line="240" w:lineRule="auto"/>
              <w:ind w:left="-169" w:right="-144" w:firstLine="23"/>
              <w:jc w:val="center"/>
              <w:rPr>
                <w:rFonts w:ascii="Times New Roman" w:hAnsi="Times New Roman"/>
                <w:b/>
                <w:lang w:val="en-US"/>
              </w:rPr>
            </w:pPr>
            <w:r w:rsidRPr="00F06483">
              <w:rPr>
                <w:rFonts w:ascii="Times New Roman" w:hAnsi="Times New Roman"/>
                <w:b/>
                <w:lang w:bidi="ru-RU"/>
              </w:rPr>
              <w:t>9165032,58</w:t>
            </w:r>
          </w:p>
        </w:tc>
        <w:tc>
          <w:tcPr>
            <w:tcW w:w="690" w:type="pct"/>
            <w:shd w:val="clear" w:color="auto" w:fill="FFFFFF"/>
            <w:vAlign w:val="center"/>
          </w:tcPr>
          <w:p w:rsidR="00F06483" w:rsidRPr="00F06483" w:rsidRDefault="00F06483" w:rsidP="00F06483">
            <w:pPr>
              <w:pStyle w:val="af"/>
              <w:spacing w:before="120" w:after="0" w:line="240" w:lineRule="auto"/>
              <w:ind w:left="-40" w:right="-74" w:hanging="46"/>
              <w:jc w:val="center"/>
              <w:rPr>
                <w:rFonts w:ascii="Times New Roman" w:hAnsi="Times New Roman"/>
                <w:b/>
                <w:lang w:val="en-US"/>
              </w:rPr>
            </w:pPr>
            <w:r w:rsidRPr="00F06483">
              <w:rPr>
                <w:rFonts w:ascii="Times New Roman" w:hAnsi="Times New Roman"/>
                <w:b/>
                <w:lang w:bidi="ru-RU"/>
              </w:rPr>
              <w:t>4742861,90</w:t>
            </w:r>
          </w:p>
        </w:tc>
        <w:tc>
          <w:tcPr>
            <w:tcW w:w="449" w:type="pct"/>
            <w:shd w:val="clear" w:color="auto" w:fill="FFFFFF"/>
            <w:vAlign w:val="center"/>
          </w:tcPr>
          <w:p w:rsidR="00F06483" w:rsidRPr="00F06483" w:rsidRDefault="00F06483" w:rsidP="00F06483">
            <w:pPr>
              <w:jc w:val="center"/>
              <w:rPr>
                <w:rFonts w:ascii="Times New Roman" w:hAnsi="Times New Roman" w:cs="Times New Roman"/>
                <w:b/>
                <w:sz w:val="22"/>
                <w:szCs w:val="22"/>
              </w:rPr>
            </w:pPr>
            <w:r w:rsidRPr="00F06483">
              <w:rPr>
                <w:rFonts w:ascii="Times New Roman" w:hAnsi="Times New Roman" w:cs="Times New Roman"/>
                <w:b/>
                <w:sz w:val="22"/>
                <w:szCs w:val="22"/>
              </w:rPr>
              <w:t>51,75</w:t>
            </w:r>
          </w:p>
        </w:tc>
        <w:tc>
          <w:tcPr>
            <w:tcW w:w="401" w:type="pct"/>
            <w:shd w:val="clear" w:color="auto" w:fill="FFFFFF"/>
            <w:vAlign w:val="center"/>
          </w:tcPr>
          <w:p w:rsidR="00F06483" w:rsidRPr="00F06483" w:rsidRDefault="00F06483" w:rsidP="00F06483">
            <w:pPr>
              <w:jc w:val="center"/>
              <w:rPr>
                <w:rFonts w:ascii="Times New Roman" w:hAnsi="Times New Roman" w:cs="Times New Roman"/>
                <w:b/>
                <w:sz w:val="22"/>
                <w:szCs w:val="22"/>
              </w:rPr>
            </w:pPr>
            <w:r w:rsidRPr="00F06483">
              <w:rPr>
                <w:rFonts w:ascii="Times New Roman" w:hAnsi="Times New Roman" w:cs="Times New Roman"/>
                <w:b/>
                <w:sz w:val="22"/>
                <w:szCs w:val="22"/>
              </w:rPr>
              <w:t>95,20</w:t>
            </w:r>
          </w:p>
        </w:tc>
      </w:tr>
      <w:tr w:rsidR="00F06483" w:rsidRPr="003F3CFD" w:rsidTr="00F06483">
        <w:trPr>
          <w:trHeight w:val="61"/>
          <w:jc w:val="center"/>
        </w:trPr>
        <w:tc>
          <w:tcPr>
            <w:tcW w:w="2781" w:type="pct"/>
            <w:shd w:val="clear" w:color="auto" w:fill="FFFFFF"/>
          </w:tcPr>
          <w:p w:rsidR="00F06483" w:rsidRPr="00F06483" w:rsidRDefault="00F06483" w:rsidP="00546264">
            <w:pPr>
              <w:ind w:right="-75"/>
              <w:rPr>
                <w:rFonts w:ascii="Times New Roman" w:hAnsi="Times New Roman"/>
                <w:b/>
                <w:i/>
                <w:color w:val="auto"/>
                <w:sz w:val="22"/>
                <w:szCs w:val="22"/>
              </w:rPr>
            </w:pPr>
            <w:r w:rsidRPr="00F06483">
              <w:rPr>
                <w:rFonts w:ascii="Times New Roman" w:hAnsi="Times New Roman"/>
                <w:b/>
                <w:i/>
                <w:color w:val="auto"/>
                <w:sz w:val="22"/>
                <w:szCs w:val="22"/>
              </w:rPr>
              <w:t>Безвозмездные поступления от других бюджетов бюджетной системы Российской Федерации (2020000000)</w:t>
            </w:r>
          </w:p>
        </w:tc>
        <w:tc>
          <w:tcPr>
            <w:tcW w:w="679" w:type="pct"/>
            <w:shd w:val="clear" w:color="auto" w:fill="FFFFFF"/>
            <w:vAlign w:val="center"/>
          </w:tcPr>
          <w:p w:rsidR="00F06483" w:rsidRPr="00F06483" w:rsidRDefault="00F06483" w:rsidP="00C55D6F">
            <w:pPr>
              <w:pStyle w:val="af"/>
              <w:spacing w:before="120" w:after="0" w:line="240" w:lineRule="auto"/>
              <w:ind w:left="-169" w:right="-144" w:firstLine="23"/>
              <w:jc w:val="center"/>
              <w:rPr>
                <w:rFonts w:ascii="Times New Roman" w:hAnsi="Times New Roman"/>
                <w:b/>
                <w:i/>
                <w:lang w:val="en-US"/>
              </w:rPr>
            </w:pPr>
            <w:r w:rsidRPr="00F06483">
              <w:rPr>
                <w:rFonts w:ascii="Times New Roman" w:hAnsi="Times New Roman"/>
                <w:b/>
                <w:i/>
              </w:rPr>
              <w:t>9372230,81</w:t>
            </w:r>
          </w:p>
        </w:tc>
        <w:tc>
          <w:tcPr>
            <w:tcW w:w="690" w:type="pct"/>
            <w:shd w:val="clear" w:color="auto" w:fill="FFFFFF"/>
            <w:vAlign w:val="center"/>
          </w:tcPr>
          <w:p w:rsidR="00F06483" w:rsidRPr="00F06483" w:rsidRDefault="00F06483" w:rsidP="00F06483">
            <w:pPr>
              <w:pStyle w:val="af"/>
              <w:spacing w:before="120" w:after="0" w:line="240" w:lineRule="auto"/>
              <w:ind w:left="-40" w:right="-74" w:hanging="46"/>
              <w:jc w:val="center"/>
              <w:rPr>
                <w:rFonts w:ascii="Times New Roman" w:hAnsi="Times New Roman"/>
                <w:b/>
                <w:i/>
                <w:lang w:val="en-US"/>
              </w:rPr>
            </w:pPr>
            <w:r w:rsidRPr="00F06483">
              <w:rPr>
                <w:rFonts w:ascii="Times New Roman" w:hAnsi="Times New Roman"/>
                <w:b/>
                <w:i/>
              </w:rPr>
              <w:t>4950060,</w:t>
            </w:r>
            <w:r>
              <w:rPr>
                <w:rFonts w:ascii="Times New Roman" w:hAnsi="Times New Roman"/>
                <w:b/>
                <w:i/>
              </w:rPr>
              <w:t>13</w:t>
            </w:r>
          </w:p>
        </w:tc>
        <w:tc>
          <w:tcPr>
            <w:tcW w:w="449" w:type="pct"/>
            <w:shd w:val="clear" w:color="auto" w:fill="FFFFFF"/>
            <w:vAlign w:val="center"/>
          </w:tcPr>
          <w:p w:rsidR="00F06483" w:rsidRPr="00F06483" w:rsidRDefault="00F06483" w:rsidP="00F06483">
            <w:pPr>
              <w:jc w:val="center"/>
              <w:rPr>
                <w:rFonts w:ascii="Times New Roman" w:hAnsi="Times New Roman" w:cs="Times New Roman"/>
                <w:b/>
                <w:i/>
                <w:sz w:val="22"/>
                <w:szCs w:val="22"/>
              </w:rPr>
            </w:pPr>
            <w:r w:rsidRPr="00F06483">
              <w:rPr>
                <w:rFonts w:ascii="Times New Roman" w:hAnsi="Times New Roman" w:cs="Times New Roman"/>
                <w:b/>
                <w:i/>
                <w:sz w:val="22"/>
                <w:szCs w:val="22"/>
              </w:rPr>
              <w:t>52,82</w:t>
            </w:r>
          </w:p>
        </w:tc>
        <w:tc>
          <w:tcPr>
            <w:tcW w:w="401" w:type="pct"/>
            <w:shd w:val="clear" w:color="auto" w:fill="FFFFFF"/>
            <w:vAlign w:val="center"/>
          </w:tcPr>
          <w:p w:rsidR="00F06483" w:rsidRPr="00F06483" w:rsidRDefault="00F06483" w:rsidP="00F06483">
            <w:pPr>
              <w:jc w:val="center"/>
              <w:rPr>
                <w:rFonts w:ascii="Times New Roman" w:hAnsi="Times New Roman" w:cs="Times New Roman"/>
                <w:b/>
                <w:i/>
                <w:sz w:val="22"/>
                <w:szCs w:val="22"/>
              </w:rPr>
            </w:pPr>
            <w:r w:rsidRPr="00F06483">
              <w:rPr>
                <w:rFonts w:ascii="Times New Roman" w:hAnsi="Times New Roman" w:cs="Times New Roman"/>
                <w:b/>
                <w:i/>
                <w:sz w:val="22"/>
                <w:szCs w:val="22"/>
              </w:rPr>
              <w:t>99,35</w:t>
            </w:r>
          </w:p>
        </w:tc>
      </w:tr>
      <w:tr w:rsidR="00F06483" w:rsidRPr="003F3CFD" w:rsidTr="00F06483">
        <w:trPr>
          <w:trHeight w:val="61"/>
          <w:jc w:val="center"/>
        </w:trPr>
        <w:tc>
          <w:tcPr>
            <w:tcW w:w="2781" w:type="pct"/>
            <w:shd w:val="clear" w:color="auto" w:fill="FFFFFF"/>
          </w:tcPr>
          <w:p w:rsidR="00F06483" w:rsidRPr="00F06483" w:rsidRDefault="00F06483" w:rsidP="00546264">
            <w:pPr>
              <w:rPr>
                <w:rFonts w:ascii="Times New Roman" w:hAnsi="Times New Roman"/>
                <w:color w:val="auto"/>
                <w:sz w:val="22"/>
                <w:szCs w:val="22"/>
              </w:rPr>
            </w:pPr>
            <w:r w:rsidRPr="00F06483">
              <w:rPr>
                <w:rFonts w:ascii="Times New Roman" w:hAnsi="Times New Roman"/>
                <w:color w:val="auto"/>
                <w:sz w:val="22"/>
                <w:szCs w:val="22"/>
              </w:rPr>
              <w:t>Дотации бюджетам бюджетной системы Российской Федерации (2021000000)</w:t>
            </w:r>
          </w:p>
        </w:tc>
        <w:tc>
          <w:tcPr>
            <w:tcW w:w="679" w:type="pct"/>
            <w:shd w:val="clear" w:color="auto" w:fill="FFFFFF"/>
            <w:vAlign w:val="center"/>
          </w:tcPr>
          <w:p w:rsidR="00F06483" w:rsidRPr="00F06483" w:rsidRDefault="00F06483" w:rsidP="007D393A">
            <w:pPr>
              <w:pStyle w:val="af"/>
              <w:spacing w:before="120" w:after="100" w:afterAutospacing="1" w:line="240" w:lineRule="auto"/>
              <w:ind w:left="-40" w:firstLine="41"/>
              <w:jc w:val="center"/>
              <w:rPr>
                <w:rFonts w:ascii="Times New Roman" w:hAnsi="Times New Roman"/>
              </w:rPr>
            </w:pPr>
            <w:r w:rsidRPr="00F06483">
              <w:rPr>
                <w:rFonts w:ascii="Times New Roman" w:hAnsi="Times New Roman"/>
              </w:rPr>
              <w:t>8039345,15</w:t>
            </w:r>
          </w:p>
        </w:tc>
        <w:tc>
          <w:tcPr>
            <w:tcW w:w="690" w:type="pct"/>
            <w:shd w:val="clear" w:color="auto" w:fill="FFFFFF"/>
            <w:vAlign w:val="center"/>
          </w:tcPr>
          <w:p w:rsidR="00F06483" w:rsidRPr="00F06483" w:rsidRDefault="00F06483" w:rsidP="005D59BD">
            <w:pPr>
              <w:pStyle w:val="af"/>
              <w:spacing w:before="120" w:after="100" w:afterAutospacing="1" w:line="240" w:lineRule="auto"/>
              <w:ind w:left="-40" w:right="-74" w:hanging="46"/>
              <w:jc w:val="center"/>
              <w:rPr>
                <w:rFonts w:ascii="Times New Roman" w:hAnsi="Times New Roman"/>
              </w:rPr>
            </w:pPr>
            <w:r w:rsidRPr="00F06483">
              <w:rPr>
                <w:rFonts w:ascii="Times New Roman" w:hAnsi="Times New Roman"/>
              </w:rPr>
              <w:t>4019681,15</w:t>
            </w:r>
          </w:p>
        </w:tc>
        <w:tc>
          <w:tcPr>
            <w:tcW w:w="449"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50,00</w:t>
            </w:r>
          </w:p>
        </w:tc>
        <w:tc>
          <w:tcPr>
            <w:tcW w:w="401"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80,68</w:t>
            </w:r>
          </w:p>
        </w:tc>
      </w:tr>
      <w:tr w:rsidR="00F06483" w:rsidRPr="003F3CFD" w:rsidTr="00F06483">
        <w:trPr>
          <w:trHeight w:val="61"/>
          <w:jc w:val="center"/>
        </w:trPr>
        <w:tc>
          <w:tcPr>
            <w:tcW w:w="2781" w:type="pct"/>
            <w:shd w:val="clear" w:color="auto" w:fill="FFFFFF"/>
          </w:tcPr>
          <w:p w:rsidR="00F06483" w:rsidRPr="00F06483" w:rsidRDefault="00F06483" w:rsidP="00546264">
            <w:pPr>
              <w:ind w:right="-104"/>
              <w:rPr>
                <w:rFonts w:ascii="Times New Roman" w:hAnsi="Times New Roman"/>
                <w:color w:val="auto"/>
                <w:sz w:val="22"/>
                <w:szCs w:val="22"/>
              </w:rPr>
            </w:pPr>
            <w:r w:rsidRPr="00F06483">
              <w:rPr>
                <w:rFonts w:ascii="Times New Roman" w:hAnsi="Times New Roman"/>
                <w:color w:val="auto"/>
                <w:sz w:val="22"/>
                <w:szCs w:val="22"/>
              </w:rPr>
              <w:t>Субсидии бюджетам субъектов Российской Федерации (межбюджетные субсидии) (2022000000)</w:t>
            </w:r>
          </w:p>
        </w:tc>
        <w:tc>
          <w:tcPr>
            <w:tcW w:w="679" w:type="pct"/>
            <w:shd w:val="clear" w:color="auto" w:fill="FFFFFF"/>
            <w:vAlign w:val="center"/>
          </w:tcPr>
          <w:p w:rsidR="00F06483" w:rsidRPr="00F06483" w:rsidRDefault="00F06483" w:rsidP="00003A14">
            <w:pPr>
              <w:pStyle w:val="af"/>
              <w:spacing w:before="240" w:after="0" w:line="240" w:lineRule="auto"/>
              <w:ind w:left="-41" w:firstLine="41"/>
              <w:jc w:val="center"/>
              <w:rPr>
                <w:rFonts w:ascii="Times New Roman" w:hAnsi="Times New Roman"/>
              </w:rPr>
            </w:pPr>
            <w:r w:rsidRPr="00F06483">
              <w:rPr>
                <w:rFonts w:ascii="Times New Roman" w:hAnsi="Times New Roman"/>
              </w:rPr>
              <w:t>581108,00</w:t>
            </w:r>
          </w:p>
        </w:tc>
        <w:tc>
          <w:tcPr>
            <w:tcW w:w="690" w:type="pct"/>
            <w:shd w:val="clear" w:color="auto" w:fill="FFFFFF"/>
            <w:vAlign w:val="center"/>
          </w:tcPr>
          <w:p w:rsidR="00F06483" w:rsidRPr="00F06483" w:rsidRDefault="00F06483" w:rsidP="00003A14">
            <w:pPr>
              <w:pStyle w:val="af"/>
              <w:spacing w:before="240" w:after="0" w:line="240" w:lineRule="auto"/>
              <w:ind w:left="-41" w:right="-74" w:hanging="46"/>
              <w:jc w:val="center"/>
              <w:rPr>
                <w:rFonts w:ascii="Times New Roman" w:hAnsi="Times New Roman"/>
              </w:rPr>
            </w:pPr>
            <w:r w:rsidRPr="00F06483">
              <w:rPr>
                <w:rFonts w:ascii="Times New Roman" w:hAnsi="Times New Roman"/>
              </w:rPr>
              <w:t>290554,00</w:t>
            </w:r>
          </w:p>
        </w:tc>
        <w:tc>
          <w:tcPr>
            <w:tcW w:w="449"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50,00</w:t>
            </w:r>
          </w:p>
        </w:tc>
        <w:tc>
          <w:tcPr>
            <w:tcW w:w="401"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5,83</w:t>
            </w:r>
          </w:p>
        </w:tc>
      </w:tr>
      <w:tr w:rsidR="00F06483" w:rsidRPr="003F3CFD" w:rsidTr="00F06483">
        <w:trPr>
          <w:trHeight w:val="61"/>
          <w:jc w:val="center"/>
        </w:trPr>
        <w:tc>
          <w:tcPr>
            <w:tcW w:w="2781" w:type="pct"/>
            <w:shd w:val="clear" w:color="auto" w:fill="FFFFFF"/>
          </w:tcPr>
          <w:p w:rsidR="00F06483" w:rsidRPr="00F06483" w:rsidRDefault="00F06483" w:rsidP="00546264">
            <w:pPr>
              <w:rPr>
                <w:rFonts w:ascii="Times New Roman" w:hAnsi="Times New Roman"/>
                <w:color w:val="auto"/>
                <w:sz w:val="22"/>
                <w:szCs w:val="22"/>
              </w:rPr>
            </w:pPr>
            <w:r w:rsidRPr="00F06483">
              <w:rPr>
                <w:rFonts w:ascii="Times New Roman" w:hAnsi="Times New Roman"/>
                <w:color w:val="auto"/>
                <w:sz w:val="22"/>
                <w:szCs w:val="22"/>
              </w:rPr>
              <w:t>Субвенции бюджетам бюджетной системы Российской Федерации    (2023000000)</w:t>
            </w:r>
          </w:p>
        </w:tc>
        <w:tc>
          <w:tcPr>
            <w:tcW w:w="679" w:type="pct"/>
            <w:shd w:val="clear" w:color="auto" w:fill="FFFFFF"/>
            <w:vAlign w:val="center"/>
          </w:tcPr>
          <w:p w:rsidR="00F06483" w:rsidRPr="00F06483" w:rsidRDefault="00F06483" w:rsidP="00003A14">
            <w:pPr>
              <w:pStyle w:val="af"/>
              <w:spacing w:before="120" w:after="0" w:line="240" w:lineRule="auto"/>
              <w:ind w:left="-41" w:firstLine="41"/>
              <w:jc w:val="center"/>
              <w:rPr>
                <w:rFonts w:ascii="Times New Roman" w:hAnsi="Times New Roman"/>
              </w:rPr>
            </w:pPr>
            <w:r w:rsidRPr="00F06483">
              <w:rPr>
                <w:rFonts w:ascii="Times New Roman" w:hAnsi="Times New Roman"/>
              </w:rPr>
              <w:t>238850,00</w:t>
            </w:r>
          </w:p>
        </w:tc>
        <w:tc>
          <w:tcPr>
            <w:tcW w:w="690" w:type="pct"/>
            <w:shd w:val="clear" w:color="auto" w:fill="FFFFFF"/>
            <w:vAlign w:val="center"/>
          </w:tcPr>
          <w:p w:rsidR="00F06483" w:rsidRPr="00F06483" w:rsidRDefault="00F06483" w:rsidP="005D59BD">
            <w:pPr>
              <w:pStyle w:val="af"/>
              <w:spacing w:before="120" w:after="0" w:line="240" w:lineRule="auto"/>
              <w:ind w:left="-41" w:right="-74" w:hanging="46"/>
              <w:jc w:val="center"/>
              <w:rPr>
                <w:rFonts w:ascii="Times New Roman" w:hAnsi="Times New Roman"/>
              </w:rPr>
            </w:pPr>
            <w:r w:rsidRPr="00F06483">
              <w:rPr>
                <w:rFonts w:ascii="Times New Roman" w:hAnsi="Times New Roman"/>
              </w:rPr>
              <w:t>126897,32</w:t>
            </w:r>
          </w:p>
        </w:tc>
        <w:tc>
          <w:tcPr>
            <w:tcW w:w="449"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53,13</w:t>
            </w:r>
          </w:p>
        </w:tc>
        <w:tc>
          <w:tcPr>
            <w:tcW w:w="401"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2,55</w:t>
            </w:r>
          </w:p>
        </w:tc>
      </w:tr>
      <w:tr w:rsidR="00F06483" w:rsidRPr="003F3CFD" w:rsidTr="00F06483">
        <w:trPr>
          <w:trHeight w:val="61"/>
          <w:jc w:val="center"/>
        </w:trPr>
        <w:tc>
          <w:tcPr>
            <w:tcW w:w="2781" w:type="pct"/>
            <w:shd w:val="clear" w:color="auto" w:fill="FFFFFF"/>
          </w:tcPr>
          <w:p w:rsidR="00F06483" w:rsidRPr="00F06483" w:rsidRDefault="00F06483" w:rsidP="00546264">
            <w:pPr>
              <w:rPr>
                <w:rFonts w:ascii="Times New Roman" w:hAnsi="Times New Roman"/>
                <w:color w:val="auto"/>
                <w:sz w:val="22"/>
                <w:szCs w:val="22"/>
              </w:rPr>
            </w:pPr>
            <w:r w:rsidRPr="00F06483">
              <w:rPr>
                <w:rFonts w:ascii="Times New Roman" w:hAnsi="Times New Roman"/>
                <w:color w:val="auto"/>
                <w:sz w:val="22"/>
                <w:szCs w:val="22"/>
              </w:rPr>
              <w:t>Иные межбюджетные трансферты (2024000000)</w:t>
            </w:r>
          </w:p>
        </w:tc>
        <w:tc>
          <w:tcPr>
            <w:tcW w:w="679" w:type="pct"/>
            <w:shd w:val="clear" w:color="auto" w:fill="FFFFFF"/>
            <w:vAlign w:val="center"/>
          </w:tcPr>
          <w:p w:rsidR="00F06483" w:rsidRPr="00F06483" w:rsidRDefault="00F06483" w:rsidP="007D393A">
            <w:pPr>
              <w:pStyle w:val="af"/>
              <w:spacing w:before="120" w:after="0" w:line="240" w:lineRule="auto"/>
              <w:ind w:left="-41" w:firstLine="41"/>
              <w:jc w:val="center"/>
              <w:rPr>
                <w:rFonts w:ascii="Times New Roman" w:hAnsi="Times New Roman"/>
              </w:rPr>
            </w:pPr>
            <w:r w:rsidRPr="00F06483">
              <w:rPr>
                <w:rFonts w:ascii="Times New Roman" w:hAnsi="Times New Roman"/>
              </w:rPr>
              <w:t>512927,66</w:t>
            </w:r>
          </w:p>
        </w:tc>
        <w:tc>
          <w:tcPr>
            <w:tcW w:w="690" w:type="pct"/>
            <w:shd w:val="clear" w:color="auto" w:fill="FFFFFF"/>
            <w:vAlign w:val="center"/>
          </w:tcPr>
          <w:p w:rsidR="00F06483" w:rsidRPr="00F06483" w:rsidRDefault="00F06483" w:rsidP="005D59BD">
            <w:pPr>
              <w:pStyle w:val="af"/>
              <w:spacing w:before="120" w:after="0" w:line="240" w:lineRule="auto"/>
              <w:ind w:left="-41" w:right="-74" w:hanging="46"/>
              <w:jc w:val="center"/>
              <w:rPr>
                <w:rFonts w:ascii="Times New Roman" w:hAnsi="Times New Roman"/>
              </w:rPr>
            </w:pPr>
            <w:r w:rsidRPr="00F06483">
              <w:rPr>
                <w:rFonts w:ascii="Times New Roman" w:hAnsi="Times New Roman"/>
              </w:rPr>
              <w:t>512927,66</w:t>
            </w:r>
          </w:p>
        </w:tc>
        <w:tc>
          <w:tcPr>
            <w:tcW w:w="449"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100,00</w:t>
            </w:r>
          </w:p>
        </w:tc>
        <w:tc>
          <w:tcPr>
            <w:tcW w:w="401" w:type="pct"/>
            <w:shd w:val="clear" w:color="auto" w:fill="FFFFFF"/>
            <w:vAlign w:val="center"/>
          </w:tcPr>
          <w:p w:rsidR="00F06483" w:rsidRPr="00F06483" w:rsidRDefault="00F06483" w:rsidP="00F06483">
            <w:pPr>
              <w:jc w:val="center"/>
              <w:rPr>
                <w:rFonts w:ascii="Times New Roman" w:hAnsi="Times New Roman" w:cs="Times New Roman"/>
                <w:sz w:val="22"/>
                <w:szCs w:val="22"/>
              </w:rPr>
            </w:pPr>
            <w:r w:rsidRPr="00F06483">
              <w:rPr>
                <w:rFonts w:ascii="Times New Roman" w:hAnsi="Times New Roman" w:cs="Times New Roman"/>
                <w:sz w:val="22"/>
                <w:szCs w:val="22"/>
              </w:rPr>
              <w:t>10,30</w:t>
            </w:r>
          </w:p>
        </w:tc>
      </w:tr>
      <w:tr w:rsidR="00F06483" w:rsidRPr="003F3CFD" w:rsidTr="00F06483">
        <w:trPr>
          <w:trHeight w:val="61"/>
          <w:jc w:val="center"/>
        </w:trPr>
        <w:tc>
          <w:tcPr>
            <w:tcW w:w="2781" w:type="pct"/>
            <w:shd w:val="clear" w:color="auto" w:fill="FFFFFF"/>
          </w:tcPr>
          <w:p w:rsidR="00F06483" w:rsidRPr="00F06483" w:rsidRDefault="00F06483" w:rsidP="00546264">
            <w:pPr>
              <w:rPr>
                <w:rFonts w:ascii="Times New Roman" w:hAnsi="Times New Roman"/>
                <w:b/>
                <w:i/>
                <w:color w:val="auto"/>
                <w:sz w:val="22"/>
                <w:szCs w:val="22"/>
              </w:rPr>
            </w:pPr>
            <w:r w:rsidRPr="00F06483">
              <w:rPr>
                <w:rFonts w:ascii="Times New Roman" w:hAnsi="Times New Roman"/>
                <w:b/>
                <w:i/>
                <w:color w:val="auto"/>
                <w:sz w:val="22"/>
                <w:szCs w:val="22"/>
              </w:rPr>
              <w:t>Возврат остатков субсидий, субвенций и иных межбюджетных трансфертов, имеющих целевое назначение, прошлых лет (2190000000)</w:t>
            </w:r>
          </w:p>
        </w:tc>
        <w:tc>
          <w:tcPr>
            <w:tcW w:w="679" w:type="pct"/>
            <w:shd w:val="clear" w:color="auto" w:fill="FFFFFF"/>
            <w:vAlign w:val="center"/>
          </w:tcPr>
          <w:p w:rsidR="00F06483" w:rsidRPr="00F06483" w:rsidRDefault="00F06483" w:rsidP="007D393A">
            <w:pPr>
              <w:pStyle w:val="af"/>
              <w:spacing w:before="120" w:after="0" w:line="240" w:lineRule="auto"/>
              <w:ind w:left="-41" w:firstLine="41"/>
              <w:jc w:val="center"/>
              <w:rPr>
                <w:rFonts w:ascii="Times New Roman" w:hAnsi="Times New Roman"/>
                <w:b/>
                <w:i/>
              </w:rPr>
            </w:pPr>
            <w:r w:rsidRPr="00F06483">
              <w:rPr>
                <w:rFonts w:ascii="Times New Roman" w:hAnsi="Times New Roman"/>
                <w:b/>
                <w:i/>
              </w:rPr>
              <w:t>-207198,23</w:t>
            </w:r>
          </w:p>
        </w:tc>
        <w:tc>
          <w:tcPr>
            <w:tcW w:w="690" w:type="pct"/>
            <w:shd w:val="clear" w:color="auto" w:fill="FFFFFF"/>
            <w:vAlign w:val="center"/>
          </w:tcPr>
          <w:p w:rsidR="00F06483" w:rsidRPr="00F06483" w:rsidRDefault="00F06483" w:rsidP="00003A14">
            <w:pPr>
              <w:pStyle w:val="af"/>
              <w:spacing w:before="120" w:after="0" w:line="240" w:lineRule="auto"/>
              <w:ind w:left="-41" w:right="-74" w:hanging="46"/>
              <w:jc w:val="center"/>
              <w:rPr>
                <w:rFonts w:ascii="Times New Roman" w:hAnsi="Times New Roman"/>
                <w:b/>
                <w:i/>
              </w:rPr>
            </w:pPr>
            <w:r w:rsidRPr="00F06483">
              <w:rPr>
                <w:rFonts w:ascii="Times New Roman" w:hAnsi="Times New Roman"/>
                <w:b/>
                <w:i/>
              </w:rPr>
              <w:t>-207198,23</w:t>
            </w:r>
          </w:p>
        </w:tc>
        <w:tc>
          <w:tcPr>
            <w:tcW w:w="449" w:type="pct"/>
            <w:shd w:val="clear" w:color="auto" w:fill="FFFFFF"/>
            <w:vAlign w:val="center"/>
          </w:tcPr>
          <w:p w:rsidR="00F06483" w:rsidRPr="00F06483" w:rsidRDefault="00F06483" w:rsidP="00F06483">
            <w:pPr>
              <w:jc w:val="center"/>
              <w:rPr>
                <w:rFonts w:ascii="Times New Roman" w:hAnsi="Times New Roman" w:cs="Times New Roman"/>
                <w:b/>
                <w:i/>
                <w:sz w:val="22"/>
                <w:szCs w:val="22"/>
              </w:rPr>
            </w:pPr>
            <w:r w:rsidRPr="00F06483">
              <w:rPr>
                <w:rFonts w:ascii="Times New Roman" w:hAnsi="Times New Roman" w:cs="Times New Roman"/>
                <w:b/>
                <w:i/>
                <w:sz w:val="22"/>
                <w:szCs w:val="22"/>
              </w:rPr>
              <w:t>100,00</w:t>
            </w:r>
          </w:p>
        </w:tc>
        <w:tc>
          <w:tcPr>
            <w:tcW w:w="401" w:type="pct"/>
            <w:shd w:val="clear" w:color="auto" w:fill="FFFFFF"/>
            <w:vAlign w:val="center"/>
          </w:tcPr>
          <w:p w:rsidR="00F06483" w:rsidRPr="00F06483" w:rsidRDefault="00F06483" w:rsidP="00E53DEF">
            <w:pPr>
              <w:jc w:val="center"/>
              <w:rPr>
                <w:rFonts w:ascii="Times New Roman" w:hAnsi="Times New Roman" w:cs="Times New Roman"/>
                <w:b/>
                <w:i/>
                <w:sz w:val="22"/>
                <w:szCs w:val="22"/>
              </w:rPr>
            </w:pPr>
            <w:r w:rsidRPr="00F06483">
              <w:rPr>
                <w:rFonts w:ascii="Times New Roman" w:hAnsi="Times New Roman" w:cs="Times New Roman"/>
                <w:b/>
                <w:i/>
                <w:sz w:val="22"/>
                <w:szCs w:val="22"/>
              </w:rPr>
              <w:t>-4,</w:t>
            </w:r>
            <w:r w:rsidR="00E53DEF">
              <w:rPr>
                <w:rFonts w:ascii="Times New Roman" w:hAnsi="Times New Roman" w:cs="Times New Roman"/>
                <w:b/>
                <w:i/>
                <w:sz w:val="22"/>
                <w:szCs w:val="22"/>
              </w:rPr>
              <w:t>15</w:t>
            </w:r>
          </w:p>
        </w:tc>
      </w:tr>
      <w:tr w:rsidR="00F06483" w:rsidRPr="003F3CFD" w:rsidTr="00F06483">
        <w:trPr>
          <w:trHeight w:val="416"/>
          <w:jc w:val="center"/>
        </w:trPr>
        <w:tc>
          <w:tcPr>
            <w:tcW w:w="2781" w:type="pct"/>
          </w:tcPr>
          <w:p w:rsidR="00F06483" w:rsidRPr="00F06483" w:rsidRDefault="00F06483" w:rsidP="00A626BD">
            <w:pPr>
              <w:spacing w:before="120"/>
              <w:rPr>
                <w:rFonts w:ascii="Times New Roman" w:hAnsi="Times New Roman"/>
                <w:b/>
                <w:color w:val="auto"/>
                <w:sz w:val="22"/>
                <w:szCs w:val="22"/>
              </w:rPr>
            </w:pPr>
            <w:r w:rsidRPr="00F06483">
              <w:rPr>
                <w:rFonts w:ascii="Times New Roman" w:hAnsi="Times New Roman"/>
                <w:b/>
                <w:color w:val="auto"/>
                <w:sz w:val="22"/>
                <w:szCs w:val="22"/>
              </w:rPr>
              <w:t>ДОХОДЫ  ВСЕГО:</w:t>
            </w:r>
          </w:p>
        </w:tc>
        <w:tc>
          <w:tcPr>
            <w:tcW w:w="679" w:type="pct"/>
          </w:tcPr>
          <w:p w:rsidR="00F06483" w:rsidRPr="00F06483" w:rsidRDefault="00F06483" w:rsidP="005D59BD">
            <w:pPr>
              <w:pStyle w:val="af"/>
              <w:spacing w:before="120" w:after="0" w:line="240" w:lineRule="auto"/>
              <w:ind w:left="-159" w:firstLine="40"/>
              <w:jc w:val="center"/>
              <w:rPr>
                <w:rFonts w:ascii="Times New Roman" w:hAnsi="Times New Roman"/>
                <w:b/>
              </w:rPr>
            </w:pPr>
            <w:r w:rsidRPr="00F06483">
              <w:rPr>
                <w:rFonts w:ascii="Times New Roman" w:hAnsi="Times New Roman"/>
                <w:b/>
              </w:rPr>
              <w:t>11316232,58</w:t>
            </w:r>
          </w:p>
        </w:tc>
        <w:tc>
          <w:tcPr>
            <w:tcW w:w="690" w:type="pct"/>
          </w:tcPr>
          <w:p w:rsidR="00F06483" w:rsidRPr="00F06483" w:rsidRDefault="00F06483" w:rsidP="00F06483">
            <w:pPr>
              <w:pStyle w:val="af"/>
              <w:spacing w:before="120" w:line="240" w:lineRule="auto"/>
              <w:ind w:left="-151" w:right="-221"/>
              <w:jc w:val="center"/>
              <w:rPr>
                <w:rFonts w:ascii="Times New Roman" w:hAnsi="Times New Roman"/>
                <w:b/>
              </w:rPr>
            </w:pPr>
            <w:r w:rsidRPr="00F06483">
              <w:rPr>
                <w:rFonts w:ascii="Times New Roman" w:hAnsi="Times New Roman"/>
                <w:b/>
              </w:rPr>
              <w:t>4982203,25</w:t>
            </w:r>
          </w:p>
        </w:tc>
        <w:tc>
          <w:tcPr>
            <w:tcW w:w="449" w:type="pct"/>
            <w:vAlign w:val="center"/>
          </w:tcPr>
          <w:p w:rsidR="00F06483" w:rsidRPr="00F06483" w:rsidRDefault="00F06483" w:rsidP="00F06483">
            <w:pPr>
              <w:jc w:val="center"/>
              <w:rPr>
                <w:rFonts w:ascii="Times New Roman" w:hAnsi="Times New Roman" w:cs="Times New Roman"/>
                <w:b/>
                <w:sz w:val="22"/>
                <w:szCs w:val="22"/>
              </w:rPr>
            </w:pPr>
            <w:r w:rsidRPr="00F06483">
              <w:rPr>
                <w:rFonts w:ascii="Times New Roman" w:hAnsi="Times New Roman" w:cs="Times New Roman"/>
                <w:b/>
                <w:sz w:val="22"/>
                <w:szCs w:val="22"/>
              </w:rPr>
              <w:t>44,03</w:t>
            </w:r>
          </w:p>
        </w:tc>
        <w:tc>
          <w:tcPr>
            <w:tcW w:w="401" w:type="pct"/>
            <w:vAlign w:val="center"/>
          </w:tcPr>
          <w:p w:rsidR="00F06483" w:rsidRPr="00F06483" w:rsidRDefault="00F06483" w:rsidP="00F06483">
            <w:pPr>
              <w:ind w:left="-108"/>
              <w:jc w:val="center"/>
              <w:rPr>
                <w:rFonts w:ascii="Times New Roman" w:hAnsi="Times New Roman" w:cs="Times New Roman"/>
                <w:b/>
                <w:sz w:val="22"/>
                <w:szCs w:val="22"/>
              </w:rPr>
            </w:pPr>
            <w:r w:rsidRPr="00F06483">
              <w:rPr>
                <w:rFonts w:ascii="Times New Roman" w:hAnsi="Times New Roman" w:cs="Times New Roman"/>
                <w:b/>
                <w:sz w:val="22"/>
                <w:szCs w:val="22"/>
              </w:rPr>
              <w:t>100,00</w:t>
            </w:r>
          </w:p>
        </w:tc>
      </w:tr>
    </w:tbl>
    <w:p w:rsidR="007A1ADF" w:rsidRPr="00020FF0" w:rsidRDefault="00B677E3" w:rsidP="007A1ADF">
      <w:pPr>
        <w:pStyle w:val="af"/>
        <w:spacing w:before="120" w:after="0" w:line="240" w:lineRule="auto"/>
        <w:ind w:left="0" w:firstLine="709"/>
        <w:jc w:val="both"/>
        <w:rPr>
          <w:rFonts w:ascii="Times New Roman" w:hAnsi="Times New Roman"/>
          <w:sz w:val="28"/>
          <w:szCs w:val="28"/>
        </w:rPr>
      </w:pPr>
      <w:r w:rsidRPr="003F3CFD">
        <w:rPr>
          <w:rFonts w:ascii="Times New Roman" w:hAnsi="Times New Roman"/>
          <w:color w:val="FF0000"/>
          <w:sz w:val="28"/>
          <w:szCs w:val="28"/>
        </w:rPr>
        <w:t xml:space="preserve"> </w:t>
      </w:r>
      <w:r w:rsidR="007A1ADF" w:rsidRPr="00020FF0">
        <w:rPr>
          <w:rFonts w:ascii="Times New Roman" w:hAnsi="Times New Roman"/>
          <w:sz w:val="28"/>
          <w:szCs w:val="28"/>
        </w:rPr>
        <w:t xml:space="preserve">Из данных таблицы следует, что в </w:t>
      </w:r>
      <w:r w:rsidR="00A84EF2" w:rsidRPr="00020FF0">
        <w:rPr>
          <w:rFonts w:ascii="Times New Roman" w:hAnsi="Times New Roman"/>
          <w:sz w:val="28"/>
          <w:szCs w:val="28"/>
        </w:rPr>
        <w:t>1-м полугодии</w:t>
      </w:r>
      <w:r w:rsidR="00E53DEF" w:rsidRPr="00020FF0">
        <w:rPr>
          <w:rFonts w:ascii="Times New Roman" w:hAnsi="Times New Roman"/>
          <w:sz w:val="28"/>
          <w:szCs w:val="28"/>
        </w:rPr>
        <w:t xml:space="preserve"> </w:t>
      </w:r>
      <w:r w:rsidR="007A1ADF" w:rsidRPr="00020FF0">
        <w:rPr>
          <w:rFonts w:ascii="Times New Roman" w:hAnsi="Times New Roman"/>
          <w:sz w:val="28"/>
          <w:szCs w:val="28"/>
        </w:rPr>
        <w:t xml:space="preserve">текущего финансового года исполнение бюджета </w:t>
      </w:r>
      <w:r w:rsidR="001C4EC4" w:rsidRPr="00020FF0">
        <w:rPr>
          <w:rFonts w:ascii="Times New Roman" w:hAnsi="Times New Roman"/>
          <w:sz w:val="28"/>
          <w:szCs w:val="28"/>
        </w:rPr>
        <w:t>поселения</w:t>
      </w:r>
      <w:r w:rsidR="007A1ADF" w:rsidRPr="00020FF0">
        <w:rPr>
          <w:rFonts w:ascii="Times New Roman" w:hAnsi="Times New Roman"/>
          <w:sz w:val="28"/>
          <w:szCs w:val="28"/>
        </w:rPr>
        <w:t xml:space="preserve"> по налоговым и неналоговым доходам составило </w:t>
      </w:r>
      <w:r w:rsidR="00020FF0" w:rsidRPr="00020FF0">
        <w:rPr>
          <w:rFonts w:ascii="Times New Roman" w:hAnsi="Times New Roman"/>
          <w:bCs/>
          <w:sz w:val="28"/>
          <w:szCs w:val="28"/>
          <w:lang w:bidi="ru-RU"/>
        </w:rPr>
        <w:t>239341,35</w:t>
      </w:r>
      <w:r w:rsidR="00020FF0" w:rsidRPr="00020FF0">
        <w:rPr>
          <w:rFonts w:ascii="Times New Roman" w:hAnsi="Times New Roman"/>
          <w:b/>
          <w:bCs/>
          <w:sz w:val="28"/>
          <w:szCs w:val="28"/>
          <w:lang w:bidi="ru-RU"/>
        </w:rPr>
        <w:t xml:space="preserve"> </w:t>
      </w:r>
      <w:r w:rsidR="007A1ADF" w:rsidRPr="00020FF0">
        <w:rPr>
          <w:rFonts w:ascii="Times New Roman" w:hAnsi="Times New Roman"/>
          <w:sz w:val="28"/>
          <w:szCs w:val="28"/>
        </w:rPr>
        <w:t xml:space="preserve">рублей или </w:t>
      </w:r>
      <w:r w:rsidR="00020FF0" w:rsidRPr="00020FF0">
        <w:rPr>
          <w:rFonts w:ascii="Times New Roman" w:hAnsi="Times New Roman"/>
          <w:sz w:val="28"/>
          <w:szCs w:val="28"/>
        </w:rPr>
        <w:t>11</w:t>
      </w:r>
      <w:r w:rsidR="007A1ADF" w:rsidRPr="00020FF0">
        <w:rPr>
          <w:rFonts w:ascii="Times New Roman" w:hAnsi="Times New Roman"/>
          <w:sz w:val="28"/>
          <w:szCs w:val="28"/>
        </w:rPr>
        <w:t>,</w:t>
      </w:r>
      <w:r w:rsidR="00011232" w:rsidRPr="00020FF0">
        <w:rPr>
          <w:rFonts w:ascii="Times New Roman" w:hAnsi="Times New Roman"/>
          <w:sz w:val="28"/>
          <w:szCs w:val="28"/>
        </w:rPr>
        <w:t>1</w:t>
      </w:r>
      <w:r w:rsidR="00020FF0" w:rsidRPr="00020FF0">
        <w:rPr>
          <w:rFonts w:ascii="Times New Roman" w:hAnsi="Times New Roman"/>
          <w:sz w:val="28"/>
          <w:szCs w:val="28"/>
        </w:rPr>
        <w:t>3</w:t>
      </w:r>
      <w:r w:rsidR="007A1ADF" w:rsidRPr="00020FF0">
        <w:rPr>
          <w:rFonts w:ascii="Times New Roman" w:hAnsi="Times New Roman"/>
          <w:sz w:val="28"/>
          <w:szCs w:val="28"/>
        </w:rPr>
        <w:t xml:space="preserve">% по отношению к плановым годовым бюджетным ассигнованиям. Удельный вес налоговых доходов в данной группе составил </w:t>
      </w:r>
      <w:r w:rsidR="00020FF0" w:rsidRPr="00020FF0">
        <w:rPr>
          <w:rFonts w:ascii="Times New Roman" w:hAnsi="Times New Roman"/>
          <w:sz w:val="28"/>
          <w:szCs w:val="28"/>
        </w:rPr>
        <w:t>64</w:t>
      </w:r>
      <w:r w:rsidR="007A1ADF" w:rsidRPr="00020FF0">
        <w:rPr>
          <w:rFonts w:ascii="Times New Roman" w:hAnsi="Times New Roman"/>
          <w:sz w:val="28"/>
          <w:szCs w:val="28"/>
        </w:rPr>
        <w:t>,</w:t>
      </w:r>
      <w:r w:rsidR="00020FF0" w:rsidRPr="00020FF0">
        <w:rPr>
          <w:rFonts w:ascii="Times New Roman" w:hAnsi="Times New Roman"/>
          <w:sz w:val="28"/>
          <w:szCs w:val="28"/>
        </w:rPr>
        <w:t>53</w:t>
      </w:r>
      <w:r w:rsidR="007A1ADF" w:rsidRPr="00020FF0">
        <w:rPr>
          <w:rFonts w:ascii="Times New Roman" w:hAnsi="Times New Roman"/>
          <w:sz w:val="28"/>
          <w:szCs w:val="28"/>
        </w:rPr>
        <w:t xml:space="preserve">%, доля неналоговых доходов </w:t>
      </w:r>
      <w:r w:rsidR="00011232" w:rsidRPr="00020FF0">
        <w:rPr>
          <w:rFonts w:ascii="Times New Roman" w:hAnsi="Times New Roman"/>
          <w:sz w:val="28"/>
          <w:szCs w:val="28"/>
        </w:rPr>
        <w:t>–</w:t>
      </w:r>
      <w:r w:rsidR="007A1ADF" w:rsidRPr="00020FF0">
        <w:rPr>
          <w:rFonts w:ascii="Times New Roman" w:hAnsi="Times New Roman"/>
          <w:sz w:val="28"/>
          <w:szCs w:val="28"/>
        </w:rPr>
        <w:t xml:space="preserve"> </w:t>
      </w:r>
      <w:r w:rsidR="00020FF0" w:rsidRPr="00020FF0">
        <w:rPr>
          <w:rFonts w:ascii="Times New Roman" w:hAnsi="Times New Roman"/>
          <w:sz w:val="28"/>
          <w:szCs w:val="28"/>
        </w:rPr>
        <w:t>35</w:t>
      </w:r>
      <w:r w:rsidR="007A1ADF" w:rsidRPr="00020FF0">
        <w:rPr>
          <w:rFonts w:ascii="Times New Roman" w:hAnsi="Times New Roman"/>
          <w:sz w:val="28"/>
          <w:szCs w:val="28"/>
        </w:rPr>
        <w:t>,</w:t>
      </w:r>
      <w:r w:rsidR="00011232" w:rsidRPr="00020FF0">
        <w:rPr>
          <w:rFonts w:ascii="Times New Roman" w:hAnsi="Times New Roman"/>
          <w:sz w:val="28"/>
          <w:szCs w:val="28"/>
        </w:rPr>
        <w:t>4</w:t>
      </w:r>
      <w:r w:rsidR="00020FF0" w:rsidRPr="00020FF0">
        <w:rPr>
          <w:rFonts w:ascii="Times New Roman" w:hAnsi="Times New Roman"/>
          <w:sz w:val="28"/>
          <w:szCs w:val="28"/>
        </w:rPr>
        <w:t>7</w:t>
      </w:r>
      <w:r w:rsidR="007A1ADF" w:rsidRPr="00020FF0">
        <w:rPr>
          <w:rFonts w:ascii="Times New Roman" w:hAnsi="Times New Roman"/>
          <w:sz w:val="28"/>
          <w:szCs w:val="28"/>
        </w:rPr>
        <w:t>%.</w:t>
      </w:r>
    </w:p>
    <w:p w:rsidR="007A1ADF" w:rsidRPr="00020FF0" w:rsidRDefault="007A1ADF" w:rsidP="00D62451">
      <w:pPr>
        <w:pStyle w:val="af"/>
        <w:spacing w:after="0" w:line="240" w:lineRule="auto"/>
        <w:ind w:left="0" w:firstLine="709"/>
        <w:jc w:val="both"/>
        <w:rPr>
          <w:rFonts w:ascii="Times New Roman" w:hAnsi="Times New Roman"/>
          <w:sz w:val="28"/>
          <w:szCs w:val="28"/>
        </w:rPr>
      </w:pPr>
      <w:r w:rsidRPr="00020FF0">
        <w:rPr>
          <w:rFonts w:ascii="Times New Roman" w:hAnsi="Times New Roman"/>
          <w:sz w:val="28"/>
          <w:szCs w:val="28"/>
        </w:rPr>
        <w:t xml:space="preserve">В отчетном периоде исполнение бюджета по группе доходов «Безвозмездные поступления» составило </w:t>
      </w:r>
      <w:r w:rsidR="00020FF0" w:rsidRPr="00020FF0">
        <w:rPr>
          <w:rFonts w:ascii="Times New Roman" w:hAnsi="Times New Roman"/>
          <w:bCs/>
          <w:sz w:val="28"/>
          <w:szCs w:val="28"/>
          <w:lang w:bidi="ru-RU"/>
        </w:rPr>
        <w:t>4742861,90</w:t>
      </w:r>
      <w:r w:rsidR="00020FF0" w:rsidRPr="00020FF0">
        <w:rPr>
          <w:rFonts w:ascii="Times New Roman" w:hAnsi="Times New Roman"/>
          <w:b/>
          <w:bCs/>
          <w:sz w:val="28"/>
          <w:szCs w:val="28"/>
          <w:lang w:bidi="ru-RU"/>
        </w:rPr>
        <w:t xml:space="preserve"> </w:t>
      </w:r>
      <w:r w:rsidRPr="00020FF0">
        <w:rPr>
          <w:rFonts w:ascii="Times New Roman" w:hAnsi="Times New Roman"/>
          <w:sz w:val="28"/>
          <w:szCs w:val="28"/>
        </w:rPr>
        <w:t xml:space="preserve">рублей или </w:t>
      </w:r>
      <w:r w:rsidR="00020FF0" w:rsidRPr="00020FF0">
        <w:rPr>
          <w:rFonts w:ascii="Times New Roman" w:hAnsi="Times New Roman"/>
          <w:sz w:val="28"/>
          <w:szCs w:val="28"/>
        </w:rPr>
        <w:t>51</w:t>
      </w:r>
      <w:r w:rsidR="00A6001C" w:rsidRPr="00020FF0">
        <w:rPr>
          <w:rFonts w:ascii="Times New Roman" w:hAnsi="Times New Roman"/>
          <w:sz w:val="28"/>
          <w:szCs w:val="28"/>
          <w:lang w:bidi="ru-RU"/>
        </w:rPr>
        <w:t>,</w:t>
      </w:r>
      <w:r w:rsidR="00020FF0" w:rsidRPr="00020FF0">
        <w:rPr>
          <w:rFonts w:ascii="Times New Roman" w:hAnsi="Times New Roman"/>
          <w:sz w:val="28"/>
          <w:szCs w:val="28"/>
          <w:lang w:bidi="ru-RU"/>
        </w:rPr>
        <w:t>75</w:t>
      </w:r>
      <w:r w:rsidR="00A6001C" w:rsidRPr="00020FF0">
        <w:rPr>
          <w:rFonts w:ascii="Times New Roman" w:hAnsi="Times New Roman"/>
          <w:b/>
          <w:sz w:val="28"/>
          <w:szCs w:val="28"/>
          <w:lang w:bidi="ru-RU"/>
        </w:rPr>
        <w:t xml:space="preserve"> </w:t>
      </w:r>
      <w:r w:rsidRPr="00020FF0">
        <w:rPr>
          <w:rFonts w:ascii="Times New Roman" w:hAnsi="Times New Roman"/>
          <w:sz w:val="28"/>
          <w:szCs w:val="28"/>
        </w:rPr>
        <w:t>% от утвержденных на 202</w:t>
      </w:r>
      <w:r w:rsidR="00D62451" w:rsidRPr="00020FF0">
        <w:rPr>
          <w:rFonts w:ascii="Times New Roman" w:hAnsi="Times New Roman"/>
          <w:sz w:val="28"/>
          <w:szCs w:val="28"/>
        </w:rPr>
        <w:t>2</w:t>
      </w:r>
      <w:r w:rsidRPr="00020FF0">
        <w:rPr>
          <w:rFonts w:ascii="Times New Roman" w:hAnsi="Times New Roman"/>
          <w:sz w:val="28"/>
          <w:szCs w:val="28"/>
        </w:rPr>
        <w:t xml:space="preserve"> год, из них:</w:t>
      </w:r>
    </w:p>
    <w:p w:rsidR="007A1ADF" w:rsidRPr="00020FF0" w:rsidRDefault="007A1ADF" w:rsidP="005D1766">
      <w:pPr>
        <w:pStyle w:val="af"/>
        <w:numPr>
          <w:ilvl w:val="0"/>
          <w:numId w:val="24"/>
        </w:numPr>
        <w:tabs>
          <w:tab w:val="left" w:pos="1134"/>
        </w:tabs>
        <w:spacing w:after="0" w:line="240" w:lineRule="auto"/>
        <w:ind w:left="0" w:firstLine="709"/>
        <w:jc w:val="both"/>
        <w:rPr>
          <w:rFonts w:ascii="Times New Roman" w:hAnsi="Times New Roman"/>
          <w:sz w:val="28"/>
          <w:szCs w:val="28"/>
        </w:rPr>
      </w:pPr>
      <w:r w:rsidRPr="00020FF0">
        <w:rPr>
          <w:rFonts w:ascii="Times New Roman" w:hAnsi="Times New Roman"/>
          <w:i/>
          <w:sz w:val="28"/>
          <w:szCs w:val="28"/>
        </w:rPr>
        <w:t>по подгруппе доходов «Безвозмездные поступления от других бюджетов бюджетной системы Российской Федерации»</w:t>
      </w:r>
      <w:r w:rsidRPr="00020FF0">
        <w:rPr>
          <w:rFonts w:ascii="Times New Roman" w:hAnsi="Times New Roman"/>
          <w:sz w:val="28"/>
          <w:szCs w:val="28"/>
        </w:rPr>
        <w:t xml:space="preserve"> исполнение составило </w:t>
      </w:r>
      <w:r w:rsidR="00020FF0" w:rsidRPr="00020FF0">
        <w:rPr>
          <w:rFonts w:ascii="Times New Roman" w:hAnsi="Times New Roman"/>
          <w:bCs/>
          <w:sz w:val="28"/>
          <w:szCs w:val="28"/>
          <w:lang w:bidi="ru-RU"/>
        </w:rPr>
        <w:t>4950060,13</w:t>
      </w:r>
      <w:r w:rsidR="00020FF0" w:rsidRPr="00020FF0">
        <w:rPr>
          <w:rFonts w:ascii="Times New Roman" w:hAnsi="Times New Roman"/>
          <w:b/>
          <w:bCs/>
          <w:i/>
          <w:sz w:val="28"/>
          <w:szCs w:val="28"/>
          <w:lang w:bidi="ru-RU"/>
        </w:rPr>
        <w:t xml:space="preserve"> </w:t>
      </w:r>
      <w:r w:rsidR="00222BE4" w:rsidRPr="00020FF0">
        <w:rPr>
          <w:rFonts w:ascii="Times New Roman" w:hAnsi="Times New Roman"/>
          <w:sz w:val="28"/>
          <w:szCs w:val="28"/>
        </w:rPr>
        <w:t xml:space="preserve">рублей или </w:t>
      </w:r>
      <w:r w:rsidR="00020FF0" w:rsidRPr="00020FF0">
        <w:rPr>
          <w:rFonts w:ascii="Times New Roman" w:hAnsi="Times New Roman"/>
          <w:sz w:val="28"/>
          <w:szCs w:val="28"/>
        </w:rPr>
        <w:t>52</w:t>
      </w:r>
      <w:r w:rsidR="00222BE4" w:rsidRPr="00020FF0">
        <w:rPr>
          <w:rFonts w:ascii="Times New Roman" w:hAnsi="Times New Roman"/>
          <w:sz w:val="28"/>
          <w:szCs w:val="28"/>
        </w:rPr>
        <w:t>,</w:t>
      </w:r>
      <w:r w:rsidR="00020FF0" w:rsidRPr="00020FF0">
        <w:rPr>
          <w:rFonts w:ascii="Times New Roman" w:hAnsi="Times New Roman"/>
          <w:sz w:val="28"/>
          <w:szCs w:val="28"/>
        </w:rPr>
        <w:t>82</w:t>
      </w:r>
      <w:r w:rsidR="00222BE4" w:rsidRPr="00020FF0">
        <w:rPr>
          <w:rFonts w:ascii="Times New Roman" w:hAnsi="Times New Roman"/>
          <w:sz w:val="28"/>
          <w:szCs w:val="28"/>
        </w:rPr>
        <w:t xml:space="preserve">% </w:t>
      </w:r>
      <w:r w:rsidRPr="00020FF0">
        <w:rPr>
          <w:rFonts w:ascii="Times New Roman" w:hAnsi="Times New Roman"/>
          <w:sz w:val="28"/>
          <w:szCs w:val="28"/>
        </w:rPr>
        <w:t>от плана, в том числе:</w:t>
      </w:r>
    </w:p>
    <w:p w:rsidR="007A1ADF" w:rsidRPr="00020FF0" w:rsidRDefault="007A1ADF" w:rsidP="005D1766">
      <w:pPr>
        <w:pStyle w:val="ad"/>
        <w:numPr>
          <w:ilvl w:val="0"/>
          <w:numId w:val="23"/>
        </w:numPr>
        <w:tabs>
          <w:tab w:val="left" w:pos="1134"/>
        </w:tabs>
        <w:ind w:left="0" w:firstLine="709"/>
        <w:jc w:val="both"/>
        <w:rPr>
          <w:rFonts w:ascii="Times New Roman" w:hAnsi="Times New Roman"/>
          <w:color w:val="auto"/>
          <w:sz w:val="28"/>
          <w:szCs w:val="28"/>
        </w:rPr>
      </w:pPr>
      <w:r w:rsidRPr="00020FF0">
        <w:rPr>
          <w:rFonts w:ascii="Times New Roman" w:hAnsi="Times New Roman"/>
          <w:color w:val="auto"/>
          <w:sz w:val="28"/>
          <w:szCs w:val="28"/>
        </w:rPr>
        <w:t xml:space="preserve">дотации бюджетам бюджетной системы Российской Федерации </w:t>
      </w:r>
      <w:r w:rsidRPr="00020FF0">
        <w:rPr>
          <w:rFonts w:ascii="Times New Roman" w:hAnsi="Times New Roman"/>
          <w:color w:val="auto"/>
          <w:sz w:val="28"/>
          <w:szCs w:val="28"/>
        </w:rPr>
        <w:lastRenderedPageBreak/>
        <w:t xml:space="preserve">поступили в бюджет </w:t>
      </w:r>
      <w:r w:rsidR="00440417" w:rsidRPr="00020FF0">
        <w:rPr>
          <w:rFonts w:ascii="Times New Roman" w:hAnsi="Times New Roman"/>
          <w:color w:val="auto"/>
          <w:sz w:val="28"/>
          <w:szCs w:val="28"/>
        </w:rPr>
        <w:t>района</w:t>
      </w:r>
      <w:r w:rsidRPr="00020FF0">
        <w:rPr>
          <w:rFonts w:ascii="Times New Roman" w:hAnsi="Times New Roman"/>
          <w:color w:val="auto"/>
          <w:sz w:val="28"/>
          <w:szCs w:val="28"/>
        </w:rPr>
        <w:t xml:space="preserve"> в сумме </w:t>
      </w:r>
      <w:r w:rsidR="00020FF0" w:rsidRPr="00020FF0">
        <w:rPr>
          <w:rFonts w:ascii="Times New Roman" w:hAnsi="Times New Roman"/>
          <w:bCs/>
          <w:color w:val="auto"/>
          <w:sz w:val="28"/>
          <w:szCs w:val="28"/>
        </w:rPr>
        <w:t>4019681,15</w:t>
      </w:r>
      <w:r w:rsidR="00020FF0" w:rsidRPr="00020FF0">
        <w:rPr>
          <w:rFonts w:ascii="Times New Roman" w:hAnsi="Times New Roman"/>
          <w:b/>
          <w:bCs/>
          <w:color w:val="auto"/>
          <w:sz w:val="28"/>
          <w:szCs w:val="28"/>
        </w:rPr>
        <w:t xml:space="preserve"> </w:t>
      </w:r>
      <w:r w:rsidRPr="00020FF0">
        <w:rPr>
          <w:rFonts w:ascii="Times New Roman" w:hAnsi="Times New Roman"/>
          <w:color w:val="auto"/>
          <w:sz w:val="28"/>
          <w:szCs w:val="28"/>
        </w:rPr>
        <w:t xml:space="preserve">рублей или в размере </w:t>
      </w:r>
      <w:r w:rsidR="00020FF0" w:rsidRPr="00020FF0">
        <w:rPr>
          <w:rFonts w:ascii="Times New Roman" w:hAnsi="Times New Roman"/>
          <w:color w:val="auto"/>
          <w:sz w:val="28"/>
          <w:szCs w:val="28"/>
        </w:rPr>
        <w:t>50</w:t>
      </w:r>
      <w:r w:rsidRPr="00020FF0">
        <w:rPr>
          <w:rFonts w:ascii="Times New Roman" w:hAnsi="Times New Roman"/>
          <w:color w:val="auto"/>
          <w:sz w:val="28"/>
          <w:szCs w:val="28"/>
        </w:rPr>
        <w:t>,</w:t>
      </w:r>
      <w:r w:rsidR="00A6001C" w:rsidRPr="00020FF0">
        <w:rPr>
          <w:rFonts w:ascii="Times New Roman" w:hAnsi="Times New Roman"/>
          <w:color w:val="auto"/>
          <w:sz w:val="28"/>
          <w:szCs w:val="28"/>
        </w:rPr>
        <w:t>00</w:t>
      </w:r>
      <w:r w:rsidR="00020FF0" w:rsidRPr="00020FF0">
        <w:rPr>
          <w:rFonts w:ascii="Times New Roman" w:hAnsi="Times New Roman"/>
          <w:color w:val="auto"/>
          <w:sz w:val="28"/>
          <w:szCs w:val="28"/>
        </w:rPr>
        <w:t xml:space="preserve"> </w:t>
      </w:r>
      <w:r w:rsidRPr="00020FF0">
        <w:rPr>
          <w:rFonts w:ascii="Times New Roman" w:hAnsi="Times New Roman"/>
          <w:color w:val="auto"/>
          <w:sz w:val="28"/>
          <w:szCs w:val="28"/>
        </w:rPr>
        <w:t xml:space="preserve">% от утвержденных на текущий год, их доля в </w:t>
      </w:r>
      <w:r w:rsidR="00020FF0" w:rsidRPr="00020FF0">
        <w:rPr>
          <w:rFonts w:ascii="Times New Roman" w:hAnsi="Times New Roman"/>
          <w:color w:val="auto"/>
          <w:sz w:val="28"/>
          <w:szCs w:val="28"/>
        </w:rPr>
        <w:t>данной группе доходов составил</w:t>
      </w:r>
      <w:r w:rsidR="00020FF0">
        <w:rPr>
          <w:rFonts w:ascii="Times New Roman" w:hAnsi="Times New Roman"/>
          <w:color w:val="auto"/>
          <w:sz w:val="28"/>
          <w:szCs w:val="28"/>
        </w:rPr>
        <w:t xml:space="preserve"> </w:t>
      </w:r>
      <w:r w:rsidR="00020FF0" w:rsidRPr="00020FF0">
        <w:rPr>
          <w:rFonts w:ascii="Times New Roman" w:hAnsi="Times New Roman"/>
          <w:color w:val="auto"/>
          <w:sz w:val="28"/>
          <w:szCs w:val="28"/>
        </w:rPr>
        <w:t>84</w:t>
      </w:r>
      <w:r w:rsidRPr="00020FF0">
        <w:rPr>
          <w:rFonts w:ascii="Times New Roman" w:hAnsi="Times New Roman"/>
          <w:color w:val="auto"/>
          <w:sz w:val="28"/>
          <w:szCs w:val="28"/>
        </w:rPr>
        <w:t>,</w:t>
      </w:r>
      <w:r w:rsidR="00020FF0" w:rsidRPr="00020FF0">
        <w:rPr>
          <w:rFonts w:ascii="Times New Roman" w:hAnsi="Times New Roman"/>
          <w:color w:val="auto"/>
          <w:sz w:val="28"/>
          <w:szCs w:val="28"/>
        </w:rPr>
        <w:t>75</w:t>
      </w:r>
      <w:r w:rsidRPr="00020FF0">
        <w:rPr>
          <w:rFonts w:ascii="Times New Roman" w:hAnsi="Times New Roman"/>
          <w:color w:val="auto"/>
          <w:sz w:val="28"/>
          <w:szCs w:val="28"/>
        </w:rPr>
        <w:t xml:space="preserve">%, в общем объеме исполненных доходов - </w:t>
      </w:r>
      <w:r w:rsidR="00020FF0" w:rsidRPr="00020FF0">
        <w:rPr>
          <w:rFonts w:ascii="Times New Roman" w:hAnsi="Times New Roman"/>
          <w:color w:val="auto"/>
          <w:sz w:val="28"/>
          <w:szCs w:val="28"/>
        </w:rPr>
        <w:t>80</w:t>
      </w:r>
      <w:r w:rsidRPr="00020FF0">
        <w:rPr>
          <w:rFonts w:ascii="Times New Roman" w:hAnsi="Times New Roman"/>
          <w:color w:val="auto"/>
          <w:sz w:val="28"/>
          <w:szCs w:val="28"/>
        </w:rPr>
        <w:t>,</w:t>
      </w:r>
      <w:r w:rsidR="00020FF0" w:rsidRPr="00020FF0">
        <w:rPr>
          <w:rFonts w:ascii="Times New Roman" w:hAnsi="Times New Roman"/>
          <w:color w:val="auto"/>
          <w:sz w:val="28"/>
          <w:szCs w:val="28"/>
        </w:rPr>
        <w:t>68</w:t>
      </w:r>
      <w:r w:rsidR="005D1766" w:rsidRPr="00020FF0">
        <w:rPr>
          <w:rFonts w:ascii="Times New Roman" w:hAnsi="Times New Roman"/>
          <w:color w:val="auto"/>
          <w:sz w:val="28"/>
          <w:szCs w:val="28"/>
        </w:rPr>
        <w:t>%</w:t>
      </w:r>
      <w:r w:rsidRPr="00020FF0">
        <w:rPr>
          <w:rFonts w:ascii="Times New Roman" w:hAnsi="Times New Roman"/>
          <w:color w:val="auto"/>
          <w:sz w:val="28"/>
          <w:szCs w:val="28"/>
        </w:rPr>
        <w:t>;</w:t>
      </w:r>
    </w:p>
    <w:p w:rsidR="007A1ADF" w:rsidRPr="00020FF0" w:rsidRDefault="007A1ADF" w:rsidP="005D1766">
      <w:pPr>
        <w:pStyle w:val="ad"/>
        <w:numPr>
          <w:ilvl w:val="0"/>
          <w:numId w:val="23"/>
        </w:numPr>
        <w:tabs>
          <w:tab w:val="left" w:pos="1134"/>
        </w:tabs>
        <w:ind w:left="0" w:firstLine="709"/>
        <w:jc w:val="both"/>
        <w:rPr>
          <w:rFonts w:ascii="Times New Roman" w:hAnsi="Times New Roman"/>
          <w:color w:val="auto"/>
          <w:sz w:val="28"/>
          <w:szCs w:val="28"/>
        </w:rPr>
      </w:pPr>
      <w:r w:rsidRPr="00020FF0">
        <w:rPr>
          <w:rFonts w:ascii="Times New Roman" w:hAnsi="Times New Roman"/>
          <w:color w:val="auto"/>
          <w:sz w:val="28"/>
          <w:szCs w:val="28"/>
        </w:rPr>
        <w:t xml:space="preserve">субсидии бюджетам бюджетной системы Российской Федерации (межбюджетные субсидии) при утвержденных плановых бюджетных назначениях в сумме </w:t>
      </w:r>
      <w:r w:rsidR="00A6001C" w:rsidRPr="00020FF0">
        <w:rPr>
          <w:rFonts w:ascii="Times New Roman" w:hAnsi="Times New Roman"/>
          <w:color w:val="auto"/>
          <w:sz w:val="28"/>
          <w:szCs w:val="28"/>
        </w:rPr>
        <w:t xml:space="preserve">581108,00 </w:t>
      </w:r>
      <w:r w:rsidRPr="00020FF0">
        <w:rPr>
          <w:rFonts w:ascii="Times New Roman" w:hAnsi="Times New Roman"/>
          <w:color w:val="auto"/>
          <w:sz w:val="28"/>
          <w:szCs w:val="28"/>
        </w:rPr>
        <w:t xml:space="preserve">рублей поступили в отчетном периоде в бюджет </w:t>
      </w:r>
      <w:r w:rsidR="00116FC4" w:rsidRPr="00020FF0">
        <w:rPr>
          <w:rFonts w:ascii="Times New Roman" w:hAnsi="Times New Roman"/>
          <w:color w:val="auto"/>
          <w:sz w:val="28"/>
          <w:szCs w:val="28"/>
        </w:rPr>
        <w:t>поселения</w:t>
      </w:r>
      <w:r w:rsidRPr="00020FF0">
        <w:rPr>
          <w:rFonts w:ascii="Times New Roman" w:hAnsi="Times New Roman"/>
          <w:color w:val="auto"/>
          <w:sz w:val="28"/>
          <w:szCs w:val="28"/>
        </w:rPr>
        <w:t xml:space="preserve"> в сумме </w:t>
      </w:r>
      <w:r w:rsidR="00020FF0" w:rsidRPr="00020FF0">
        <w:rPr>
          <w:rFonts w:ascii="Times New Roman" w:hAnsi="Times New Roman"/>
          <w:bCs/>
          <w:color w:val="auto"/>
          <w:sz w:val="28"/>
          <w:szCs w:val="28"/>
        </w:rPr>
        <w:t>290554,00</w:t>
      </w:r>
      <w:r w:rsidR="00020FF0" w:rsidRPr="00020FF0">
        <w:rPr>
          <w:rFonts w:ascii="Times New Roman" w:hAnsi="Times New Roman"/>
          <w:b/>
          <w:bCs/>
          <w:color w:val="auto"/>
          <w:sz w:val="28"/>
          <w:szCs w:val="28"/>
        </w:rPr>
        <w:t xml:space="preserve"> </w:t>
      </w:r>
      <w:r w:rsidRPr="00020FF0">
        <w:rPr>
          <w:rFonts w:ascii="Times New Roman" w:hAnsi="Times New Roman"/>
          <w:color w:val="auto"/>
          <w:sz w:val="28"/>
          <w:szCs w:val="28"/>
        </w:rPr>
        <w:t xml:space="preserve">рублей или в размере </w:t>
      </w:r>
      <w:r w:rsidR="00020FF0" w:rsidRPr="00020FF0">
        <w:rPr>
          <w:rFonts w:ascii="Times New Roman" w:hAnsi="Times New Roman"/>
          <w:color w:val="auto"/>
          <w:sz w:val="28"/>
          <w:szCs w:val="28"/>
        </w:rPr>
        <w:t>50</w:t>
      </w:r>
      <w:r w:rsidRPr="00020FF0">
        <w:rPr>
          <w:rFonts w:ascii="Times New Roman" w:hAnsi="Times New Roman"/>
          <w:color w:val="auto"/>
          <w:sz w:val="28"/>
          <w:szCs w:val="28"/>
        </w:rPr>
        <w:t>,</w:t>
      </w:r>
      <w:r w:rsidR="00A6001C" w:rsidRPr="00020FF0">
        <w:rPr>
          <w:rFonts w:ascii="Times New Roman" w:hAnsi="Times New Roman"/>
          <w:color w:val="auto"/>
          <w:sz w:val="28"/>
          <w:szCs w:val="28"/>
        </w:rPr>
        <w:t>00</w:t>
      </w:r>
      <w:r w:rsidRPr="00020FF0">
        <w:rPr>
          <w:rFonts w:ascii="Times New Roman" w:hAnsi="Times New Roman"/>
          <w:color w:val="auto"/>
          <w:sz w:val="28"/>
          <w:szCs w:val="28"/>
        </w:rPr>
        <w:t>% от запланированных;</w:t>
      </w:r>
    </w:p>
    <w:p w:rsidR="007A1ADF" w:rsidRPr="003D262B" w:rsidRDefault="007A1ADF" w:rsidP="005D1766">
      <w:pPr>
        <w:pStyle w:val="af"/>
        <w:numPr>
          <w:ilvl w:val="0"/>
          <w:numId w:val="23"/>
        </w:numPr>
        <w:tabs>
          <w:tab w:val="left" w:pos="1134"/>
        </w:tabs>
        <w:spacing w:after="0" w:line="240" w:lineRule="auto"/>
        <w:ind w:left="0" w:right="-74" w:firstLine="709"/>
        <w:jc w:val="both"/>
        <w:rPr>
          <w:rFonts w:ascii="Times New Roman" w:hAnsi="Times New Roman"/>
        </w:rPr>
      </w:pPr>
      <w:r w:rsidRPr="003D262B">
        <w:rPr>
          <w:rFonts w:ascii="Times New Roman" w:hAnsi="Times New Roman"/>
          <w:sz w:val="28"/>
          <w:szCs w:val="28"/>
        </w:rPr>
        <w:t xml:space="preserve">субвенции бюджетам бюджетной системы Российской Федерации поступили в бюджет </w:t>
      </w:r>
      <w:r w:rsidR="005D1766" w:rsidRPr="003D262B">
        <w:rPr>
          <w:rFonts w:ascii="Times New Roman" w:hAnsi="Times New Roman"/>
          <w:sz w:val="28"/>
          <w:szCs w:val="28"/>
        </w:rPr>
        <w:t>поселения</w:t>
      </w:r>
      <w:r w:rsidRPr="003D262B">
        <w:rPr>
          <w:rFonts w:ascii="Times New Roman" w:hAnsi="Times New Roman"/>
          <w:sz w:val="28"/>
          <w:szCs w:val="28"/>
        </w:rPr>
        <w:t xml:space="preserve"> в сумме </w:t>
      </w:r>
      <w:r w:rsidR="003D262B" w:rsidRPr="003D262B">
        <w:rPr>
          <w:rFonts w:ascii="Times New Roman" w:hAnsi="Times New Roman"/>
          <w:bCs/>
          <w:sz w:val="28"/>
          <w:szCs w:val="28"/>
          <w:lang w:bidi="ru-RU"/>
        </w:rPr>
        <w:t>126897,32</w:t>
      </w:r>
      <w:r w:rsidR="003D262B" w:rsidRPr="003D262B">
        <w:rPr>
          <w:rFonts w:ascii="Times New Roman" w:hAnsi="Times New Roman"/>
          <w:b/>
          <w:bCs/>
          <w:sz w:val="28"/>
          <w:szCs w:val="28"/>
          <w:lang w:bidi="ru-RU"/>
        </w:rPr>
        <w:t xml:space="preserve"> </w:t>
      </w:r>
      <w:r w:rsidRPr="003D262B">
        <w:rPr>
          <w:rFonts w:ascii="Times New Roman" w:hAnsi="Times New Roman"/>
          <w:sz w:val="28"/>
          <w:szCs w:val="28"/>
        </w:rPr>
        <w:t xml:space="preserve">рублей или </w:t>
      </w:r>
      <w:r w:rsidR="003D262B" w:rsidRPr="003D262B">
        <w:rPr>
          <w:rFonts w:ascii="Times New Roman" w:hAnsi="Times New Roman"/>
          <w:sz w:val="28"/>
          <w:szCs w:val="28"/>
        </w:rPr>
        <w:t>53,13</w:t>
      </w:r>
      <w:r w:rsidRPr="003D262B">
        <w:rPr>
          <w:rFonts w:ascii="Times New Roman" w:hAnsi="Times New Roman"/>
          <w:sz w:val="28"/>
          <w:szCs w:val="28"/>
        </w:rPr>
        <w:t xml:space="preserve">% от утвержденных на текущий год. Их доля в данной группе доходов составила </w:t>
      </w:r>
      <w:r w:rsidR="00A6001C" w:rsidRPr="003D262B">
        <w:rPr>
          <w:rFonts w:ascii="Times New Roman" w:hAnsi="Times New Roman"/>
          <w:sz w:val="28"/>
          <w:szCs w:val="28"/>
        </w:rPr>
        <w:t>2</w:t>
      </w:r>
      <w:r w:rsidRPr="003D262B">
        <w:rPr>
          <w:rFonts w:ascii="Times New Roman" w:hAnsi="Times New Roman"/>
          <w:sz w:val="28"/>
          <w:szCs w:val="28"/>
        </w:rPr>
        <w:t>,</w:t>
      </w:r>
      <w:r w:rsidR="003D262B" w:rsidRPr="003D262B">
        <w:rPr>
          <w:rFonts w:ascii="Times New Roman" w:hAnsi="Times New Roman"/>
          <w:sz w:val="28"/>
          <w:szCs w:val="28"/>
        </w:rPr>
        <w:t>68</w:t>
      </w:r>
      <w:r w:rsidRPr="003D262B">
        <w:rPr>
          <w:rFonts w:ascii="Times New Roman" w:hAnsi="Times New Roman"/>
          <w:sz w:val="28"/>
          <w:szCs w:val="28"/>
        </w:rPr>
        <w:t xml:space="preserve">%, в общем объеме исполненных доходов </w:t>
      </w:r>
      <w:r w:rsidR="00A6001C" w:rsidRPr="003D262B">
        <w:rPr>
          <w:rFonts w:ascii="Times New Roman" w:hAnsi="Times New Roman"/>
          <w:sz w:val="28"/>
          <w:szCs w:val="28"/>
        </w:rPr>
        <w:t>2</w:t>
      </w:r>
      <w:r w:rsidRPr="003D262B">
        <w:rPr>
          <w:rFonts w:ascii="Times New Roman" w:hAnsi="Times New Roman"/>
          <w:sz w:val="28"/>
          <w:szCs w:val="28"/>
        </w:rPr>
        <w:t>,</w:t>
      </w:r>
      <w:r w:rsidR="003D262B" w:rsidRPr="003D262B">
        <w:rPr>
          <w:rFonts w:ascii="Times New Roman" w:hAnsi="Times New Roman"/>
          <w:sz w:val="28"/>
          <w:szCs w:val="28"/>
        </w:rPr>
        <w:t>55</w:t>
      </w:r>
      <w:r w:rsidRPr="003D262B">
        <w:rPr>
          <w:rFonts w:ascii="Times New Roman" w:hAnsi="Times New Roman"/>
          <w:sz w:val="28"/>
          <w:szCs w:val="28"/>
        </w:rPr>
        <w:t xml:space="preserve">%; </w:t>
      </w:r>
    </w:p>
    <w:p w:rsidR="00201AFB" w:rsidRPr="003D262B" w:rsidRDefault="007A1ADF" w:rsidP="005D1766">
      <w:pPr>
        <w:pStyle w:val="ad"/>
        <w:numPr>
          <w:ilvl w:val="0"/>
          <w:numId w:val="19"/>
        </w:numPr>
        <w:tabs>
          <w:tab w:val="left" w:pos="1134"/>
        </w:tabs>
        <w:ind w:left="0" w:firstLine="709"/>
        <w:jc w:val="both"/>
        <w:rPr>
          <w:rFonts w:ascii="Times New Roman" w:eastAsia="Calibri" w:hAnsi="Times New Roman" w:cs="Times New Roman"/>
          <w:b/>
          <w:color w:val="auto"/>
          <w:sz w:val="20"/>
          <w:szCs w:val="20"/>
          <w:lang w:eastAsia="en-US" w:bidi="ar-SA"/>
        </w:rPr>
      </w:pPr>
      <w:r w:rsidRPr="003D262B">
        <w:rPr>
          <w:rFonts w:ascii="Times New Roman" w:hAnsi="Times New Roman"/>
          <w:color w:val="auto"/>
          <w:sz w:val="28"/>
          <w:szCs w:val="28"/>
        </w:rPr>
        <w:t xml:space="preserve">иные межбюджетные трансферты поступили в сумме </w:t>
      </w:r>
      <w:r w:rsidR="003D262B" w:rsidRPr="003D262B">
        <w:rPr>
          <w:rFonts w:ascii="Times New Roman" w:hAnsi="Times New Roman"/>
          <w:bCs/>
          <w:color w:val="auto"/>
          <w:sz w:val="28"/>
          <w:szCs w:val="28"/>
        </w:rPr>
        <w:t>512927,66</w:t>
      </w:r>
      <w:r w:rsidR="003D262B" w:rsidRPr="003D262B">
        <w:rPr>
          <w:rFonts w:ascii="Times New Roman" w:hAnsi="Times New Roman"/>
          <w:b/>
          <w:bCs/>
          <w:color w:val="auto"/>
          <w:sz w:val="28"/>
          <w:szCs w:val="28"/>
        </w:rPr>
        <w:t xml:space="preserve"> </w:t>
      </w:r>
      <w:r w:rsidRPr="003D262B">
        <w:rPr>
          <w:rFonts w:ascii="Times New Roman" w:hAnsi="Times New Roman"/>
          <w:color w:val="auto"/>
          <w:sz w:val="28"/>
          <w:szCs w:val="28"/>
        </w:rPr>
        <w:t xml:space="preserve">рублей или в размере </w:t>
      </w:r>
      <w:r w:rsidR="003D262B" w:rsidRPr="003D262B">
        <w:rPr>
          <w:rFonts w:ascii="Times New Roman" w:hAnsi="Times New Roman"/>
          <w:color w:val="auto"/>
          <w:sz w:val="28"/>
          <w:szCs w:val="28"/>
        </w:rPr>
        <w:t>100</w:t>
      </w:r>
      <w:r w:rsidRPr="003D262B">
        <w:rPr>
          <w:rFonts w:ascii="Times New Roman" w:hAnsi="Times New Roman"/>
          <w:color w:val="auto"/>
          <w:sz w:val="28"/>
          <w:szCs w:val="28"/>
        </w:rPr>
        <w:t>,</w:t>
      </w:r>
      <w:r w:rsidR="003D262B" w:rsidRPr="003D262B">
        <w:rPr>
          <w:rFonts w:ascii="Times New Roman" w:hAnsi="Times New Roman"/>
          <w:color w:val="auto"/>
          <w:sz w:val="28"/>
          <w:szCs w:val="28"/>
        </w:rPr>
        <w:t>00%</w:t>
      </w:r>
      <w:r w:rsidRPr="003D262B">
        <w:rPr>
          <w:rFonts w:ascii="Times New Roman" w:hAnsi="Times New Roman"/>
          <w:color w:val="auto"/>
          <w:sz w:val="28"/>
          <w:szCs w:val="28"/>
        </w:rPr>
        <w:t xml:space="preserve"> от плана</w:t>
      </w:r>
      <w:r w:rsidR="00A6001C" w:rsidRPr="003D262B">
        <w:rPr>
          <w:rFonts w:ascii="Times New Roman" w:hAnsi="Times New Roman"/>
          <w:color w:val="auto"/>
          <w:sz w:val="28"/>
          <w:szCs w:val="28"/>
        </w:rPr>
        <w:t>;</w:t>
      </w:r>
    </w:p>
    <w:p w:rsidR="00A6001C" w:rsidRPr="003D262B" w:rsidRDefault="00A6001C" w:rsidP="00A6001C">
      <w:pPr>
        <w:pStyle w:val="af"/>
        <w:numPr>
          <w:ilvl w:val="0"/>
          <w:numId w:val="25"/>
        </w:numPr>
        <w:tabs>
          <w:tab w:val="left" w:pos="1134"/>
        </w:tabs>
        <w:spacing w:after="0" w:line="240" w:lineRule="auto"/>
        <w:ind w:left="0" w:firstLine="709"/>
        <w:jc w:val="both"/>
        <w:rPr>
          <w:rFonts w:ascii="Times New Roman" w:hAnsi="Times New Roman"/>
          <w:sz w:val="28"/>
          <w:szCs w:val="28"/>
        </w:rPr>
      </w:pPr>
      <w:r w:rsidRPr="003D262B">
        <w:rPr>
          <w:rFonts w:ascii="Times New Roman" w:hAnsi="Times New Roman"/>
          <w:i/>
          <w:sz w:val="28"/>
          <w:szCs w:val="28"/>
        </w:rPr>
        <w:t>по подгруппе доходов «</w:t>
      </w:r>
      <w:r w:rsidRPr="003D262B">
        <w:rPr>
          <w:rFonts w:ascii="Times New Roman" w:hAnsi="Times New Roman"/>
          <w:i/>
          <w:sz w:val="28"/>
          <w:szCs w:val="28"/>
          <w:lang w:bidi="ru-RU"/>
        </w:rPr>
        <w:t>Возврат остатков субсидий, субвенций и иных межбюджетных трансфертов, имеющих целевое назначение, прошлых лет</w:t>
      </w:r>
      <w:r w:rsidRPr="003D262B">
        <w:rPr>
          <w:rFonts w:ascii="Times New Roman" w:hAnsi="Times New Roman"/>
          <w:i/>
          <w:sz w:val="28"/>
          <w:szCs w:val="28"/>
        </w:rPr>
        <w:t>»</w:t>
      </w:r>
      <w:r w:rsidRPr="003D262B">
        <w:rPr>
          <w:rFonts w:ascii="Times New Roman" w:hAnsi="Times New Roman"/>
          <w:sz w:val="28"/>
          <w:szCs w:val="28"/>
        </w:rPr>
        <w:t xml:space="preserve"> исполнение составило «-»</w:t>
      </w:r>
      <w:r w:rsidRPr="003D262B">
        <w:rPr>
          <w:rFonts w:ascii="Times New Roman" w:hAnsi="Times New Roman"/>
          <w:sz w:val="28"/>
          <w:szCs w:val="28"/>
          <w:lang w:bidi="ru-RU"/>
        </w:rPr>
        <w:t>207198,23</w:t>
      </w:r>
      <w:r w:rsidRPr="003D262B">
        <w:rPr>
          <w:rFonts w:ascii="Times New Roman" w:hAnsi="Times New Roman"/>
          <w:b/>
          <w:i/>
          <w:sz w:val="28"/>
          <w:szCs w:val="28"/>
          <w:lang w:bidi="ru-RU"/>
        </w:rPr>
        <w:t xml:space="preserve"> </w:t>
      </w:r>
      <w:r w:rsidRPr="003D262B">
        <w:rPr>
          <w:rFonts w:ascii="Times New Roman" w:hAnsi="Times New Roman"/>
          <w:sz w:val="28"/>
          <w:szCs w:val="28"/>
        </w:rPr>
        <w:t>рублей или 100,00% от плана.</w:t>
      </w:r>
    </w:p>
    <w:p w:rsidR="00A6001C" w:rsidRPr="003F3CFD" w:rsidRDefault="00A6001C" w:rsidP="00A6001C">
      <w:pPr>
        <w:pStyle w:val="ad"/>
        <w:tabs>
          <w:tab w:val="left" w:pos="1134"/>
        </w:tabs>
        <w:ind w:left="709"/>
        <w:jc w:val="both"/>
        <w:rPr>
          <w:rFonts w:ascii="Times New Roman" w:eastAsia="Calibri" w:hAnsi="Times New Roman" w:cs="Times New Roman"/>
          <w:b/>
          <w:color w:val="FF0000"/>
          <w:sz w:val="20"/>
          <w:szCs w:val="20"/>
          <w:lang w:eastAsia="en-US" w:bidi="ar-SA"/>
        </w:rPr>
      </w:pPr>
    </w:p>
    <w:p w:rsidR="005E32E8" w:rsidRPr="003D262B" w:rsidRDefault="00C613F3" w:rsidP="005E32E8">
      <w:pPr>
        <w:pStyle w:val="af"/>
        <w:numPr>
          <w:ilvl w:val="0"/>
          <w:numId w:val="20"/>
        </w:numPr>
        <w:spacing w:after="0" w:line="240" w:lineRule="auto"/>
        <w:jc w:val="center"/>
        <w:rPr>
          <w:rFonts w:ascii="Times New Roman" w:hAnsi="Times New Roman"/>
          <w:b/>
          <w:sz w:val="28"/>
          <w:szCs w:val="28"/>
        </w:rPr>
      </w:pPr>
      <w:r w:rsidRPr="003D262B">
        <w:rPr>
          <w:rFonts w:ascii="Times New Roman" w:hAnsi="Times New Roman"/>
          <w:b/>
          <w:sz w:val="28"/>
          <w:szCs w:val="28"/>
        </w:rPr>
        <w:t xml:space="preserve">Анализ исполнения расходной части бюджета </w:t>
      </w:r>
    </w:p>
    <w:p w:rsidR="00C613F3" w:rsidRPr="003D262B" w:rsidRDefault="0003557C" w:rsidP="005E32E8">
      <w:pPr>
        <w:pStyle w:val="af"/>
        <w:spacing w:after="0" w:line="240" w:lineRule="auto"/>
        <w:ind w:left="760"/>
        <w:jc w:val="center"/>
        <w:rPr>
          <w:rFonts w:ascii="Times New Roman" w:hAnsi="Times New Roman"/>
          <w:b/>
          <w:sz w:val="28"/>
          <w:szCs w:val="28"/>
        </w:rPr>
      </w:pPr>
      <w:r w:rsidRPr="003D262B">
        <w:rPr>
          <w:rFonts w:ascii="Times New Roman" w:hAnsi="Times New Roman"/>
          <w:b/>
          <w:sz w:val="28"/>
          <w:szCs w:val="28"/>
        </w:rPr>
        <w:t>Китовского</w:t>
      </w:r>
      <w:r w:rsidR="00440417" w:rsidRPr="003D262B">
        <w:rPr>
          <w:rFonts w:ascii="Times New Roman" w:hAnsi="Times New Roman"/>
          <w:b/>
          <w:sz w:val="28"/>
          <w:szCs w:val="28"/>
        </w:rPr>
        <w:t xml:space="preserve"> сельского поселения</w:t>
      </w:r>
      <w:r w:rsidR="00C613F3" w:rsidRPr="003D262B">
        <w:rPr>
          <w:rFonts w:ascii="Times New Roman" w:hAnsi="Times New Roman"/>
          <w:sz w:val="28"/>
          <w:szCs w:val="28"/>
        </w:rPr>
        <w:t xml:space="preserve"> </w:t>
      </w:r>
      <w:r w:rsidR="00C613F3" w:rsidRPr="003D262B">
        <w:rPr>
          <w:rFonts w:ascii="Times New Roman" w:hAnsi="Times New Roman"/>
          <w:b/>
          <w:sz w:val="28"/>
          <w:szCs w:val="28"/>
        </w:rPr>
        <w:t xml:space="preserve">за </w:t>
      </w:r>
      <w:r w:rsidR="003F3CFD" w:rsidRPr="003D262B">
        <w:rPr>
          <w:rFonts w:ascii="Times New Roman" w:hAnsi="Times New Roman"/>
          <w:b/>
          <w:sz w:val="28"/>
          <w:szCs w:val="28"/>
        </w:rPr>
        <w:t>1-е полугодие</w:t>
      </w:r>
      <w:r w:rsidR="003D262B">
        <w:rPr>
          <w:rFonts w:ascii="Times New Roman" w:hAnsi="Times New Roman"/>
          <w:b/>
          <w:sz w:val="28"/>
          <w:szCs w:val="28"/>
        </w:rPr>
        <w:t xml:space="preserve"> </w:t>
      </w:r>
      <w:r w:rsidR="00C613F3" w:rsidRPr="003D262B">
        <w:rPr>
          <w:rFonts w:ascii="Times New Roman" w:hAnsi="Times New Roman"/>
          <w:b/>
          <w:sz w:val="28"/>
          <w:szCs w:val="28"/>
        </w:rPr>
        <w:t>2022 года</w:t>
      </w:r>
    </w:p>
    <w:p w:rsidR="00C613F3" w:rsidRPr="003F3CFD" w:rsidRDefault="00C613F3" w:rsidP="00C613F3">
      <w:pPr>
        <w:pStyle w:val="af"/>
        <w:spacing w:after="0" w:line="240" w:lineRule="auto"/>
        <w:ind w:left="0"/>
        <w:jc w:val="both"/>
        <w:rPr>
          <w:rFonts w:ascii="Times New Roman" w:hAnsi="Times New Roman"/>
          <w:color w:val="FF0000"/>
          <w:sz w:val="28"/>
          <w:szCs w:val="28"/>
        </w:rPr>
      </w:pPr>
    </w:p>
    <w:p w:rsidR="00BC0C48" w:rsidRPr="003D262B" w:rsidRDefault="00C613F3" w:rsidP="00CB6A72">
      <w:pPr>
        <w:pStyle w:val="af"/>
        <w:spacing w:after="0" w:line="240" w:lineRule="auto"/>
        <w:ind w:left="0" w:firstLine="709"/>
        <w:jc w:val="both"/>
        <w:rPr>
          <w:rFonts w:ascii="Times New Roman" w:hAnsi="Times New Roman"/>
          <w:sz w:val="24"/>
          <w:szCs w:val="24"/>
        </w:rPr>
      </w:pPr>
      <w:r w:rsidRPr="003D262B">
        <w:rPr>
          <w:rFonts w:ascii="Times New Roman" w:hAnsi="Times New Roman"/>
          <w:sz w:val="28"/>
          <w:szCs w:val="28"/>
        </w:rPr>
        <w:t xml:space="preserve">Анализ исполнения расходной части бюджета </w:t>
      </w:r>
      <w:r w:rsidR="0003557C" w:rsidRPr="003D262B">
        <w:rPr>
          <w:rFonts w:ascii="Times New Roman" w:hAnsi="Times New Roman"/>
          <w:sz w:val="28"/>
          <w:szCs w:val="28"/>
        </w:rPr>
        <w:t>Китовского</w:t>
      </w:r>
      <w:r w:rsidR="00440417" w:rsidRPr="003D262B">
        <w:rPr>
          <w:rFonts w:ascii="Times New Roman" w:hAnsi="Times New Roman"/>
          <w:sz w:val="28"/>
          <w:szCs w:val="28"/>
        </w:rPr>
        <w:t xml:space="preserve"> сельского поселения</w:t>
      </w:r>
      <w:r w:rsidRPr="003D262B">
        <w:rPr>
          <w:rFonts w:ascii="Times New Roman" w:hAnsi="Times New Roman"/>
          <w:sz w:val="28"/>
          <w:szCs w:val="28"/>
        </w:rPr>
        <w:t xml:space="preserve"> в разрезе разделов классификации расходов бюджетов бюджетной классификации Российской Федерации по итогам </w:t>
      </w:r>
      <w:r w:rsidR="00CB0779">
        <w:rPr>
          <w:rFonts w:ascii="Times New Roman" w:hAnsi="Times New Roman"/>
          <w:sz w:val="28"/>
          <w:szCs w:val="28"/>
        </w:rPr>
        <w:t>1-го полугодия</w:t>
      </w:r>
      <w:r w:rsidRPr="003D262B">
        <w:rPr>
          <w:rFonts w:ascii="Times New Roman" w:hAnsi="Times New Roman"/>
          <w:sz w:val="28"/>
          <w:szCs w:val="28"/>
        </w:rPr>
        <w:t xml:space="preserve"> текущего</w:t>
      </w:r>
      <w:r w:rsidR="003734B6" w:rsidRPr="003D262B">
        <w:rPr>
          <w:rFonts w:ascii="Times New Roman" w:hAnsi="Times New Roman"/>
          <w:sz w:val="28"/>
          <w:szCs w:val="28"/>
        </w:rPr>
        <w:t xml:space="preserve"> </w:t>
      </w:r>
      <w:r w:rsidRPr="003D262B">
        <w:rPr>
          <w:rFonts w:ascii="Times New Roman" w:hAnsi="Times New Roman"/>
          <w:sz w:val="28"/>
          <w:szCs w:val="28"/>
        </w:rPr>
        <w:t>2022 финансового года приведен в Таблице № 5.</w:t>
      </w:r>
      <w:r w:rsidRPr="003D262B">
        <w:rPr>
          <w:rFonts w:ascii="Times New Roman" w:hAnsi="Times New Roman"/>
          <w:sz w:val="24"/>
          <w:szCs w:val="24"/>
        </w:rPr>
        <w:t xml:space="preserve">                                                                                              </w:t>
      </w:r>
      <w:r w:rsidR="0068333D" w:rsidRPr="003D262B">
        <w:rPr>
          <w:rFonts w:ascii="Times New Roman" w:hAnsi="Times New Roman"/>
          <w:sz w:val="24"/>
          <w:szCs w:val="24"/>
        </w:rPr>
        <w:t xml:space="preserve">       </w:t>
      </w:r>
      <w:r w:rsidRPr="003D262B">
        <w:rPr>
          <w:rFonts w:ascii="Times New Roman" w:hAnsi="Times New Roman"/>
          <w:sz w:val="24"/>
          <w:szCs w:val="24"/>
        </w:rPr>
        <w:t xml:space="preserve">                       </w:t>
      </w:r>
    </w:p>
    <w:p w:rsidR="00855899" w:rsidRPr="008B026A" w:rsidRDefault="00C613F3" w:rsidP="00BC0C48">
      <w:pPr>
        <w:pStyle w:val="af"/>
        <w:spacing w:line="240" w:lineRule="auto"/>
        <w:ind w:left="0"/>
        <w:jc w:val="right"/>
        <w:rPr>
          <w:rFonts w:ascii="Times New Roman" w:hAnsi="Times New Roman"/>
          <w:sz w:val="24"/>
          <w:szCs w:val="24"/>
        </w:rPr>
      </w:pPr>
      <w:r w:rsidRPr="008B026A">
        <w:rPr>
          <w:rFonts w:ascii="Times New Roman" w:hAnsi="Times New Roman"/>
          <w:sz w:val="24"/>
          <w:szCs w:val="24"/>
        </w:rPr>
        <w:t xml:space="preserve"> Таблица № 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4342"/>
        <w:gridCol w:w="1278"/>
        <w:gridCol w:w="1132"/>
        <w:gridCol w:w="995"/>
        <w:gridCol w:w="949"/>
      </w:tblGrid>
      <w:tr w:rsidR="00C613F3" w:rsidRPr="003F3CFD" w:rsidTr="004D1A16">
        <w:trPr>
          <w:trHeight w:val="965"/>
          <w:jc w:val="center"/>
        </w:trPr>
        <w:tc>
          <w:tcPr>
            <w:tcW w:w="454" w:type="pct"/>
            <w:vMerge w:val="restart"/>
          </w:tcPr>
          <w:p w:rsidR="00C613F3" w:rsidRPr="008B026A" w:rsidRDefault="00C613F3" w:rsidP="00546264">
            <w:pPr>
              <w:pStyle w:val="af"/>
              <w:spacing w:after="0" w:line="240" w:lineRule="auto"/>
              <w:ind w:left="-41" w:right="-108" w:hanging="40"/>
              <w:jc w:val="center"/>
              <w:rPr>
                <w:rFonts w:ascii="Times New Roman" w:hAnsi="Times New Roman"/>
                <w:b/>
              </w:rPr>
            </w:pPr>
          </w:p>
          <w:p w:rsidR="00C613F3" w:rsidRPr="008B026A" w:rsidRDefault="00C613F3" w:rsidP="00546264">
            <w:pPr>
              <w:pStyle w:val="af"/>
              <w:spacing w:after="0" w:line="240" w:lineRule="auto"/>
              <w:ind w:left="-41" w:right="-108" w:hanging="40"/>
              <w:jc w:val="center"/>
              <w:rPr>
                <w:rFonts w:ascii="Times New Roman" w:hAnsi="Times New Roman"/>
                <w:b/>
              </w:rPr>
            </w:pPr>
            <w:r w:rsidRPr="008B026A">
              <w:rPr>
                <w:rFonts w:ascii="Times New Roman" w:hAnsi="Times New Roman"/>
                <w:b/>
              </w:rPr>
              <w:t>Код</w:t>
            </w:r>
          </w:p>
          <w:p w:rsidR="00C613F3" w:rsidRPr="008B026A" w:rsidRDefault="00C613F3" w:rsidP="00546264">
            <w:pPr>
              <w:pStyle w:val="af"/>
              <w:spacing w:after="0" w:line="240" w:lineRule="auto"/>
              <w:ind w:left="-41" w:right="-108" w:hanging="40"/>
              <w:jc w:val="center"/>
              <w:rPr>
                <w:rFonts w:ascii="Times New Roman" w:hAnsi="Times New Roman"/>
                <w:b/>
              </w:rPr>
            </w:pPr>
            <w:r w:rsidRPr="008B026A">
              <w:rPr>
                <w:rFonts w:ascii="Times New Roman" w:hAnsi="Times New Roman"/>
                <w:b/>
              </w:rPr>
              <w:t>раз-</w:t>
            </w:r>
          </w:p>
          <w:p w:rsidR="00C613F3" w:rsidRPr="008B026A" w:rsidRDefault="00C613F3" w:rsidP="00546264">
            <w:pPr>
              <w:pStyle w:val="af"/>
              <w:spacing w:after="0" w:line="240" w:lineRule="auto"/>
              <w:ind w:left="-41" w:right="-108" w:hanging="40"/>
              <w:jc w:val="center"/>
              <w:rPr>
                <w:rFonts w:ascii="Times New Roman" w:hAnsi="Times New Roman"/>
                <w:b/>
              </w:rPr>
            </w:pPr>
            <w:r w:rsidRPr="008B026A">
              <w:rPr>
                <w:rFonts w:ascii="Times New Roman" w:hAnsi="Times New Roman"/>
                <w:b/>
              </w:rPr>
              <w:t>дела</w:t>
            </w:r>
          </w:p>
        </w:tc>
        <w:tc>
          <w:tcPr>
            <w:tcW w:w="2270" w:type="pct"/>
            <w:vMerge w:val="restart"/>
          </w:tcPr>
          <w:p w:rsidR="00C613F3" w:rsidRPr="008B026A" w:rsidRDefault="00C613F3" w:rsidP="00546264">
            <w:pPr>
              <w:pStyle w:val="af"/>
              <w:spacing w:after="0" w:line="240" w:lineRule="auto"/>
              <w:ind w:left="-41" w:firstLine="41"/>
              <w:jc w:val="center"/>
              <w:rPr>
                <w:rFonts w:ascii="Times New Roman" w:hAnsi="Times New Roman"/>
                <w:b/>
              </w:rPr>
            </w:pPr>
          </w:p>
          <w:p w:rsidR="00C613F3" w:rsidRPr="008B026A" w:rsidRDefault="00C613F3" w:rsidP="00546264">
            <w:pPr>
              <w:pStyle w:val="af"/>
              <w:spacing w:after="0" w:line="240" w:lineRule="auto"/>
              <w:ind w:left="-41" w:firstLine="41"/>
              <w:jc w:val="center"/>
              <w:rPr>
                <w:rFonts w:ascii="Times New Roman" w:hAnsi="Times New Roman"/>
                <w:b/>
              </w:rPr>
            </w:pPr>
          </w:p>
          <w:p w:rsidR="00C613F3" w:rsidRPr="008B026A" w:rsidRDefault="00C613F3" w:rsidP="00CB6A72">
            <w:pPr>
              <w:pStyle w:val="af"/>
              <w:spacing w:after="0" w:line="240" w:lineRule="auto"/>
              <w:ind w:left="-41" w:firstLine="41"/>
              <w:jc w:val="center"/>
              <w:rPr>
                <w:rFonts w:ascii="Times New Roman" w:hAnsi="Times New Roman"/>
                <w:b/>
              </w:rPr>
            </w:pPr>
            <w:r w:rsidRPr="008B026A">
              <w:rPr>
                <w:rFonts w:ascii="Times New Roman" w:hAnsi="Times New Roman"/>
                <w:b/>
              </w:rPr>
              <w:t>Наименование раздела</w:t>
            </w:r>
          </w:p>
        </w:tc>
        <w:tc>
          <w:tcPr>
            <w:tcW w:w="668" w:type="pct"/>
            <w:vMerge w:val="restart"/>
          </w:tcPr>
          <w:p w:rsidR="00C613F3" w:rsidRPr="008B026A" w:rsidRDefault="00C613F3" w:rsidP="00546264">
            <w:pPr>
              <w:pStyle w:val="af"/>
              <w:spacing w:after="0" w:line="240" w:lineRule="auto"/>
              <w:ind w:left="-108" w:right="-104" w:hanging="42"/>
              <w:jc w:val="center"/>
              <w:rPr>
                <w:rFonts w:ascii="Times New Roman" w:hAnsi="Times New Roman"/>
                <w:b/>
                <w:sz w:val="21"/>
                <w:szCs w:val="21"/>
              </w:rPr>
            </w:pPr>
          </w:p>
          <w:p w:rsidR="00C613F3" w:rsidRPr="008B026A" w:rsidRDefault="00C613F3" w:rsidP="00546264">
            <w:pPr>
              <w:pStyle w:val="af"/>
              <w:spacing w:after="0" w:line="240" w:lineRule="auto"/>
              <w:ind w:left="-108" w:right="-104" w:hanging="42"/>
              <w:jc w:val="center"/>
              <w:rPr>
                <w:rFonts w:ascii="Times New Roman" w:hAnsi="Times New Roman"/>
                <w:b/>
                <w:sz w:val="21"/>
                <w:szCs w:val="21"/>
              </w:rPr>
            </w:pPr>
            <w:r w:rsidRPr="008B026A">
              <w:rPr>
                <w:rFonts w:ascii="Times New Roman" w:hAnsi="Times New Roman"/>
                <w:b/>
                <w:sz w:val="21"/>
                <w:szCs w:val="21"/>
              </w:rPr>
              <w:t xml:space="preserve">Утверждено </w:t>
            </w:r>
          </w:p>
          <w:p w:rsidR="00C613F3" w:rsidRPr="008B026A" w:rsidRDefault="00C613F3" w:rsidP="00546264">
            <w:pPr>
              <w:pStyle w:val="af"/>
              <w:spacing w:after="0" w:line="240" w:lineRule="auto"/>
              <w:ind w:left="-108" w:right="-104"/>
              <w:jc w:val="center"/>
              <w:rPr>
                <w:rFonts w:ascii="Times New Roman" w:hAnsi="Times New Roman"/>
                <w:b/>
                <w:sz w:val="21"/>
                <w:szCs w:val="21"/>
              </w:rPr>
            </w:pPr>
            <w:r w:rsidRPr="008B026A">
              <w:rPr>
                <w:rFonts w:ascii="Times New Roman" w:hAnsi="Times New Roman"/>
                <w:b/>
                <w:sz w:val="21"/>
                <w:szCs w:val="21"/>
              </w:rPr>
              <w:t xml:space="preserve">на </w:t>
            </w:r>
          </w:p>
          <w:p w:rsidR="005E32E8" w:rsidRPr="008B026A" w:rsidRDefault="00C613F3" w:rsidP="00C613F3">
            <w:pPr>
              <w:pStyle w:val="af"/>
              <w:spacing w:after="0" w:line="240" w:lineRule="auto"/>
              <w:ind w:left="-108" w:right="-104"/>
              <w:jc w:val="center"/>
              <w:rPr>
                <w:rFonts w:ascii="Times New Roman" w:hAnsi="Times New Roman"/>
                <w:b/>
                <w:sz w:val="21"/>
                <w:szCs w:val="21"/>
              </w:rPr>
            </w:pPr>
            <w:r w:rsidRPr="008B026A">
              <w:rPr>
                <w:rFonts w:ascii="Times New Roman" w:hAnsi="Times New Roman"/>
                <w:b/>
                <w:sz w:val="21"/>
                <w:szCs w:val="21"/>
              </w:rPr>
              <w:t xml:space="preserve">2022 год, </w:t>
            </w:r>
          </w:p>
          <w:p w:rsidR="00C613F3" w:rsidRPr="008B026A" w:rsidRDefault="008A2B9B" w:rsidP="00C613F3">
            <w:pPr>
              <w:pStyle w:val="af"/>
              <w:spacing w:after="0" w:line="240" w:lineRule="auto"/>
              <w:ind w:left="-108" w:right="-104"/>
              <w:jc w:val="center"/>
              <w:rPr>
                <w:rFonts w:ascii="Times New Roman" w:hAnsi="Times New Roman"/>
                <w:b/>
                <w:sz w:val="21"/>
                <w:szCs w:val="21"/>
              </w:rPr>
            </w:pPr>
            <w:r w:rsidRPr="008B026A">
              <w:rPr>
                <w:rFonts w:ascii="Times New Roman" w:hAnsi="Times New Roman"/>
                <w:b/>
                <w:sz w:val="21"/>
                <w:szCs w:val="21"/>
              </w:rPr>
              <w:t>рублей</w:t>
            </w:r>
          </w:p>
        </w:tc>
        <w:tc>
          <w:tcPr>
            <w:tcW w:w="1608" w:type="pct"/>
            <w:gridSpan w:val="3"/>
          </w:tcPr>
          <w:p w:rsidR="00C613F3" w:rsidRPr="008B026A" w:rsidRDefault="00C613F3" w:rsidP="00546264">
            <w:pPr>
              <w:pStyle w:val="af"/>
              <w:spacing w:after="0" w:line="240" w:lineRule="auto"/>
              <w:ind w:left="-41" w:firstLine="41"/>
              <w:jc w:val="center"/>
              <w:rPr>
                <w:rFonts w:ascii="Times New Roman" w:hAnsi="Times New Roman"/>
                <w:b/>
                <w:sz w:val="21"/>
                <w:szCs w:val="21"/>
              </w:rPr>
            </w:pPr>
          </w:p>
          <w:p w:rsidR="00C613F3" w:rsidRPr="008B026A" w:rsidRDefault="00C613F3" w:rsidP="008B026A">
            <w:pPr>
              <w:pStyle w:val="af"/>
              <w:spacing w:after="0" w:line="240" w:lineRule="auto"/>
              <w:ind w:left="-41" w:firstLine="41"/>
              <w:jc w:val="center"/>
              <w:rPr>
                <w:rFonts w:ascii="Times New Roman" w:hAnsi="Times New Roman"/>
                <w:b/>
                <w:sz w:val="21"/>
                <w:szCs w:val="21"/>
              </w:rPr>
            </w:pPr>
            <w:r w:rsidRPr="008B026A">
              <w:rPr>
                <w:rFonts w:ascii="Times New Roman" w:hAnsi="Times New Roman"/>
                <w:b/>
                <w:sz w:val="21"/>
                <w:szCs w:val="21"/>
              </w:rPr>
              <w:t xml:space="preserve">Исполнение  по итогам </w:t>
            </w:r>
            <w:r w:rsidR="008B026A" w:rsidRPr="008B026A">
              <w:rPr>
                <w:rFonts w:ascii="Times New Roman" w:hAnsi="Times New Roman"/>
                <w:b/>
                <w:sz w:val="21"/>
                <w:szCs w:val="21"/>
              </w:rPr>
              <w:t>1-го полугодия</w:t>
            </w:r>
            <w:r w:rsidRPr="008B026A">
              <w:rPr>
                <w:rFonts w:ascii="Times New Roman" w:hAnsi="Times New Roman"/>
                <w:b/>
                <w:sz w:val="21"/>
                <w:szCs w:val="21"/>
              </w:rPr>
              <w:t xml:space="preserve"> 2022 года</w:t>
            </w:r>
          </w:p>
        </w:tc>
      </w:tr>
      <w:tr w:rsidR="00C613F3" w:rsidRPr="003F3CFD" w:rsidTr="004D1A16">
        <w:trPr>
          <w:trHeight w:val="107"/>
          <w:jc w:val="center"/>
        </w:trPr>
        <w:tc>
          <w:tcPr>
            <w:tcW w:w="454" w:type="pct"/>
            <w:vMerge/>
          </w:tcPr>
          <w:p w:rsidR="00C613F3" w:rsidRPr="008B026A" w:rsidRDefault="00C613F3" w:rsidP="00546264">
            <w:pPr>
              <w:pStyle w:val="af"/>
              <w:spacing w:after="0" w:line="240" w:lineRule="auto"/>
              <w:ind w:left="-41" w:firstLine="41"/>
              <w:rPr>
                <w:rFonts w:ascii="Times New Roman" w:hAnsi="Times New Roman"/>
                <w:b/>
              </w:rPr>
            </w:pPr>
          </w:p>
        </w:tc>
        <w:tc>
          <w:tcPr>
            <w:tcW w:w="2270" w:type="pct"/>
            <w:vMerge/>
          </w:tcPr>
          <w:p w:rsidR="00C613F3" w:rsidRPr="008B026A" w:rsidRDefault="00C613F3" w:rsidP="00546264">
            <w:pPr>
              <w:pStyle w:val="af"/>
              <w:spacing w:after="0" w:line="240" w:lineRule="auto"/>
              <w:ind w:left="-41" w:firstLine="41"/>
              <w:rPr>
                <w:rFonts w:ascii="Times New Roman" w:hAnsi="Times New Roman"/>
                <w:b/>
              </w:rPr>
            </w:pPr>
          </w:p>
        </w:tc>
        <w:tc>
          <w:tcPr>
            <w:tcW w:w="668" w:type="pct"/>
            <w:vMerge/>
          </w:tcPr>
          <w:p w:rsidR="00C613F3" w:rsidRPr="008B026A" w:rsidRDefault="00C613F3" w:rsidP="00546264">
            <w:pPr>
              <w:pStyle w:val="af"/>
              <w:spacing w:after="0" w:line="240" w:lineRule="auto"/>
              <w:ind w:left="-41" w:firstLine="41"/>
              <w:rPr>
                <w:rFonts w:ascii="Times New Roman" w:hAnsi="Times New Roman"/>
                <w:b/>
                <w:sz w:val="21"/>
                <w:szCs w:val="21"/>
              </w:rPr>
            </w:pPr>
          </w:p>
        </w:tc>
        <w:tc>
          <w:tcPr>
            <w:tcW w:w="592" w:type="pct"/>
            <w:vAlign w:val="center"/>
          </w:tcPr>
          <w:p w:rsidR="00C613F3" w:rsidRPr="008B026A" w:rsidRDefault="008A2B9B" w:rsidP="00622E9C">
            <w:pPr>
              <w:pStyle w:val="af"/>
              <w:spacing w:after="0" w:line="240" w:lineRule="auto"/>
              <w:ind w:left="-41" w:right="-126" w:hanging="98"/>
              <w:jc w:val="center"/>
              <w:rPr>
                <w:rFonts w:ascii="Times New Roman" w:hAnsi="Times New Roman"/>
                <w:sz w:val="21"/>
                <w:szCs w:val="21"/>
              </w:rPr>
            </w:pPr>
            <w:r w:rsidRPr="008B026A">
              <w:rPr>
                <w:rFonts w:ascii="Times New Roman" w:hAnsi="Times New Roman"/>
                <w:sz w:val="21"/>
                <w:szCs w:val="21"/>
              </w:rPr>
              <w:t>рублей</w:t>
            </w:r>
          </w:p>
        </w:tc>
        <w:tc>
          <w:tcPr>
            <w:tcW w:w="520" w:type="pct"/>
            <w:vAlign w:val="center"/>
          </w:tcPr>
          <w:p w:rsidR="00C613F3" w:rsidRPr="008B026A" w:rsidRDefault="00C613F3" w:rsidP="00CB0779">
            <w:pPr>
              <w:pStyle w:val="af"/>
              <w:spacing w:after="0" w:line="240" w:lineRule="auto"/>
              <w:ind w:left="-108" w:right="-141" w:hanging="47"/>
              <w:jc w:val="center"/>
              <w:rPr>
                <w:rFonts w:ascii="Times New Roman" w:hAnsi="Times New Roman"/>
                <w:sz w:val="21"/>
                <w:szCs w:val="21"/>
              </w:rPr>
            </w:pPr>
            <w:r w:rsidRPr="008B026A">
              <w:rPr>
                <w:rFonts w:ascii="Times New Roman" w:hAnsi="Times New Roman"/>
                <w:sz w:val="21"/>
                <w:szCs w:val="21"/>
              </w:rPr>
              <w:t>%</w:t>
            </w:r>
            <w:r w:rsidR="00B87D68" w:rsidRPr="008B026A">
              <w:rPr>
                <w:rFonts w:ascii="Times New Roman" w:hAnsi="Times New Roman"/>
                <w:sz w:val="21"/>
                <w:szCs w:val="21"/>
              </w:rPr>
              <w:t xml:space="preserve"> испол</w:t>
            </w:r>
            <w:r w:rsidR="00CB0779">
              <w:rPr>
                <w:rFonts w:ascii="Times New Roman" w:hAnsi="Times New Roman"/>
                <w:sz w:val="21"/>
                <w:szCs w:val="21"/>
              </w:rPr>
              <w:t>-</w:t>
            </w:r>
            <w:r w:rsidR="00B87D68" w:rsidRPr="008B026A">
              <w:rPr>
                <w:rFonts w:ascii="Times New Roman" w:hAnsi="Times New Roman"/>
                <w:sz w:val="21"/>
                <w:szCs w:val="21"/>
              </w:rPr>
              <w:t>нения</w:t>
            </w:r>
          </w:p>
        </w:tc>
        <w:tc>
          <w:tcPr>
            <w:tcW w:w="496" w:type="pct"/>
            <w:vAlign w:val="center"/>
          </w:tcPr>
          <w:p w:rsidR="00C613F3" w:rsidRPr="008B026A" w:rsidRDefault="00C613F3" w:rsidP="00622E9C">
            <w:pPr>
              <w:pStyle w:val="af"/>
              <w:spacing w:after="0" w:line="240" w:lineRule="auto"/>
              <w:ind w:left="-65" w:right="-141" w:hanging="96"/>
              <w:jc w:val="center"/>
              <w:rPr>
                <w:rFonts w:ascii="Times New Roman" w:hAnsi="Times New Roman"/>
                <w:sz w:val="20"/>
                <w:szCs w:val="20"/>
              </w:rPr>
            </w:pPr>
            <w:r w:rsidRPr="008B026A">
              <w:rPr>
                <w:rFonts w:ascii="Times New Roman" w:hAnsi="Times New Roman"/>
                <w:sz w:val="20"/>
                <w:szCs w:val="20"/>
              </w:rPr>
              <w:t>уд. вес</w:t>
            </w:r>
          </w:p>
          <w:p w:rsidR="00C613F3" w:rsidRPr="008B026A" w:rsidRDefault="00C613F3" w:rsidP="00622E9C">
            <w:pPr>
              <w:pStyle w:val="af"/>
              <w:spacing w:after="0" w:line="240" w:lineRule="auto"/>
              <w:ind w:left="-65" w:right="-141" w:hanging="86"/>
              <w:jc w:val="center"/>
              <w:rPr>
                <w:rFonts w:ascii="Times New Roman" w:hAnsi="Times New Roman"/>
                <w:sz w:val="21"/>
                <w:szCs w:val="21"/>
              </w:rPr>
            </w:pPr>
            <w:r w:rsidRPr="008B026A">
              <w:rPr>
                <w:rFonts w:ascii="Times New Roman" w:hAnsi="Times New Roman"/>
                <w:sz w:val="21"/>
                <w:szCs w:val="21"/>
              </w:rPr>
              <w:t>%</w:t>
            </w:r>
          </w:p>
        </w:tc>
      </w:tr>
      <w:tr w:rsidR="008B026A" w:rsidRPr="003F3CFD" w:rsidTr="004D1A16">
        <w:trPr>
          <w:trHeight w:val="63"/>
          <w:jc w:val="center"/>
        </w:trPr>
        <w:tc>
          <w:tcPr>
            <w:tcW w:w="454" w:type="pct"/>
            <w:shd w:val="clear" w:color="auto" w:fill="FFFFFF"/>
            <w:vAlign w:val="center"/>
          </w:tcPr>
          <w:p w:rsidR="008B026A" w:rsidRPr="008B026A" w:rsidRDefault="008B026A" w:rsidP="005E32E8">
            <w:pPr>
              <w:pStyle w:val="af"/>
              <w:tabs>
                <w:tab w:val="left" w:pos="-115"/>
              </w:tabs>
              <w:spacing w:after="0" w:line="240" w:lineRule="auto"/>
              <w:ind w:left="-115" w:right="-130" w:firstLine="1"/>
              <w:jc w:val="center"/>
              <w:rPr>
                <w:rFonts w:ascii="Times New Roman" w:hAnsi="Times New Roman"/>
              </w:rPr>
            </w:pPr>
            <w:r w:rsidRPr="008B026A">
              <w:rPr>
                <w:rFonts w:ascii="Times New Roman" w:hAnsi="Times New Roman"/>
              </w:rPr>
              <w:t>0100</w:t>
            </w:r>
          </w:p>
        </w:tc>
        <w:tc>
          <w:tcPr>
            <w:tcW w:w="2270" w:type="pct"/>
            <w:shd w:val="clear" w:color="auto" w:fill="FFFFFF"/>
            <w:vAlign w:val="center"/>
          </w:tcPr>
          <w:p w:rsidR="008B026A" w:rsidRPr="008B026A" w:rsidRDefault="008B026A" w:rsidP="005E32E8">
            <w:pPr>
              <w:pStyle w:val="af"/>
              <w:tabs>
                <w:tab w:val="left" w:pos="-1101"/>
              </w:tabs>
              <w:spacing w:after="0" w:line="240" w:lineRule="auto"/>
              <w:ind w:left="0" w:right="-108"/>
              <w:rPr>
                <w:rFonts w:ascii="Times New Roman" w:hAnsi="Times New Roman"/>
                <w:sz w:val="24"/>
                <w:szCs w:val="24"/>
              </w:rPr>
            </w:pPr>
            <w:r w:rsidRPr="008B026A">
              <w:rPr>
                <w:rFonts w:ascii="Times New Roman" w:hAnsi="Times New Roman"/>
                <w:sz w:val="24"/>
                <w:szCs w:val="24"/>
              </w:rPr>
              <w:t>Общегосударственные                         вопросы</w:t>
            </w:r>
          </w:p>
        </w:tc>
        <w:tc>
          <w:tcPr>
            <w:tcW w:w="668" w:type="pct"/>
            <w:shd w:val="clear" w:color="auto" w:fill="FFFFFF"/>
            <w:vAlign w:val="center"/>
          </w:tcPr>
          <w:p w:rsidR="008B026A" w:rsidRPr="008B026A" w:rsidRDefault="008B026A" w:rsidP="008B026A">
            <w:pPr>
              <w:pStyle w:val="af"/>
              <w:spacing w:before="120" w:after="0" w:line="240" w:lineRule="auto"/>
              <w:ind w:left="-41" w:right="-108" w:hanging="67"/>
              <w:jc w:val="center"/>
              <w:rPr>
                <w:rFonts w:ascii="Times New Roman" w:hAnsi="Times New Roman"/>
              </w:rPr>
            </w:pPr>
            <w:r w:rsidRPr="008B026A">
              <w:rPr>
                <w:rFonts w:ascii="Times New Roman" w:eastAsia="Times New Roman" w:hAnsi="Times New Roman"/>
                <w:bCs/>
                <w:lang w:eastAsia="ru-RU"/>
              </w:rPr>
              <w:t>6247762,95</w:t>
            </w:r>
          </w:p>
        </w:tc>
        <w:tc>
          <w:tcPr>
            <w:tcW w:w="592" w:type="pct"/>
            <w:shd w:val="clear" w:color="auto" w:fill="FFFFFF"/>
            <w:vAlign w:val="center"/>
          </w:tcPr>
          <w:p w:rsidR="008B026A" w:rsidRPr="008B026A" w:rsidRDefault="008B026A" w:rsidP="00CB0779">
            <w:pPr>
              <w:pStyle w:val="af"/>
              <w:spacing w:before="120" w:after="0" w:line="240" w:lineRule="auto"/>
              <w:ind w:left="-109" w:right="-143" w:hanging="40"/>
              <w:jc w:val="center"/>
              <w:rPr>
                <w:rFonts w:ascii="Times New Roman" w:hAnsi="Times New Roman"/>
              </w:rPr>
            </w:pPr>
            <w:r w:rsidRPr="008B026A">
              <w:rPr>
                <w:rFonts w:ascii="Times New Roman" w:hAnsi="Times New Roman"/>
              </w:rPr>
              <w:t>2694033,89</w:t>
            </w:r>
          </w:p>
        </w:tc>
        <w:tc>
          <w:tcPr>
            <w:tcW w:w="520"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43,12</w:t>
            </w:r>
          </w:p>
        </w:tc>
        <w:tc>
          <w:tcPr>
            <w:tcW w:w="496"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53,06</w:t>
            </w:r>
          </w:p>
        </w:tc>
      </w:tr>
      <w:tr w:rsidR="008B026A" w:rsidRPr="003F3CFD" w:rsidTr="004D1A16">
        <w:trPr>
          <w:trHeight w:val="63"/>
          <w:jc w:val="center"/>
        </w:trPr>
        <w:tc>
          <w:tcPr>
            <w:tcW w:w="454" w:type="pct"/>
            <w:shd w:val="clear" w:color="auto" w:fill="FFFFFF"/>
            <w:vAlign w:val="center"/>
          </w:tcPr>
          <w:p w:rsidR="008B026A" w:rsidRPr="008B026A" w:rsidRDefault="008B026A" w:rsidP="005E32E8">
            <w:pPr>
              <w:pStyle w:val="af"/>
              <w:tabs>
                <w:tab w:val="left" w:pos="-115"/>
              </w:tabs>
              <w:spacing w:after="0" w:line="240" w:lineRule="auto"/>
              <w:ind w:left="-115" w:right="-130" w:firstLine="1"/>
              <w:jc w:val="center"/>
              <w:rPr>
                <w:rFonts w:ascii="Times New Roman" w:hAnsi="Times New Roman"/>
              </w:rPr>
            </w:pPr>
            <w:r w:rsidRPr="008B026A">
              <w:rPr>
                <w:rFonts w:ascii="Times New Roman" w:hAnsi="Times New Roman"/>
              </w:rPr>
              <w:t>0200</w:t>
            </w:r>
          </w:p>
        </w:tc>
        <w:tc>
          <w:tcPr>
            <w:tcW w:w="2270" w:type="pct"/>
            <w:shd w:val="clear" w:color="auto" w:fill="FFFFFF"/>
            <w:vAlign w:val="center"/>
          </w:tcPr>
          <w:p w:rsidR="008B026A" w:rsidRPr="008B026A" w:rsidRDefault="008B026A" w:rsidP="005E32E8">
            <w:pPr>
              <w:pStyle w:val="af"/>
              <w:tabs>
                <w:tab w:val="left" w:pos="-1101"/>
              </w:tabs>
              <w:spacing w:after="0" w:line="240" w:lineRule="auto"/>
              <w:ind w:left="0" w:right="-108"/>
              <w:rPr>
                <w:rFonts w:ascii="Times New Roman" w:hAnsi="Times New Roman"/>
                <w:sz w:val="24"/>
                <w:szCs w:val="24"/>
              </w:rPr>
            </w:pPr>
            <w:r w:rsidRPr="008B026A">
              <w:rPr>
                <w:rFonts w:ascii="Times New Roman" w:hAnsi="Times New Roman"/>
                <w:sz w:val="24"/>
                <w:szCs w:val="24"/>
              </w:rPr>
              <w:t>Национальная оборона</w:t>
            </w:r>
          </w:p>
        </w:tc>
        <w:tc>
          <w:tcPr>
            <w:tcW w:w="668" w:type="pct"/>
            <w:shd w:val="clear" w:color="auto" w:fill="FFFFFF"/>
            <w:vAlign w:val="center"/>
          </w:tcPr>
          <w:p w:rsidR="008B026A" w:rsidRPr="008B026A" w:rsidRDefault="008B026A" w:rsidP="005E32E8">
            <w:pPr>
              <w:pStyle w:val="af"/>
              <w:spacing w:before="120" w:after="0" w:line="240" w:lineRule="auto"/>
              <w:ind w:left="-41" w:right="-108" w:hanging="67"/>
              <w:jc w:val="center"/>
              <w:rPr>
                <w:rFonts w:ascii="Times New Roman" w:hAnsi="Times New Roman"/>
                <w:bCs/>
              </w:rPr>
            </w:pPr>
            <w:r w:rsidRPr="008B026A">
              <w:rPr>
                <w:rFonts w:ascii="Times New Roman" w:eastAsia="Times New Roman" w:hAnsi="Times New Roman"/>
                <w:bCs/>
                <w:lang w:eastAsia="ru-RU"/>
              </w:rPr>
              <w:t>238850,00</w:t>
            </w:r>
          </w:p>
        </w:tc>
        <w:tc>
          <w:tcPr>
            <w:tcW w:w="592" w:type="pct"/>
            <w:shd w:val="clear" w:color="auto" w:fill="FFFFFF"/>
            <w:vAlign w:val="center"/>
          </w:tcPr>
          <w:p w:rsidR="008B026A" w:rsidRPr="008B026A" w:rsidRDefault="008B026A" w:rsidP="00DC287D">
            <w:pPr>
              <w:pStyle w:val="af"/>
              <w:spacing w:before="120" w:after="0" w:line="240" w:lineRule="auto"/>
              <w:ind w:left="-42" w:right="-143" w:hanging="40"/>
              <w:jc w:val="center"/>
              <w:rPr>
                <w:rFonts w:ascii="Times New Roman" w:hAnsi="Times New Roman"/>
              </w:rPr>
            </w:pPr>
            <w:r w:rsidRPr="008B026A">
              <w:rPr>
                <w:rFonts w:ascii="Times New Roman" w:hAnsi="Times New Roman"/>
              </w:rPr>
              <w:t>126897,32</w:t>
            </w:r>
          </w:p>
        </w:tc>
        <w:tc>
          <w:tcPr>
            <w:tcW w:w="520"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53,13</w:t>
            </w:r>
          </w:p>
        </w:tc>
        <w:tc>
          <w:tcPr>
            <w:tcW w:w="496"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2,50</w:t>
            </w:r>
          </w:p>
        </w:tc>
      </w:tr>
      <w:tr w:rsidR="008B026A" w:rsidRPr="003F3CFD" w:rsidTr="004D1A16">
        <w:trPr>
          <w:trHeight w:val="63"/>
          <w:jc w:val="center"/>
        </w:trPr>
        <w:tc>
          <w:tcPr>
            <w:tcW w:w="454" w:type="pct"/>
            <w:shd w:val="clear" w:color="auto" w:fill="FFFFFF"/>
            <w:vAlign w:val="center"/>
          </w:tcPr>
          <w:p w:rsidR="008B026A" w:rsidRPr="008B026A" w:rsidRDefault="008B026A" w:rsidP="005E32E8">
            <w:pPr>
              <w:pStyle w:val="af"/>
              <w:tabs>
                <w:tab w:val="left" w:pos="-281"/>
              </w:tabs>
              <w:spacing w:after="0" w:line="240" w:lineRule="auto"/>
              <w:ind w:left="-115" w:right="-130"/>
              <w:jc w:val="center"/>
              <w:rPr>
                <w:rFonts w:ascii="Times New Roman" w:hAnsi="Times New Roman"/>
              </w:rPr>
            </w:pPr>
            <w:r w:rsidRPr="008B026A">
              <w:rPr>
                <w:rFonts w:ascii="Times New Roman" w:hAnsi="Times New Roman"/>
              </w:rPr>
              <w:t>0300</w:t>
            </w:r>
          </w:p>
        </w:tc>
        <w:tc>
          <w:tcPr>
            <w:tcW w:w="2270" w:type="pct"/>
            <w:shd w:val="clear" w:color="auto" w:fill="FFFFFF"/>
            <w:vAlign w:val="center"/>
          </w:tcPr>
          <w:p w:rsidR="008B026A" w:rsidRPr="008B026A" w:rsidRDefault="008B026A" w:rsidP="005E32E8">
            <w:pPr>
              <w:pStyle w:val="af"/>
              <w:tabs>
                <w:tab w:val="left" w:pos="154"/>
              </w:tabs>
              <w:spacing w:after="0" w:line="240" w:lineRule="auto"/>
              <w:ind w:left="0" w:right="-108"/>
              <w:rPr>
                <w:rFonts w:ascii="Times New Roman" w:hAnsi="Times New Roman"/>
                <w:sz w:val="24"/>
                <w:szCs w:val="24"/>
              </w:rPr>
            </w:pPr>
            <w:r w:rsidRPr="008B026A">
              <w:rPr>
                <w:rFonts w:ascii="Times New Roman" w:hAnsi="Times New Roman"/>
                <w:sz w:val="24"/>
                <w:szCs w:val="24"/>
              </w:rPr>
              <w:t>Национальная безопасность</w:t>
            </w:r>
          </w:p>
          <w:p w:rsidR="008B026A" w:rsidRPr="008B026A" w:rsidRDefault="008B026A" w:rsidP="005E32E8">
            <w:pPr>
              <w:pStyle w:val="af"/>
              <w:tabs>
                <w:tab w:val="left" w:pos="154"/>
              </w:tabs>
              <w:spacing w:after="0" w:line="240" w:lineRule="auto"/>
              <w:ind w:left="0" w:right="-108"/>
              <w:rPr>
                <w:rFonts w:ascii="Times New Roman" w:hAnsi="Times New Roman"/>
                <w:sz w:val="24"/>
                <w:szCs w:val="24"/>
              </w:rPr>
            </w:pPr>
            <w:r w:rsidRPr="008B026A">
              <w:rPr>
                <w:rFonts w:ascii="Times New Roman" w:hAnsi="Times New Roman"/>
                <w:sz w:val="24"/>
                <w:szCs w:val="24"/>
              </w:rPr>
              <w:t>и правоохранительная деятельность</w:t>
            </w:r>
          </w:p>
        </w:tc>
        <w:tc>
          <w:tcPr>
            <w:tcW w:w="668" w:type="pct"/>
            <w:shd w:val="clear" w:color="auto" w:fill="FFFFFF"/>
          </w:tcPr>
          <w:p w:rsidR="008B026A" w:rsidRPr="008B026A" w:rsidRDefault="008B026A" w:rsidP="009933AA">
            <w:pPr>
              <w:pStyle w:val="af"/>
              <w:spacing w:before="240" w:after="0" w:line="240" w:lineRule="auto"/>
              <w:ind w:left="-41" w:firstLine="41"/>
              <w:jc w:val="center"/>
              <w:rPr>
                <w:rFonts w:ascii="Times New Roman" w:hAnsi="Times New Roman"/>
              </w:rPr>
            </w:pPr>
            <w:r w:rsidRPr="008B026A">
              <w:rPr>
                <w:rFonts w:ascii="Times New Roman" w:eastAsia="Times New Roman" w:hAnsi="Times New Roman"/>
                <w:bCs/>
                <w:lang w:eastAsia="ru-RU"/>
              </w:rPr>
              <w:t>374540,00</w:t>
            </w:r>
          </w:p>
        </w:tc>
        <w:tc>
          <w:tcPr>
            <w:tcW w:w="592" w:type="pct"/>
            <w:shd w:val="clear" w:color="auto" w:fill="FFFFFF"/>
          </w:tcPr>
          <w:p w:rsidR="008B026A" w:rsidRPr="008B026A" w:rsidRDefault="008B026A" w:rsidP="008B026A">
            <w:pPr>
              <w:pStyle w:val="af"/>
              <w:spacing w:before="240" w:after="0" w:line="240" w:lineRule="auto"/>
              <w:ind w:left="-41" w:right="-143" w:hanging="40"/>
              <w:jc w:val="center"/>
              <w:rPr>
                <w:rFonts w:ascii="Times New Roman" w:hAnsi="Times New Roman"/>
              </w:rPr>
            </w:pPr>
            <w:r w:rsidRPr="008B026A">
              <w:rPr>
                <w:rFonts w:ascii="Times New Roman" w:hAnsi="Times New Roman"/>
              </w:rPr>
              <w:t>114337,58</w:t>
            </w:r>
          </w:p>
        </w:tc>
        <w:tc>
          <w:tcPr>
            <w:tcW w:w="520"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30,53</w:t>
            </w:r>
          </w:p>
        </w:tc>
        <w:tc>
          <w:tcPr>
            <w:tcW w:w="496"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2,25</w:t>
            </w:r>
          </w:p>
        </w:tc>
      </w:tr>
      <w:tr w:rsidR="008B026A" w:rsidRPr="003F3CFD" w:rsidTr="004D1A16">
        <w:trPr>
          <w:trHeight w:val="63"/>
          <w:jc w:val="center"/>
        </w:trPr>
        <w:tc>
          <w:tcPr>
            <w:tcW w:w="454" w:type="pct"/>
            <w:shd w:val="clear" w:color="auto" w:fill="FFFFFF"/>
            <w:vAlign w:val="center"/>
          </w:tcPr>
          <w:p w:rsidR="008B026A" w:rsidRPr="008B026A" w:rsidRDefault="008B026A" w:rsidP="00D817B0">
            <w:pPr>
              <w:pStyle w:val="af"/>
              <w:spacing w:beforeLines="40" w:afterLines="40" w:line="240" w:lineRule="auto"/>
              <w:ind w:left="-41" w:right="-87" w:hanging="40"/>
              <w:jc w:val="center"/>
              <w:rPr>
                <w:rFonts w:ascii="Times New Roman" w:hAnsi="Times New Roman"/>
              </w:rPr>
            </w:pPr>
            <w:r w:rsidRPr="008B026A">
              <w:rPr>
                <w:rFonts w:ascii="Times New Roman" w:hAnsi="Times New Roman"/>
              </w:rPr>
              <w:t>0400</w:t>
            </w:r>
          </w:p>
        </w:tc>
        <w:tc>
          <w:tcPr>
            <w:tcW w:w="2270" w:type="pct"/>
            <w:shd w:val="clear" w:color="auto" w:fill="FFFFFF"/>
            <w:vAlign w:val="center"/>
          </w:tcPr>
          <w:p w:rsidR="008B026A" w:rsidRPr="008B026A" w:rsidRDefault="008B026A" w:rsidP="00D817B0">
            <w:pPr>
              <w:pStyle w:val="af"/>
              <w:spacing w:beforeLines="40" w:afterLines="40" w:line="240" w:lineRule="auto"/>
              <w:ind w:left="0" w:right="-108"/>
              <w:rPr>
                <w:rFonts w:ascii="Times New Roman" w:hAnsi="Times New Roman"/>
                <w:sz w:val="24"/>
                <w:szCs w:val="24"/>
              </w:rPr>
            </w:pPr>
            <w:r w:rsidRPr="008B026A">
              <w:rPr>
                <w:rFonts w:ascii="Times New Roman" w:hAnsi="Times New Roman"/>
                <w:sz w:val="24"/>
                <w:szCs w:val="24"/>
              </w:rPr>
              <w:t>Национальная экономика</w:t>
            </w:r>
          </w:p>
        </w:tc>
        <w:tc>
          <w:tcPr>
            <w:tcW w:w="668" w:type="pct"/>
            <w:shd w:val="clear" w:color="auto" w:fill="FFFFFF"/>
            <w:vAlign w:val="center"/>
          </w:tcPr>
          <w:p w:rsidR="008B026A" w:rsidRPr="008B026A" w:rsidRDefault="008B026A" w:rsidP="00D817B0">
            <w:pPr>
              <w:pStyle w:val="af"/>
              <w:spacing w:beforeLines="40" w:afterLines="40" w:line="240" w:lineRule="auto"/>
              <w:ind w:left="-108" w:right="-108"/>
              <w:jc w:val="center"/>
              <w:rPr>
                <w:rFonts w:ascii="Times New Roman" w:hAnsi="Times New Roman"/>
              </w:rPr>
            </w:pPr>
            <w:r w:rsidRPr="008B026A">
              <w:rPr>
                <w:rFonts w:ascii="Times New Roman" w:eastAsia="Times New Roman" w:hAnsi="Times New Roman"/>
                <w:bCs/>
                <w:lang w:eastAsia="ru-RU"/>
              </w:rPr>
              <w:t>355941,13</w:t>
            </w:r>
          </w:p>
        </w:tc>
        <w:tc>
          <w:tcPr>
            <w:tcW w:w="592" w:type="pct"/>
            <w:shd w:val="clear" w:color="auto" w:fill="FFFFFF"/>
            <w:vAlign w:val="center"/>
          </w:tcPr>
          <w:p w:rsidR="008B026A" w:rsidRPr="008B026A" w:rsidRDefault="008B026A" w:rsidP="00D817B0">
            <w:pPr>
              <w:pStyle w:val="af"/>
              <w:spacing w:beforeLines="40" w:afterLines="40" w:line="240" w:lineRule="auto"/>
              <w:ind w:left="-41" w:right="-108" w:hanging="67"/>
              <w:jc w:val="center"/>
              <w:rPr>
                <w:rFonts w:ascii="Times New Roman" w:hAnsi="Times New Roman"/>
              </w:rPr>
            </w:pPr>
            <w:r w:rsidRPr="008B026A">
              <w:rPr>
                <w:rFonts w:ascii="Times New Roman" w:eastAsia="Times New Roman" w:hAnsi="Times New Roman"/>
                <w:bCs/>
                <w:lang w:eastAsia="ru-RU"/>
              </w:rPr>
              <w:t>222293,68</w:t>
            </w:r>
          </w:p>
        </w:tc>
        <w:tc>
          <w:tcPr>
            <w:tcW w:w="520"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62,45</w:t>
            </w:r>
          </w:p>
        </w:tc>
        <w:tc>
          <w:tcPr>
            <w:tcW w:w="496"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4,38</w:t>
            </w:r>
          </w:p>
        </w:tc>
      </w:tr>
      <w:tr w:rsidR="008B026A" w:rsidRPr="003F3CFD" w:rsidTr="004D1A16">
        <w:trPr>
          <w:trHeight w:val="63"/>
          <w:jc w:val="center"/>
        </w:trPr>
        <w:tc>
          <w:tcPr>
            <w:tcW w:w="454" w:type="pct"/>
            <w:shd w:val="clear" w:color="auto" w:fill="FFFFFF"/>
            <w:vAlign w:val="center"/>
          </w:tcPr>
          <w:p w:rsidR="008B026A" w:rsidRPr="008B026A" w:rsidRDefault="008B026A" w:rsidP="005E32E8">
            <w:pPr>
              <w:pStyle w:val="af"/>
              <w:spacing w:after="0" w:line="240" w:lineRule="auto"/>
              <w:ind w:left="-41" w:right="-87" w:hanging="18"/>
              <w:jc w:val="center"/>
              <w:rPr>
                <w:rFonts w:ascii="Times New Roman" w:hAnsi="Times New Roman"/>
              </w:rPr>
            </w:pPr>
            <w:r w:rsidRPr="008B026A">
              <w:rPr>
                <w:rFonts w:ascii="Times New Roman" w:hAnsi="Times New Roman"/>
              </w:rPr>
              <w:t>0500</w:t>
            </w:r>
          </w:p>
        </w:tc>
        <w:tc>
          <w:tcPr>
            <w:tcW w:w="2270" w:type="pct"/>
            <w:shd w:val="clear" w:color="auto" w:fill="FFFFFF"/>
            <w:vAlign w:val="center"/>
          </w:tcPr>
          <w:p w:rsidR="008B026A" w:rsidRPr="008B026A" w:rsidRDefault="008B026A" w:rsidP="004D1A16">
            <w:pPr>
              <w:pStyle w:val="af"/>
              <w:spacing w:after="0" w:line="240" w:lineRule="auto"/>
              <w:ind w:left="0" w:right="-108"/>
              <w:rPr>
                <w:rFonts w:ascii="Times New Roman" w:hAnsi="Times New Roman"/>
                <w:sz w:val="24"/>
                <w:szCs w:val="24"/>
              </w:rPr>
            </w:pPr>
            <w:r w:rsidRPr="008B026A">
              <w:rPr>
                <w:rFonts w:ascii="Times New Roman" w:hAnsi="Times New Roman"/>
                <w:sz w:val="24"/>
                <w:szCs w:val="24"/>
              </w:rPr>
              <w:t>Жилищно-коммунальное</w:t>
            </w:r>
            <w:r w:rsidR="004D1A16">
              <w:rPr>
                <w:rFonts w:ascii="Times New Roman" w:hAnsi="Times New Roman"/>
                <w:sz w:val="24"/>
                <w:szCs w:val="24"/>
              </w:rPr>
              <w:t xml:space="preserve"> </w:t>
            </w:r>
            <w:r w:rsidRPr="008B026A">
              <w:rPr>
                <w:rFonts w:ascii="Times New Roman" w:hAnsi="Times New Roman"/>
                <w:sz w:val="24"/>
                <w:szCs w:val="24"/>
              </w:rPr>
              <w:t>хозяйство</w:t>
            </w:r>
          </w:p>
        </w:tc>
        <w:tc>
          <w:tcPr>
            <w:tcW w:w="668" w:type="pct"/>
            <w:shd w:val="clear" w:color="auto" w:fill="FFFFFF"/>
            <w:vAlign w:val="center"/>
          </w:tcPr>
          <w:p w:rsidR="008B026A" w:rsidRPr="008B026A" w:rsidRDefault="008B026A" w:rsidP="00806E46">
            <w:pPr>
              <w:pStyle w:val="af"/>
              <w:spacing w:after="0" w:line="240" w:lineRule="auto"/>
              <w:ind w:left="-41" w:right="-108" w:hanging="67"/>
              <w:jc w:val="center"/>
              <w:rPr>
                <w:rFonts w:ascii="Times New Roman" w:hAnsi="Times New Roman"/>
              </w:rPr>
            </w:pPr>
            <w:r w:rsidRPr="008B026A">
              <w:rPr>
                <w:rFonts w:ascii="Times New Roman" w:eastAsia="Times New Roman" w:hAnsi="Times New Roman"/>
                <w:bCs/>
                <w:lang w:eastAsia="ru-RU"/>
              </w:rPr>
              <w:t>2331435,94</w:t>
            </w:r>
          </w:p>
        </w:tc>
        <w:tc>
          <w:tcPr>
            <w:tcW w:w="592" w:type="pct"/>
            <w:shd w:val="clear" w:color="auto" w:fill="FFFFFF"/>
            <w:vAlign w:val="center"/>
          </w:tcPr>
          <w:p w:rsidR="008B026A" w:rsidRPr="008B026A" w:rsidRDefault="008B026A" w:rsidP="008B026A">
            <w:pPr>
              <w:pStyle w:val="af"/>
              <w:spacing w:after="0" w:line="240" w:lineRule="auto"/>
              <w:ind w:left="-41" w:right="-143" w:hanging="40"/>
              <w:jc w:val="center"/>
              <w:rPr>
                <w:rFonts w:ascii="Times New Roman" w:hAnsi="Times New Roman"/>
              </w:rPr>
            </w:pPr>
            <w:r w:rsidRPr="008B026A">
              <w:rPr>
                <w:rFonts w:ascii="Times New Roman" w:hAnsi="Times New Roman"/>
              </w:rPr>
              <w:t>445080,01</w:t>
            </w:r>
          </w:p>
        </w:tc>
        <w:tc>
          <w:tcPr>
            <w:tcW w:w="520"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19,09</w:t>
            </w:r>
          </w:p>
        </w:tc>
        <w:tc>
          <w:tcPr>
            <w:tcW w:w="496"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8,77</w:t>
            </w:r>
          </w:p>
        </w:tc>
      </w:tr>
      <w:tr w:rsidR="008B026A" w:rsidRPr="003F3CFD" w:rsidTr="004D1A16">
        <w:trPr>
          <w:trHeight w:val="63"/>
          <w:jc w:val="center"/>
        </w:trPr>
        <w:tc>
          <w:tcPr>
            <w:tcW w:w="454" w:type="pct"/>
            <w:shd w:val="clear" w:color="auto" w:fill="FFFFFF"/>
            <w:vAlign w:val="center"/>
          </w:tcPr>
          <w:p w:rsidR="008B026A" w:rsidRPr="008B026A" w:rsidRDefault="008B026A" w:rsidP="005E32E8">
            <w:pPr>
              <w:pStyle w:val="af"/>
              <w:spacing w:after="0" w:line="240" w:lineRule="auto"/>
              <w:ind w:left="-41" w:right="-87" w:hanging="18"/>
              <w:jc w:val="center"/>
              <w:rPr>
                <w:rFonts w:ascii="Times New Roman" w:hAnsi="Times New Roman"/>
              </w:rPr>
            </w:pPr>
            <w:r w:rsidRPr="008B026A">
              <w:rPr>
                <w:rFonts w:ascii="Times New Roman" w:hAnsi="Times New Roman"/>
              </w:rPr>
              <w:t>0700</w:t>
            </w:r>
          </w:p>
        </w:tc>
        <w:tc>
          <w:tcPr>
            <w:tcW w:w="2270" w:type="pct"/>
            <w:shd w:val="clear" w:color="auto" w:fill="FFFFFF"/>
            <w:vAlign w:val="center"/>
          </w:tcPr>
          <w:p w:rsidR="008B026A" w:rsidRPr="008B026A" w:rsidRDefault="008B026A" w:rsidP="005E32E8">
            <w:pPr>
              <w:pStyle w:val="af"/>
              <w:spacing w:after="0" w:line="240" w:lineRule="auto"/>
              <w:ind w:left="0" w:right="-108"/>
              <w:rPr>
                <w:rFonts w:ascii="Times New Roman" w:hAnsi="Times New Roman"/>
                <w:sz w:val="24"/>
                <w:szCs w:val="24"/>
              </w:rPr>
            </w:pPr>
            <w:r w:rsidRPr="008B026A">
              <w:rPr>
                <w:rFonts w:ascii="Times New Roman" w:hAnsi="Times New Roman"/>
                <w:sz w:val="24"/>
                <w:szCs w:val="24"/>
              </w:rPr>
              <w:t>Образование</w:t>
            </w:r>
          </w:p>
        </w:tc>
        <w:tc>
          <w:tcPr>
            <w:tcW w:w="668" w:type="pct"/>
            <w:shd w:val="clear" w:color="auto" w:fill="FFFFFF"/>
            <w:vAlign w:val="center"/>
          </w:tcPr>
          <w:p w:rsidR="008B026A" w:rsidRPr="008B026A" w:rsidRDefault="008B026A" w:rsidP="00806E46">
            <w:pPr>
              <w:pStyle w:val="af"/>
              <w:spacing w:after="0" w:line="240" w:lineRule="auto"/>
              <w:ind w:left="-41" w:right="-108" w:hanging="67"/>
              <w:jc w:val="center"/>
              <w:rPr>
                <w:rFonts w:ascii="Times New Roman" w:eastAsia="Times New Roman" w:hAnsi="Times New Roman"/>
                <w:bCs/>
                <w:lang w:eastAsia="ru-RU"/>
              </w:rPr>
            </w:pPr>
            <w:r w:rsidRPr="008B026A">
              <w:rPr>
                <w:rFonts w:ascii="Times New Roman" w:eastAsia="Times New Roman" w:hAnsi="Times New Roman"/>
                <w:bCs/>
                <w:lang w:eastAsia="ru-RU"/>
              </w:rPr>
              <w:t>20000,00</w:t>
            </w:r>
          </w:p>
        </w:tc>
        <w:tc>
          <w:tcPr>
            <w:tcW w:w="592" w:type="pct"/>
            <w:shd w:val="clear" w:color="auto" w:fill="FFFFFF"/>
            <w:vAlign w:val="center"/>
          </w:tcPr>
          <w:p w:rsidR="008B026A" w:rsidRPr="008B026A" w:rsidRDefault="008B026A" w:rsidP="00AE0CDA">
            <w:pPr>
              <w:pStyle w:val="af"/>
              <w:spacing w:after="0" w:line="240" w:lineRule="auto"/>
              <w:ind w:left="-41" w:right="-143" w:hanging="40"/>
              <w:jc w:val="center"/>
              <w:rPr>
                <w:rFonts w:ascii="Times New Roman" w:hAnsi="Times New Roman"/>
              </w:rPr>
            </w:pPr>
            <w:r w:rsidRPr="008B026A">
              <w:rPr>
                <w:rFonts w:ascii="Times New Roman" w:hAnsi="Times New Roman"/>
              </w:rPr>
              <w:t>0,00</w:t>
            </w:r>
          </w:p>
        </w:tc>
        <w:tc>
          <w:tcPr>
            <w:tcW w:w="520"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0,00</w:t>
            </w:r>
          </w:p>
        </w:tc>
        <w:tc>
          <w:tcPr>
            <w:tcW w:w="496"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0,00</w:t>
            </w:r>
          </w:p>
        </w:tc>
      </w:tr>
      <w:tr w:rsidR="008B026A" w:rsidRPr="003F3CFD" w:rsidTr="004D1A16">
        <w:trPr>
          <w:trHeight w:val="63"/>
          <w:jc w:val="center"/>
        </w:trPr>
        <w:tc>
          <w:tcPr>
            <w:tcW w:w="454" w:type="pct"/>
            <w:shd w:val="clear" w:color="auto" w:fill="FFFFFF"/>
            <w:vAlign w:val="center"/>
          </w:tcPr>
          <w:p w:rsidR="008B026A" w:rsidRPr="008B026A" w:rsidRDefault="008B026A" w:rsidP="005E32E8">
            <w:pPr>
              <w:pStyle w:val="af"/>
              <w:spacing w:before="40" w:after="40" w:line="240" w:lineRule="auto"/>
              <w:ind w:left="-41" w:right="-87" w:hanging="40"/>
              <w:jc w:val="center"/>
              <w:rPr>
                <w:rFonts w:ascii="Times New Roman" w:hAnsi="Times New Roman"/>
              </w:rPr>
            </w:pPr>
            <w:r w:rsidRPr="008B026A">
              <w:rPr>
                <w:rFonts w:ascii="Times New Roman" w:hAnsi="Times New Roman"/>
              </w:rPr>
              <w:t>0800</w:t>
            </w:r>
          </w:p>
        </w:tc>
        <w:tc>
          <w:tcPr>
            <w:tcW w:w="2270" w:type="pct"/>
            <w:shd w:val="clear" w:color="auto" w:fill="FFFFFF"/>
            <w:vAlign w:val="center"/>
          </w:tcPr>
          <w:p w:rsidR="008B026A" w:rsidRPr="008B026A" w:rsidRDefault="008B026A" w:rsidP="005E32E8">
            <w:pPr>
              <w:pStyle w:val="af"/>
              <w:spacing w:before="40" w:after="40" w:line="240" w:lineRule="auto"/>
              <w:ind w:left="0" w:right="-108"/>
              <w:rPr>
                <w:rFonts w:ascii="Times New Roman" w:hAnsi="Times New Roman"/>
                <w:sz w:val="24"/>
                <w:szCs w:val="24"/>
              </w:rPr>
            </w:pPr>
            <w:r w:rsidRPr="008B026A">
              <w:rPr>
                <w:rFonts w:ascii="Times New Roman" w:hAnsi="Times New Roman"/>
                <w:sz w:val="24"/>
                <w:szCs w:val="24"/>
              </w:rPr>
              <w:t>Культура, кинематография</w:t>
            </w:r>
          </w:p>
        </w:tc>
        <w:tc>
          <w:tcPr>
            <w:tcW w:w="668" w:type="pct"/>
            <w:shd w:val="clear" w:color="auto" w:fill="FFFFFF"/>
            <w:vAlign w:val="center"/>
          </w:tcPr>
          <w:p w:rsidR="008B026A" w:rsidRPr="008B026A" w:rsidRDefault="008B026A" w:rsidP="00806E46">
            <w:pPr>
              <w:pStyle w:val="af"/>
              <w:spacing w:before="40" w:after="40" w:line="240" w:lineRule="auto"/>
              <w:ind w:left="-41" w:right="-108" w:hanging="67"/>
              <w:jc w:val="center"/>
              <w:rPr>
                <w:rFonts w:ascii="Times New Roman" w:hAnsi="Times New Roman"/>
              </w:rPr>
            </w:pPr>
            <w:r w:rsidRPr="008B026A">
              <w:rPr>
                <w:rFonts w:ascii="Times New Roman" w:eastAsia="Times New Roman" w:hAnsi="Times New Roman"/>
                <w:lang w:eastAsia="ru-RU"/>
              </w:rPr>
              <w:t>2725776,74</w:t>
            </w:r>
          </w:p>
        </w:tc>
        <w:tc>
          <w:tcPr>
            <w:tcW w:w="592" w:type="pct"/>
            <w:shd w:val="clear" w:color="auto" w:fill="FFFFFF"/>
            <w:vAlign w:val="center"/>
          </w:tcPr>
          <w:p w:rsidR="008B026A" w:rsidRPr="008B026A" w:rsidRDefault="008B026A" w:rsidP="00CB0779">
            <w:pPr>
              <w:pStyle w:val="af"/>
              <w:spacing w:before="40" w:after="40" w:line="240" w:lineRule="auto"/>
              <w:ind w:left="-109" w:right="-143" w:hanging="40"/>
              <w:jc w:val="center"/>
              <w:rPr>
                <w:rFonts w:ascii="Times New Roman" w:hAnsi="Times New Roman"/>
              </w:rPr>
            </w:pPr>
            <w:r w:rsidRPr="008B026A">
              <w:rPr>
                <w:rFonts w:ascii="Times New Roman" w:hAnsi="Times New Roman"/>
              </w:rPr>
              <w:t>1378297,92</w:t>
            </w:r>
          </w:p>
        </w:tc>
        <w:tc>
          <w:tcPr>
            <w:tcW w:w="520"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50,57</w:t>
            </w:r>
          </w:p>
        </w:tc>
        <w:tc>
          <w:tcPr>
            <w:tcW w:w="496"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27,14</w:t>
            </w:r>
          </w:p>
        </w:tc>
      </w:tr>
      <w:tr w:rsidR="008B026A" w:rsidRPr="003F3CFD" w:rsidTr="004D1A16">
        <w:trPr>
          <w:trHeight w:val="63"/>
          <w:jc w:val="center"/>
        </w:trPr>
        <w:tc>
          <w:tcPr>
            <w:tcW w:w="454" w:type="pct"/>
            <w:shd w:val="clear" w:color="auto" w:fill="FFFFFF"/>
            <w:vAlign w:val="center"/>
          </w:tcPr>
          <w:p w:rsidR="008B026A" w:rsidRPr="008B026A" w:rsidRDefault="008B026A" w:rsidP="005E32E8">
            <w:pPr>
              <w:pStyle w:val="af"/>
              <w:spacing w:before="40" w:after="40" w:line="240" w:lineRule="auto"/>
              <w:ind w:left="-41" w:right="-87" w:hanging="40"/>
              <w:jc w:val="center"/>
              <w:rPr>
                <w:rFonts w:ascii="Times New Roman" w:hAnsi="Times New Roman"/>
              </w:rPr>
            </w:pPr>
            <w:r w:rsidRPr="008B026A">
              <w:rPr>
                <w:rFonts w:ascii="Times New Roman" w:hAnsi="Times New Roman"/>
              </w:rPr>
              <w:t>1000</w:t>
            </w:r>
          </w:p>
        </w:tc>
        <w:tc>
          <w:tcPr>
            <w:tcW w:w="2270" w:type="pct"/>
            <w:shd w:val="clear" w:color="auto" w:fill="FFFFFF"/>
            <w:vAlign w:val="center"/>
          </w:tcPr>
          <w:p w:rsidR="008B026A" w:rsidRPr="008B026A" w:rsidRDefault="008B026A" w:rsidP="005E32E8">
            <w:pPr>
              <w:pStyle w:val="af"/>
              <w:spacing w:before="40" w:after="40" w:line="240" w:lineRule="auto"/>
              <w:ind w:left="0" w:right="-108"/>
              <w:rPr>
                <w:rFonts w:ascii="Times New Roman" w:hAnsi="Times New Roman"/>
                <w:sz w:val="24"/>
                <w:szCs w:val="24"/>
              </w:rPr>
            </w:pPr>
            <w:r w:rsidRPr="008B026A">
              <w:rPr>
                <w:rFonts w:ascii="Times New Roman" w:hAnsi="Times New Roman"/>
                <w:sz w:val="24"/>
                <w:szCs w:val="24"/>
              </w:rPr>
              <w:t>Социальная политика</w:t>
            </w:r>
          </w:p>
        </w:tc>
        <w:tc>
          <w:tcPr>
            <w:tcW w:w="668" w:type="pct"/>
            <w:shd w:val="clear" w:color="auto" w:fill="FFFFFF"/>
            <w:vAlign w:val="center"/>
          </w:tcPr>
          <w:p w:rsidR="008B026A" w:rsidRPr="008B026A" w:rsidRDefault="008B026A" w:rsidP="00806E46">
            <w:pPr>
              <w:pStyle w:val="af"/>
              <w:spacing w:before="40" w:after="40" w:line="240" w:lineRule="auto"/>
              <w:ind w:left="-41" w:right="-108" w:hanging="67"/>
              <w:jc w:val="center"/>
              <w:rPr>
                <w:rFonts w:ascii="Times New Roman" w:hAnsi="Times New Roman"/>
              </w:rPr>
            </w:pPr>
            <w:r w:rsidRPr="008B026A">
              <w:rPr>
                <w:rFonts w:ascii="Times New Roman" w:eastAsia="Times New Roman" w:hAnsi="Times New Roman"/>
                <w:lang w:eastAsia="ru-RU"/>
              </w:rPr>
              <w:t>177435,00</w:t>
            </w:r>
          </w:p>
        </w:tc>
        <w:tc>
          <w:tcPr>
            <w:tcW w:w="592" w:type="pct"/>
            <w:shd w:val="clear" w:color="auto" w:fill="FFFFFF"/>
            <w:vAlign w:val="center"/>
          </w:tcPr>
          <w:p w:rsidR="008B026A" w:rsidRPr="008B026A" w:rsidRDefault="008B026A" w:rsidP="008B026A">
            <w:pPr>
              <w:pStyle w:val="af"/>
              <w:spacing w:before="40" w:after="40" w:line="240" w:lineRule="auto"/>
              <w:ind w:left="-41" w:right="-143" w:hanging="40"/>
              <w:jc w:val="center"/>
              <w:rPr>
                <w:rFonts w:ascii="Times New Roman" w:hAnsi="Times New Roman"/>
              </w:rPr>
            </w:pPr>
            <w:r w:rsidRPr="008B026A">
              <w:rPr>
                <w:rFonts w:ascii="Times New Roman" w:hAnsi="Times New Roman"/>
              </w:rPr>
              <w:t>96725,31</w:t>
            </w:r>
          </w:p>
        </w:tc>
        <w:tc>
          <w:tcPr>
            <w:tcW w:w="520"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54,51</w:t>
            </w:r>
          </w:p>
        </w:tc>
        <w:tc>
          <w:tcPr>
            <w:tcW w:w="496"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1,90</w:t>
            </w:r>
          </w:p>
        </w:tc>
      </w:tr>
      <w:tr w:rsidR="008B026A" w:rsidRPr="003F3CFD" w:rsidTr="004D1A16">
        <w:trPr>
          <w:trHeight w:val="63"/>
          <w:jc w:val="center"/>
        </w:trPr>
        <w:tc>
          <w:tcPr>
            <w:tcW w:w="454" w:type="pct"/>
            <w:shd w:val="clear" w:color="auto" w:fill="FFFFFF"/>
            <w:vAlign w:val="center"/>
          </w:tcPr>
          <w:p w:rsidR="008B026A" w:rsidRPr="008B026A" w:rsidRDefault="008B026A" w:rsidP="005E32E8">
            <w:pPr>
              <w:pStyle w:val="af"/>
              <w:spacing w:before="40" w:after="40" w:line="240" w:lineRule="auto"/>
              <w:ind w:left="-41" w:right="-87" w:hanging="40"/>
              <w:jc w:val="center"/>
              <w:rPr>
                <w:rFonts w:ascii="Times New Roman" w:hAnsi="Times New Roman"/>
              </w:rPr>
            </w:pPr>
            <w:r w:rsidRPr="008B026A">
              <w:rPr>
                <w:rFonts w:ascii="Times New Roman" w:hAnsi="Times New Roman"/>
              </w:rPr>
              <w:t>1100</w:t>
            </w:r>
          </w:p>
        </w:tc>
        <w:tc>
          <w:tcPr>
            <w:tcW w:w="2270" w:type="pct"/>
            <w:shd w:val="clear" w:color="auto" w:fill="FFFFFF"/>
            <w:vAlign w:val="center"/>
          </w:tcPr>
          <w:p w:rsidR="008B026A" w:rsidRPr="008B026A" w:rsidRDefault="008B026A" w:rsidP="005E32E8">
            <w:pPr>
              <w:pStyle w:val="af"/>
              <w:spacing w:before="40" w:after="40" w:line="240" w:lineRule="auto"/>
              <w:ind w:left="0" w:right="-108"/>
              <w:rPr>
                <w:rFonts w:ascii="Times New Roman" w:hAnsi="Times New Roman"/>
                <w:sz w:val="24"/>
                <w:szCs w:val="24"/>
              </w:rPr>
            </w:pPr>
            <w:r w:rsidRPr="008B026A">
              <w:rPr>
                <w:rFonts w:ascii="Times New Roman" w:hAnsi="Times New Roman"/>
                <w:sz w:val="24"/>
                <w:szCs w:val="24"/>
              </w:rPr>
              <w:t>Физическая культура и спорт</w:t>
            </w:r>
          </w:p>
        </w:tc>
        <w:tc>
          <w:tcPr>
            <w:tcW w:w="668" w:type="pct"/>
            <w:shd w:val="clear" w:color="auto" w:fill="FFFFFF"/>
            <w:vAlign w:val="center"/>
          </w:tcPr>
          <w:p w:rsidR="008B026A" w:rsidRPr="008B026A" w:rsidRDefault="008B026A" w:rsidP="00806E46">
            <w:pPr>
              <w:pStyle w:val="af"/>
              <w:spacing w:before="40" w:after="40" w:line="240" w:lineRule="auto"/>
              <w:ind w:left="-41" w:right="-108" w:hanging="67"/>
              <w:jc w:val="center"/>
              <w:rPr>
                <w:rFonts w:ascii="Times New Roman" w:eastAsia="Times New Roman" w:hAnsi="Times New Roman"/>
                <w:lang w:eastAsia="ru-RU"/>
              </w:rPr>
            </w:pPr>
            <w:r w:rsidRPr="008B026A">
              <w:rPr>
                <w:rFonts w:ascii="Times New Roman" w:eastAsia="Times New Roman" w:hAnsi="Times New Roman"/>
                <w:lang w:eastAsia="ru-RU"/>
              </w:rPr>
              <w:t>20000,00</w:t>
            </w:r>
          </w:p>
        </w:tc>
        <w:tc>
          <w:tcPr>
            <w:tcW w:w="592" w:type="pct"/>
            <w:shd w:val="clear" w:color="auto" w:fill="FFFFFF"/>
            <w:vAlign w:val="center"/>
          </w:tcPr>
          <w:p w:rsidR="008B026A" w:rsidRPr="008B026A" w:rsidRDefault="008B026A" w:rsidP="00806E46">
            <w:pPr>
              <w:pStyle w:val="af"/>
              <w:spacing w:before="40" w:after="40" w:line="240" w:lineRule="auto"/>
              <w:ind w:left="-41" w:right="-143" w:hanging="40"/>
              <w:jc w:val="center"/>
              <w:rPr>
                <w:rFonts w:ascii="Times New Roman" w:hAnsi="Times New Roman"/>
              </w:rPr>
            </w:pPr>
            <w:r w:rsidRPr="008B026A">
              <w:rPr>
                <w:rFonts w:ascii="Times New Roman" w:hAnsi="Times New Roman"/>
              </w:rPr>
              <w:t>0,00</w:t>
            </w:r>
          </w:p>
        </w:tc>
        <w:tc>
          <w:tcPr>
            <w:tcW w:w="520"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0,00</w:t>
            </w:r>
          </w:p>
        </w:tc>
        <w:tc>
          <w:tcPr>
            <w:tcW w:w="496" w:type="pct"/>
            <w:shd w:val="clear" w:color="auto" w:fill="FFFFFF"/>
            <w:vAlign w:val="center"/>
          </w:tcPr>
          <w:p w:rsidR="008B026A" w:rsidRPr="008B026A" w:rsidRDefault="008B026A" w:rsidP="008B026A">
            <w:pPr>
              <w:jc w:val="center"/>
              <w:rPr>
                <w:rFonts w:ascii="Times New Roman" w:hAnsi="Times New Roman" w:cs="Times New Roman"/>
                <w:sz w:val="22"/>
                <w:szCs w:val="22"/>
              </w:rPr>
            </w:pPr>
            <w:r w:rsidRPr="008B026A">
              <w:rPr>
                <w:rFonts w:ascii="Times New Roman" w:hAnsi="Times New Roman" w:cs="Times New Roman"/>
                <w:sz w:val="22"/>
                <w:szCs w:val="22"/>
              </w:rPr>
              <w:t>0,00</w:t>
            </w:r>
          </w:p>
        </w:tc>
      </w:tr>
      <w:tr w:rsidR="008B026A" w:rsidRPr="003F3CFD" w:rsidTr="004D1A16">
        <w:trPr>
          <w:trHeight w:val="63"/>
          <w:jc w:val="center"/>
        </w:trPr>
        <w:tc>
          <w:tcPr>
            <w:tcW w:w="2724" w:type="pct"/>
            <w:gridSpan w:val="2"/>
            <w:shd w:val="clear" w:color="auto" w:fill="FFFFFF"/>
          </w:tcPr>
          <w:p w:rsidR="008B026A" w:rsidRPr="008B026A" w:rsidRDefault="008B026A" w:rsidP="008B026A">
            <w:pPr>
              <w:pStyle w:val="af"/>
              <w:spacing w:before="120" w:line="23" w:lineRule="atLeast"/>
              <w:ind w:left="-41" w:hanging="19"/>
              <w:rPr>
                <w:rFonts w:ascii="Times New Roman" w:hAnsi="Times New Roman"/>
                <w:b/>
              </w:rPr>
            </w:pPr>
            <w:r w:rsidRPr="008B026A">
              <w:rPr>
                <w:rFonts w:ascii="Times New Roman" w:hAnsi="Times New Roman"/>
                <w:b/>
              </w:rPr>
              <w:t xml:space="preserve"> ИТОГО РАСХОДЫ: </w:t>
            </w:r>
          </w:p>
        </w:tc>
        <w:tc>
          <w:tcPr>
            <w:tcW w:w="668" w:type="pct"/>
            <w:shd w:val="clear" w:color="auto" w:fill="FFFFFF"/>
            <w:vAlign w:val="center"/>
          </w:tcPr>
          <w:p w:rsidR="008B026A" w:rsidRPr="008B026A" w:rsidRDefault="008B026A" w:rsidP="008B026A">
            <w:pPr>
              <w:pStyle w:val="af"/>
              <w:spacing w:before="120" w:line="23" w:lineRule="atLeast"/>
              <w:ind w:left="-111" w:right="-68"/>
              <w:jc w:val="center"/>
              <w:rPr>
                <w:rFonts w:ascii="Times New Roman" w:hAnsi="Times New Roman"/>
                <w:b/>
              </w:rPr>
            </w:pPr>
            <w:r w:rsidRPr="008B026A">
              <w:rPr>
                <w:rFonts w:ascii="Times New Roman" w:eastAsia="Times New Roman" w:hAnsi="Times New Roman"/>
                <w:b/>
                <w:bCs/>
                <w:lang w:eastAsia="ru-RU"/>
              </w:rPr>
              <w:t>12491741,76</w:t>
            </w:r>
          </w:p>
        </w:tc>
        <w:tc>
          <w:tcPr>
            <w:tcW w:w="592" w:type="pct"/>
            <w:shd w:val="clear" w:color="auto" w:fill="FFFFFF"/>
            <w:vAlign w:val="center"/>
          </w:tcPr>
          <w:p w:rsidR="008B026A" w:rsidRPr="008B026A" w:rsidRDefault="008B026A" w:rsidP="008B026A">
            <w:pPr>
              <w:pStyle w:val="af"/>
              <w:spacing w:before="120" w:line="23" w:lineRule="atLeast"/>
              <w:ind w:left="-108" w:right="-108" w:firstLine="27"/>
              <w:jc w:val="center"/>
              <w:rPr>
                <w:rFonts w:ascii="Times New Roman" w:hAnsi="Times New Roman"/>
                <w:b/>
              </w:rPr>
            </w:pPr>
            <w:r w:rsidRPr="008B026A">
              <w:rPr>
                <w:rFonts w:ascii="Times New Roman" w:hAnsi="Times New Roman"/>
                <w:b/>
              </w:rPr>
              <w:t>5077665,71</w:t>
            </w:r>
          </w:p>
        </w:tc>
        <w:tc>
          <w:tcPr>
            <w:tcW w:w="520" w:type="pct"/>
            <w:shd w:val="clear" w:color="auto" w:fill="FFFFFF"/>
            <w:vAlign w:val="center"/>
          </w:tcPr>
          <w:p w:rsidR="008B026A" w:rsidRPr="00855899" w:rsidRDefault="008B026A" w:rsidP="008B026A">
            <w:pPr>
              <w:pStyle w:val="af"/>
              <w:spacing w:before="120" w:line="23" w:lineRule="atLeast"/>
              <w:ind w:left="-111" w:right="-108" w:hanging="26"/>
              <w:jc w:val="center"/>
              <w:rPr>
                <w:rFonts w:ascii="Times New Roman" w:hAnsi="Times New Roman"/>
                <w:b/>
                <w:lang w:val="en-US"/>
              </w:rPr>
            </w:pPr>
            <w:r w:rsidRPr="00855899">
              <w:rPr>
                <w:rFonts w:ascii="Times New Roman" w:hAnsi="Times New Roman"/>
                <w:b/>
              </w:rPr>
              <w:t>40,65</w:t>
            </w:r>
          </w:p>
        </w:tc>
        <w:tc>
          <w:tcPr>
            <w:tcW w:w="496" w:type="pct"/>
            <w:shd w:val="clear" w:color="auto" w:fill="FFFFFF"/>
            <w:vAlign w:val="center"/>
          </w:tcPr>
          <w:p w:rsidR="008B026A" w:rsidRPr="00855899" w:rsidRDefault="008B026A" w:rsidP="008B026A">
            <w:pPr>
              <w:jc w:val="center"/>
              <w:rPr>
                <w:rFonts w:ascii="Times New Roman" w:hAnsi="Times New Roman" w:cs="Times New Roman"/>
                <w:b/>
                <w:color w:val="auto"/>
                <w:sz w:val="22"/>
                <w:szCs w:val="22"/>
              </w:rPr>
            </w:pPr>
            <w:r w:rsidRPr="00855899">
              <w:rPr>
                <w:rFonts w:ascii="Times New Roman" w:hAnsi="Times New Roman" w:cs="Times New Roman"/>
                <w:b/>
                <w:color w:val="auto"/>
                <w:sz w:val="22"/>
                <w:szCs w:val="22"/>
              </w:rPr>
              <w:t>100,00</w:t>
            </w:r>
          </w:p>
        </w:tc>
      </w:tr>
    </w:tbl>
    <w:p w:rsidR="008211F3" w:rsidRPr="003F3CFD" w:rsidRDefault="008211F3" w:rsidP="009E3789">
      <w:pPr>
        <w:tabs>
          <w:tab w:val="left" w:pos="3948"/>
        </w:tabs>
        <w:ind w:firstLine="709"/>
        <w:jc w:val="both"/>
        <w:rPr>
          <w:rFonts w:ascii="Times New Roman" w:hAnsi="Times New Roman"/>
          <w:color w:val="FF0000"/>
          <w:sz w:val="20"/>
          <w:szCs w:val="20"/>
        </w:rPr>
      </w:pPr>
    </w:p>
    <w:p w:rsidR="009933AA" w:rsidRPr="008B026A" w:rsidRDefault="0068333D" w:rsidP="009933AA">
      <w:pPr>
        <w:tabs>
          <w:tab w:val="left" w:pos="3948"/>
        </w:tabs>
        <w:ind w:firstLine="709"/>
        <w:jc w:val="both"/>
        <w:rPr>
          <w:rFonts w:ascii="Times New Roman" w:hAnsi="Times New Roman"/>
          <w:color w:val="auto"/>
          <w:sz w:val="28"/>
          <w:szCs w:val="28"/>
        </w:rPr>
      </w:pPr>
      <w:r w:rsidRPr="008B026A">
        <w:rPr>
          <w:rFonts w:ascii="Times New Roman" w:hAnsi="Times New Roman"/>
          <w:color w:val="auto"/>
          <w:sz w:val="28"/>
          <w:szCs w:val="28"/>
        </w:rPr>
        <w:lastRenderedPageBreak/>
        <w:t xml:space="preserve">В </w:t>
      </w:r>
      <w:r w:rsidR="00A84EF2" w:rsidRPr="008B026A">
        <w:rPr>
          <w:rFonts w:ascii="Times New Roman" w:hAnsi="Times New Roman"/>
          <w:color w:val="auto"/>
          <w:sz w:val="28"/>
          <w:szCs w:val="28"/>
        </w:rPr>
        <w:t>1-м полугодии</w:t>
      </w:r>
      <w:r w:rsidR="008B026A" w:rsidRPr="008B026A">
        <w:rPr>
          <w:rFonts w:ascii="Times New Roman" w:hAnsi="Times New Roman"/>
          <w:color w:val="auto"/>
          <w:sz w:val="28"/>
          <w:szCs w:val="28"/>
        </w:rPr>
        <w:t xml:space="preserve"> </w:t>
      </w:r>
      <w:r w:rsidRPr="008B026A">
        <w:rPr>
          <w:rFonts w:ascii="Times New Roman" w:hAnsi="Times New Roman"/>
          <w:color w:val="auto"/>
          <w:sz w:val="28"/>
          <w:szCs w:val="28"/>
        </w:rPr>
        <w:t xml:space="preserve">2022 года расходные обязательства бюджета </w:t>
      </w:r>
      <w:r w:rsidR="0003557C" w:rsidRPr="008B026A">
        <w:rPr>
          <w:rFonts w:ascii="Times New Roman" w:hAnsi="Times New Roman"/>
          <w:color w:val="auto"/>
          <w:sz w:val="28"/>
          <w:szCs w:val="28"/>
        </w:rPr>
        <w:t>Китовского</w:t>
      </w:r>
      <w:r w:rsidR="00440417" w:rsidRPr="008B026A">
        <w:rPr>
          <w:rFonts w:ascii="Times New Roman" w:hAnsi="Times New Roman"/>
          <w:color w:val="auto"/>
          <w:sz w:val="28"/>
          <w:szCs w:val="28"/>
        </w:rPr>
        <w:t xml:space="preserve"> сельского поселения</w:t>
      </w:r>
      <w:r w:rsidRPr="008B026A">
        <w:rPr>
          <w:rFonts w:ascii="Times New Roman" w:hAnsi="Times New Roman"/>
          <w:color w:val="auto"/>
          <w:sz w:val="28"/>
          <w:szCs w:val="28"/>
        </w:rPr>
        <w:t xml:space="preserve"> исполнены в целом в сумме </w:t>
      </w:r>
      <w:r w:rsidR="008B026A" w:rsidRPr="008B026A">
        <w:rPr>
          <w:rFonts w:ascii="Times New Roman" w:hAnsi="Times New Roman"/>
          <w:color w:val="auto"/>
          <w:sz w:val="28"/>
          <w:szCs w:val="28"/>
        </w:rPr>
        <w:t>5077665,71</w:t>
      </w:r>
      <w:r w:rsidR="008B026A" w:rsidRPr="008B026A">
        <w:rPr>
          <w:rFonts w:ascii="Times New Roman" w:hAnsi="Times New Roman"/>
          <w:b/>
          <w:color w:val="auto"/>
          <w:sz w:val="28"/>
          <w:szCs w:val="28"/>
        </w:rPr>
        <w:t xml:space="preserve"> </w:t>
      </w:r>
      <w:r w:rsidRPr="008B026A">
        <w:rPr>
          <w:rFonts w:ascii="Times New Roman" w:hAnsi="Times New Roman"/>
          <w:color w:val="auto"/>
          <w:sz w:val="28"/>
          <w:szCs w:val="28"/>
        </w:rPr>
        <w:t xml:space="preserve">рублей. </w:t>
      </w:r>
    </w:p>
    <w:p w:rsidR="008B026A" w:rsidRDefault="008B026A" w:rsidP="008B026A">
      <w:pPr>
        <w:tabs>
          <w:tab w:val="left" w:pos="3948"/>
        </w:tabs>
        <w:ind w:firstLine="709"/>
        <w:jc w:val="both"/>
        <w:rPr>
          <w:rFonts w:ascii="Times New Roman" w:hAnsi="Times New Roman"/>
          <w:color w:val="auto"/>
          <w:sz w:val="28"/>
          <w:szCs w:val="28"/>
        </w:rPr>
      </w:pPr>
      <w:r>
        <w:rPr>
          <w:rFonts w:ascii="Times New Roman" w:hAnsi="Times New Roman"/>
          <w:color w:val="auto"/>
          <w:sz w:val="28"/>
          <w:szCs w:val="28"/>
        </w:rPr>
        <w:t xml:space="preserve">Наибольший удельный вес (53,06%) в объеме исполненных расходов      в 1-м полугодии 2022 года имеют расходы по разделу 0100 «Общегосударственные вопросы», которые исполнены в сумме </w:t>
      </w:r>
      <w:r>
        <w:rPr>
          <w:rFonts w:ascii="Times New Roman" w:hAnsi="Times New Roman"/>
          <w:bCs/>
          <w:color w:val="auto"/>
          <w:sz w:val="28"/>
          <w:szCs w:val="28"/>
        </w:rPr>
        <w:t xml:space="preserve">2694033,89 </w:t>
      </w:r>
      <w:r>
        <w:rPr>
          <w:rFonts w:ascii="Times New Roman" w:hAnsi="Times New Roman"/>
          <w:color w:val="auto"/>
          <w:sz w:val="28"/>
          <w:szCs w:val="28"/>
        </w:rPr>
        <w:t xml:space="preserve">рублей. </w:t>
      </w:r>
    </w:p>
    <w:p w:rsidR="008B026A" w:rsidRDefault="008B026A" w:rsidP="008B026A">
      <w:pPr>
        <w:tabs>
          <w:tab w:val="left" w:pos="3948"/>
        </w:tabs>
        <w:ind w:firstLine="709"/>
        <w:jc w:val="both"/>
        <w:rPr>
          <w:rFonts w:ascii="Times New Roman" w:hAnsi="Times New Roman"/>
          <w:sz w:val="28"/>
          <w:szCs w:val="28"/>
        </w:rPr>
      </w:pPr>
      <w:r>
        <w:rPr>
          <w:rFonts w:ascii="Times New Roman" w:hAnsi="Times New Roman"/>
          <w:sz w:val="28"/>
          <w:szCs w:val="28"/>
        </w:rPr>
        <w:t xml:space="preserve">В отчетном периоде высокий процент исполнения расходной части бюджета </w:t>
      </w:r>
      <w:r w:rsidR="004D1A16">
        <w:rPr>
          <w:rFonts w:ascii="Times New Roman" w:hAnsi="Times New Roman"/>
          <w:sz w:val="28"/>
          <w:szCs w:val="28"/>
        </w:rPr>
        <w:t>наблюдается по разделам: 0400 «Н</w:t>
      </w:r>
      <w:r>
        <w:rPr>
          <w:rFonts w:ascii="Times New Roman" w:hAnsi="Times New Roman"/>
          <w:sz w:val="28"/>
          <w:szCs w:val="28"/>
        </w:rPr>
        <w:t>ациональная экономика» (</w:t>
      </w:r>
      <w:r w:rsidR="00855899">
        <w:rPr>
          <w:rFonts w:ascii="Times New Roman" w:hAnsi="Times New Roman"/>
          <w:sz w:val="28"/>
          <w:szCs w:val="28"/>
        </w:rPr>
        <w:t>62</w:t>
      </w:r>
      <w:r>
        <w:rPr>
          <w:rFonts w:ascii="Times New Roman" w:hAnsi="Times New Roman"/>
          <w:sz w:val="28"/>
          <w:szCs w:val="28"/>
        </w:rPr>
        <w:t>,</w:t>
      </w:r>
      <w:r w:rsidR="00855899">
        <w:rPr>
          <w:rFonts w:ascii="Times New Roman" w:hAnsi="Times New Roman"/>
          <w:sz w:val="28"/>
          <w:szCs w:val="28"/>
        </w:rPr>
        <w:t>4</w:t>
      </w:r>
      <w:r>
        <w:rPr>
          <w:rFonts w:ascii="Times New Roman" w:hAnsi="Times New Roman"/>
          <w:sz w:val="28"/>
          <w:szCs w:val="28"/>
        </w:rPr>
        <w:t xml:space="preserve">5%, исполнено </w:t>
      </w:r>
      <w:r w:rsidR="00855899">
        <w:rPr>
          <w:rFonts w:ascii="Times New Roman" w:hAnsi="Times New Roman"/>
          <w:sz w:val="28"/>
          <w:szCs w:val="28"/>
        </w:rPr>
        <w:t>126897</w:t>
      </w:r>
      <w:r>
        <w:rPr>
          <w:rFonts w:ascii="Times New Roman" w:hAnsi="Times New Roman"/>
          <w:sz w:val="28"/>
          <w:szCs w:val="28"/>
        </w:rPr>
        <w:t>,</w:t>
      </w:r>
      <w:r w:rsidR="00855899">
        <w:rPr>
          <w:rFonts w:ascii="Times New Roman" w:hAnsi="Times New Roman"/>
          <w:sz w:val="28"/>
          <w:szCs w:val="28"/>
        </w:rPr>
        <w:t>32</w:t>
      </w:r>
      <w:r>
        <w:rPr>
          <w:rFonts w:ascii="Times New Roman" w:hAnsi="Times New Roman"/>
          <w:sz w:val="28"/>
          <w:szCs w:val="28"/>
        </w:rPr>
        <w:t xml:space="preserve"> рублей), 1000 «Социальная политика» (5</w:t>
      </w:r>
      <w:r w:rsidR="00855899">
        <w:rPr>
          <w:rFonts w:ascii="Times New Roman" w:hAnsi="Times New Roman"/>
          <w:sz w:val="28"/>
          <w:szCs w:val="28"/>
        </w:rPr>
        <w:t>4</w:t>
      </w:r>
      <w:r>
        <w:rPr>
          <w:rFonts w:ascii="Times New Roman" w:hAnsi="Times New Roman"/>
          <w:sz w:val="28"/>
          <w:szCs w:val="28"/>
        </w:rPr>
        <w:t>,</w:t>
      </w:r>
      <w:r w:rsidR="00855899">
        <w:rPr>
          <w:rFonts w:ascii="Times New Roman" w:hAnsi="Times New Roman"/>
          <w:sz w:val="28"/>
          <w:szCs w:val="28"/>
        </w:rPr>
        <w:t>51</w:t>
      </w:r>
      <w:r>
        <w:rPr>
          <w:rFonts w:ascii="Times New Roman" w:hAnsi="Times New Roman"/>
          <w:sz w:val="28"/>
          <w:szCs w:val="28"/>
        </w:rPr>
        <w:t xml:space="preserve">%, исполнено </w:t>
      </w:r>
      <w:r w:rsidR="00855899">
        <w:rPr>
          <w:rFonts w:ascii="Times New Roman" w:hAnsi="Times New Roman"/>
          <w:sz w:val="28"/>
          <w:szCs w:val="28"/>
        </w:rPr>
        <w:t>96725</w:t>
      </w:r>
      <w:r>
        <w:rPr>
          <w:rFonts w:ascii="Times New Roman" w:hAnsi="Times New Roman"/>
          <w:sz w:val="28"/>
          <w:szCs w:val="28"/>
        </w:rPr>
        <w:t>,</w:t>
      </w:r>
      <w:r w:rsidR="00855899">
        <w:rPr>
          <w:rFonts w:ascii="Times New Roman" w:hAnsi="Times New Roman"/>
          <w:sz w:val="28"/>
          <w:szCs w:val="28"/>
        </w:rPr>
        <w:t>31</w:t>
      </w:r>
      <w:r>
        <w:rPr>
          <w:rFonts w:ascii="Times New Roman" w:hAnsi="Times New Roman"/>
          <w:sz w:val="28"/>
          <w:szCs w:val="28"/>
        </w:rPr>
        <w:t xml:space="preserve"> рублей).</w:t>
      </w:r>
    </w:p>
    <w:p w:rsidR="00855899" w:rsidRDefault="00855899" w:rsidP="008B026A">
      <w:pPr>
        <w:tabs>
          <w:tab w:val="left" w:pos="3948"/>
        </w:tabs>
        <w:ind w:firstLine="709"/>
        <w:jc w:val="both"/>
        <w:rPr>
          <w:rFonts w:ascii="Times New Roman" w:hAnsi="Times New Roman"/>
          <w:sz w:val="28"/>
          <w:szCs w:val="28"/>
        </w:rPr>
      </w:pPr>
      <w:r>
        <w:rPr>
          <w:rFonts w:ascii="Times New Roman" w:hAnsi="Times New Roman"/>
          <w:sz w:val="28"/>
          <w:szCs w:val="28"/>
        </w:rPr>
        <w:t>Также уровень исполнения расходов превысил 50-ти процентный уровень по разделам 0200 «Национальная оборона» (53,13%) и 0800 «Культура, кинематография» (50,57%).</w:t>
      </w:r>
    </w:p>
    <w:p w:rsidR="008B026A" w:rsidRDefault="008B026A" w:rsidP="008B026A">
      <w:pPr>
        <w:tabs>
          <w:tab w:val="left" w:pos="3948"/>
        </w:tabs>
        <w:ind w:firstLine="709"/>
        <w:jc w:val="both"/>
        <w:rPr>
          <w:rFonts w:ascii="Times New Roman" w:hAnsi="Times New Roman"/>
          <w:sz w:val="28"/>
          <w:szCs w:val="28"/>
        </w:rPr>
      </w:pPr>
      <w:r>
        <w:rPr>
          <w:rFonts w:ascii="Times New Roman" w:hAnsi="Times New Roman"/>
          <w:sz w:val="28"/>
          <w:szCs w:val="28"/>
        </w:rPr>
        <w:t xml:space="preserve">Исполнение расходов по разделу 0100 «Общегосударственные вопросы» составило </w:t>
      </w:r>
      <w:r w:rsidR="00855899">
        <w:rPr>
          <w:rFonts w:ascii="Times New Roman" w:hAnsi="Times New Roman"/>
          <w:bCs/>
          <w:sz w:val="28"/>
          <w:szCs w:val="28"/>
        </w:rPr>
        <w:t>2694033</w:t>
      </w:r>
      <w:r>
        <w:rPr>
          <w:rFonts w:ascii="Times New Roman" w:hAnsi="Times New Roman"/>
          <w:bCs/>
          <w:sz w:val="28"/>
          <w:szCs w:val="28"/>
        </w:rPr>
        <w:t>,</w:t>
      </w:r>
      <w:r w:rsidR="00855899">
        <w:rPr>
          <w:rFonts w:ascii="Times New Roman" w:hAnsi="Times New Roman"/>
          <w:bCs/>
          <w:sz w:val="28"/>
          <w:szCs w:val="28"/>
        </w:rPr>
        <w:t>89</w:t>
      </w:r>
      <w:r>
        <w:rPr>
          <w:rFonts w:ascii="Times New Roman" w:hAnsi="Times New Roman"/>
          <w:bCs/>
          <w:sz w:val="28"/>
          <w:szCs w:val="28"/>
        </w:rPr>
        <w:t xml:space="preserve"> </w:t>
      </w:r>
      <w:r>
        <w:rPr>
          <w:rFonts w:ascii="Times New Roman" w:hAnsi="Times New Roman"/>
          <w:sz w:val="28"/>
          <w:szCs w:val="28"/>
        </w:rPr>
        <w:t>рублей или на 4</w:t>
      </w:r>
      <w:r w:rsidR="00855899">
        <w:rPr>
          <w:rFonts w:ascii="Times New Roman" w:hAnsi="Times New Roman"/>
          <w:sz w:val="28"/>
          <w:szCs w:val="28"/>
        </w:rPr>
        <w:t>3</w:t>
      </w:r>
      <w:r>
        <w:rPr>
          <w:rFonts w:ascii="Times New Roman" w:hAnsi="Times New Roman"/>
          <w:sz w:val="28"/>
          <w:szCs w:val="28"/>
        </w:rPr>
        <w:t>,</w:t>
      </w:r>
      <w:r w:rsidR="00855899">
        <w:rPr>
          <w:rFonts w:ascii="Times New Roman" w:hAnsi="Times New Roman"/>
          <w:sz w:val="28"/>
          <w:szCs w:val="28"/>
        </w:rPr>
        <w:t>12</w:t>
      </w:r>
      <w:r>
        <w:rPr>
          <w:rFonts w:ascii="Times New Roman" w:hAnsi="Times New Roman"/>
          <w:sz w:val="28"/>
          <w:szCs w:val="28"/>
        </w:rPr>
        <w:t>% от запланированных.</w:t>
      </w:r>
    </w:p>
    <w:p w:rsidR="008B026A" w:rsidRDefault="008B026A" w:rsidP="008B026A">
      <w:pPr>
        <w:tabs>
          <w:tab w:val="left" w:pos="3948"/>
        </w:tabs>
        <w:ind w:firstLine="709"/>
        <w:jc w:val="both"/>
        <w:rPr>
          <w:rFonts w:ascii="Times New Roman" w:hAnsi="Times New Roman"/>
          <w:sz w:val="28"/>
          <w:szCs w:val="28"/>
        </w:rPr>
      </w:pPr>
      <w:r>
        <w:rPr>
          <w:rFonts w:ascii="Times New Roman" w:hAnsi="Times New Roman"/>
          <w:sz w:val="28"/>
          <w:szCs w:val="28"/>
        </w:rPr>
        <w:t xml:space="preserve">Исполнение расходных обязательств по разделу 0300 «Национальная безопасность и правоохранительная деятельность» составило </w:t>
      </w:r>
      <w:r w:rsidR="00855899">
        <w:rPr>
          <w:rFonts w:ascii="Times New Roman" w:hAnsi="Times New Roman"/>
          <w:sz w:val="28"/>
          <w:szCs w:val="28"/>
        </w:rPr>
        <w:t>114337</w:t>
      </w:r>
      <w:r>
        <w:rPr>
          <w:rFonts w:ascii="Times New Roman" w:hAnsi="Times New Roman"/>
          <w:sz w:val="28"/>
          <w:szCs w:val="28"/>
        </w:rPr>
        <w:t>,</w:t>
      </w:r>
      <w:r w:rsidR="00855899">
        <w:rPr>
          <w:rFonts w:ascii="Times New Roman" w:hAnsi="Times New Roman"/>
          <w:sz w:val="28"/>
          <w:szCs w:val="28"/>
        </w:rPr>
        <w:t>58</w:t>
      </w:r>
      <w:r>
        <w:rPr>
          <w:rFonts w:ascii="Times New Roman" w:hAnsi="Times New Roman"/>
          <w:sz w:val="28"/>
          <w:szCs w:val="28"/>
        </w:rPr>
        <w:t xml:space="preserve"> рублей </w:t>
      </w:r>
      <w:r w:rsidR="00855899">
        <w:rPr>
          <w:rFonts w:ascii="Times New Roman" w:hAnsi="Times New Roman"/>
          <w:sz w:val="28"/>
          <w:szCs w:val="28"/>
        </w:rPr>
        <w:t>или 30</w:t>
      </w:r>
      <w:r>
        <w:rPr>
          <w:rFonts w:ascii="Times New Roman" w:hAnsi="Times New Roman"/>
          <w:sz w:val="28"/>
          <w:szCs w:val="28"/>
        </w:rPr>
        <w:t>,</w:t>
      </w:r>
      <w:r w:rsidR="00855899">
        <w:rPr>
          <w:rFonts w:ascii="Times New Roman" w:hAnsi="Times New Roman"/>
          <w:sz w:val="28"/>
          <w:szCs w:val="28"/>
        </w:rPr>
        <w:t>5</w:t>
      </w:r>
      <w:r>
        <w:rPr>
          <w:rFonts w:ascii="Times New Roman" w:hAnsi="Times New Roman"/>
          <w:sz w:val="28"/>
          <w:szCs w:val="28"/>
        </w:rPr>
        <w:t>3% от плановых назначений</w:t>
      </w:r>
      <w:r w:rsidR="00855899">
        <w:rPr>
          <w:rFonts w:ascii="Times New Roman" w:hAnsi="Times New Roman"/>
          <w:sz w:val="28"/>
          <w:szCs w:val="28"/>
        </w:rPr>
        <w:t>.</w:t>
      </w:r>
    </w:p>
    <w:p w:rsidR="00855899" w:rsidRDefault="00855899" w:rsidP="008B026A">
      <w:pPr>
        <w:tabs>
          <w:tab w:val="left" w:pos="3948"/>
        </w:tabs>
        <w:ind w:firstLine="709"/>
        <w:jc w:val="both"/>
        <w:rPr>
          <w:rFonts w:ascii="Times New Roman" w:hAnsi="Times New Roman"/>
          <w:color w:val="FF0000"/>
          <w:sz w:val="28"/>
          <w:szCs w:val="28"/>
        </w:rPr>
      </w:pPr>
      <w:r>
        <w:rPr>
          <w:rFonts w:ascii="Times New Roman" w:hAnsi="Times New Roman"/>
          <w:sz w:val="28"/>
          <w:szCs w:val="28"/>
        </w:rPr>
        <w:t>Не превысили 25-ти процентный уровень расходы в отчетном периоде по разделу 0500 «Жилищно-коммунальное хозяйство» (19,09% от плана).</w:t>
      </w:r>
    </w:p>
    <w:p w:rsidR="008B026A" w:rsidRPr="003F3CFD" w:rsidRDefault="008B026A" w:rsidP="009933AA">
      <w:pPr>
        <w:tabs>
          <w:tab w:val="left" w:pos="3948"/>
        </w:tabs>
        <w:ind w:firstLine="709"/>
        <w:jc w:val="both"/>
        <w:rPr>
          <w:rFonts w:ascii="Times New Roman" w:hAnsi="Times New Roman"/>
          <w:color w:val="FF0000"/>
          <w:sz w:val="28"/>
          <w:szCs w:val="28"/>
        </w:rPr>
      </w:pPr>
      <w:r>
        <w:rPr>
          <w:rFonts w:ascii="Times New Roman" w:hAnsi="Times New Roman"/>
          <w:color w:val="auto"/>
          <w:sz w:val="28"/>
          <w:szCs w:val="28"/>
        </w:rPr>
        <w:t xml:space="preserve">Расходные обязательства по разделам 0700 «Образование» и 1100 «Физическая культура и спорт» в отчетном периоде не исполнялись. </w:t>
      </w:r>
    </w:p>
    <w:p w:rsidR="007F67B6" w:rsidRPr="00855899" w:rsidRDefault="00622E9C" w:rsidP="001E51DE">
      <w:pPr>
        <w:tabs>
          <w:tab w:val="left" w:pos="3948"/>
        </w:tabs>
        <w:jc w:val="both"/>
        <w:rPr>
          <w:rFonts w:ascii="Times New Roman" w:hAnsi="Times New Roman"/>
          <w:color w:val="auto"/>
        </w:rPr>
      </w:pPr>
      <w:r w:rsidRPr="00855899">
        <w:rPr>
          <w:rFonts w:ascii="Times New Roman" w:hAnsi="Times New Roman"/>
          <w:color w:val="auto"/>
          <w:sz w:val="28"/>
          <w:szCs w:val="28"/>
        </w:rPr>
        <w:t xml:space="preserve">          Анализ исполнения бюджета </w:t>
      </w:r>
      <w:r w:rsidR="00116FC4" w:rsidRPr="00855899">
        <w:rPr>
          <w:rFonts w:ascii="Times New Roman" w:hAnsi="Times New Roman"/>
          <w:color w:val="auto"/>
          <w:sz w:val="28"/>
          <w:szCs w:val="28"/>
        </w:rPr>
        <w:t>поселения</w:t>
      </w:r>
      <w:r w:rsidRPr="00855899">
        <w:rPr>
          <w:rFonts w:ascii="Times New Roman" w:hAnsi="Times New Roman"/>
          <w:color w:val="auto"/>
          <w:sz w:val="28"/>
          <w:szCs w:val="28"/>
        </w:rPr>
        <w:t xml:space="preserve"> по расходам в </w:t>
      </w:r>
      <w:r w:rsidR="00A84EF2" w:rsidRPr="00855899">
        <w:rPr>
          <w:rFonts w:ascii="Times New Roman" w:hAnsi="Times New Roman"/>
          <w:color w:val="auto"/>
          <w:sz w:val="28"/>
          <w:szCs w:val="28"/>
        </w:rPr>
        <w:t>1-м полугодии</w:t>
      </w:r>
      <w:r w:rsidR="00855899">
        <w:rPr>
          <w:rFonts w:ascii="Times New Roman" w:hAnsi="Times New Roman"/>
          <w:color w:val="auto"/>
          <w:sz w:val="28"/>
          <w:szCs w:val="28"/>
        </w:rPr>
        <w:t xml:space="preserve"> </w:t>
      </w:r>
      <w:r w:rsidRPr="00855899">
        <w:rPr>
          <w:rFonts w:ascii="Times New Roman" w:hAnsi="Times New Roman"/>
          <w:color w:val="auto"/>
          <w:sz w:val="28"/>
          <w:szCs w:val="28"/>
        </w:rPr>
        <w:t xml:space="preserve">2022 года в разрезе подразделов классификации расходов бюджета </w:t>
      </w:r>
      <w:r w:rsidR="0003557C" w:rsidRPr="00855899">
        <w:rPr>
          <w:rFonts w:ascii="Times New Roman" w:hAnsi="Times New Roman"/>
          <w:color w:val="auto"/>
          <w:sz w:val="28"/>
          <w:szCs w:val="28"/>
        </w:rPr>
        <w:t>Китовского</w:t>
      </w:r>
      <w:r w:rsidR="00440417" w:rsidRPr="00855899">
        <w:rPr>
          <w:rFonts w:ascii="Times New Roman" w:hAnsi="Times New Roman"/>
          <w:color w:val="auto"/>
          <w:sz w:val="28"/>
          <w:szCs w:val="28"/>
        </w:rPr>
        <w:t xml:space="preserve"> сельского поселения</w:t>
      </w:r>
      <w:r w:rsidRPr="00855899">
        <w:rPr>
          <w:rFonts w:ascii="Times New Roman" w:hAnsi="Times New Roman"/>
          <w:color w:val="auto"/>
          <w:sz w:val="28"/>
          <w:szCs w:val="28"/>
        </w:rPr>
        <w:t xml:space="preserve"> приведен в Таблице № 6.</w:t>
      </w:r>
    </w:p>
    <w:p w:rsidR="00855899" w:rsidRDefault="00855899" w:rsidP="00622E9C">
      <w:pPr>
        <w:tabs>
          <w:tab w:val="left" w:pos="3948"/>
        </w:tabs>
        <w:jc w:val="right"/>
        <w:rPr>
          <w:rFonts w:ascii="Times New Roman" w:hAnsi="Times New Roman"/>
          <w:color w:val="auto"/>
        </w:rPr>
      </w:pPr>
    </w:p>
    <w:p w:rsidR="00622E9C" w:rsidRDefault="00622E9C" w:rsidP="00622E9C">
      <w:pPr>
        <w:tabs>
          <w:tab w:val="left" w:pos="3948"/>
        </w:tabs>
        <w:jc w:val="right"/>
        <w:rPr>
          <w:rFonts w:ascii="Times New Roman" w:hAnsi="Times New Roman"/>
          <w:color w:val="auto"/>
        </w:rPr>
      </w:pPr>
      <w:r w:rsidRPr="00855899">
        <w:rPr>
          <w:rFonts w:ascii="Times New Roman" w:hAnsi="Times New Roman"/>
          <w:color w:val="auto"/>
        </w:rPr>
        <w:t>Таблица № 6</w:t>
      </w:r>
    </w:p>
    <w:p w:rsidR="00855899" w:rsidRPr="00855899" w:rsidRDefault="00855899" w:rsidP="00622E9C">
      <w:pPr>
        <w:tabs>
          <w:tab w:val="left" w:pos="3948"/>
        </w:tabs>
        <w:jc w:val="right"/>
        <w:rPr>
          <w:rFonts w:ascii="Times New Roman" w:hAnsi="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9"/>
        <w:gridCol w:w="4187"/>
        <w:gridCol w:w="1528"/>
        <w:gridCol w:w="1356"/>
        <w:gridCol w:w="918"/>
        <w:gridCol w:w="876"/>
      </w:tblGrid>
      <w:tr w:rsidR="00546264" w:rsidRPr="003F3CFD" w:rsidTr="00177E0D">
        <w:trPr>
          <w:trHeight w:val="502"/>
          <w:jc w:val="center"/>
        </w:trPr>
        <w:tc>
          <w:tcPr>
            <w:tcW w:w="0" w:type="auto"/>
            <w:vMerge w:val="restart"/>
            <w:vAlign w:val="center"/>
          </w:tcPr>
          <w:p w:rsidR="00622E9C" w:rsidRPr="00855899" w:rsidRDefault="00622E9C" w:rsidP="00D9680F">
            <w:pPr>
              <w:tabs>
                <w:tab w:val="left" w:pos="3948"/>
              </w:tabs>
              <w:jc w:val="center"/>
              <w:rPr>
                <w:rFonts w:ascii="Times New Roman" w:hAnsi="Times New Roman"/>
                <w:b/>
                <w:color w:val="auto"/>
              </w:rPr>
            </w:pPr>
            <w:r w:rsidRPr="00855899">
              <w:rPr>
                <w:rFonts w:ascii="Times New Roman" w:hAnsi="Times New Roman"/>
                <w:b/>
                <w:color w:val="auto"/>
              </w:rPr>
              <w:t>Код</w:t>
            </w:r>
          </w:p>
          <w:p w:rsidR="00622E9C" w:rsidRPr="00855899" w:rsidRDefault="00D9680F" w:rsidP="00D9680F">
            <w:pPr>
              <w:tabs>
                <w:tab w:val="left" w:pos="3948"/>
              </w:tabs>
              <w:ind w:left="-57" w:right="-102"/>
              <w:jc w:val="center"/>
              <w:rPr>
                <w:rFonts w:ascii="Times New Roman" w:hAnsi="Times New Roman"/>
                <w:b/>
                <w:color w:val="auto"/>
              </w:rPr>
            </w:pPr>
            <w:r w:rsidRPr="00855899">
              <w:rPr>
                <w:rFonts w:ascii="Times New Roman" w:hAnsi="Times New Roman"/>
                <w:b/>
                <w:color w:val="auto"/>
              </w:rPr>
              <w:t>р</w:t>
            </w:r>
            <w:r w:rsidR="00622E9C" w:rsidRPr="00855899">
              <w:rPr>
                <w:rFonts w:ascii="Times New Roman" w:hAnsi="Times New Roman"/>
                <w:b/>
                <w:color w:val="auto"/>
              </w:rPr>
              <w:t>аз</w:t>
            </w:r>
            <w:r w:rsidRPr="00855899">
              <w:rPr>
                <w:rFonts w:ascii="Times New Roman" w:hAnsi="Times New Roman"/>
                <w:b/>
                <w:color w:val="auto"/>
              </w:rPr>
              <w:t>-</w:t>
            </w:r>
          </w:p>
          <w:p w:rsidR="00622E9C" w:rsidRPr="00855899" w:rsidRDefault="00622E9C" w:rsidP="00D9680F">
            <w:pPr>
              <w:tabs>
                <w:tab w:val="left" w:pos="3948"/>
              </w:tabs>
              <w:jc w:val="center"/>
              <w:rPr>
                <w:rFonts w:ascii="Times New Roman" w:hAnsi="Times New Roman"/>
                <w:b/>
                <w:color w:val="auto"/>
              </w:rPr>
            </w:pPr>
            <w:r w:rsidRPr="00855899">
              <w:rPr>
                <w:rFonts w:ascii="Times New Roman" w:hAnsi="Times New Roman"/>
                <w:b/>
                <w:color w:val="auto"/>
              </w:rPr>
              <w:t>дела</w:t>
            </w:r>
          </w:p>
        </w:tc>
        <w:tc>
          <w:tcPr>
            <w:tcW w:w="0" w:type="auto"/>
            <w:vMerge w:val="restart"/>
            <w:vAlign w:val="center"/>
          </w:tcPr>
          <w:p w:rsidR="00622E9C" w:rsidRPr="00855899" w:rsidRDefault="00622E9C" w:rsidP="00D9680F">
            <w:pPr>
              <w:tabs>
                <w:tab w:val="left" w:pos="4050"/>
              </w:tabs>
              <w:spacing w:before="120"/>
              <w:ind w:left="-96" w:right="-51"/>
              <w:jc w:val="center"/>
              <w:rPr>
                <w:rFonts w:ascii="Times New Roman" w:hAnsi="Times New Roman"/>
                <w:b/>
                <w:color w:val="auto"/>
              </w:rPr>
            </w:pPr>
            <w:r w:rsidRPr="00855899">
              <w:rPr>
                <w:rFonts w:ascii="Times New Roman" w:hAnsi="Times New Roman"/>
                <w:b/>
                <w:color w:val="auto"/>
              </w:rPr>
              <w:t>Наименование  раздела, подраздела</w:t>
            </w:r>
          </w:p>
        </w:tc>
        <w:tc>
          <w:tcPr>
            <w:tcW w:w="0" w:type="auto"/>
            <w:vMerge w:val="restart"/>
            <w:vAlign w:val="center"/>
          </w:tcPr>
          <w:p w:rsidR="00622E9C" w:rsidRPr="00855899" w:rsidRDefault="00622E9C" w:rsidP="00D9680F">
            <w:pPr>
              <w:tabs>
                <w:tab w:val="left" w:pos="3948"/>
              </w:tabs>
              <w:ind w:left="-108" w:right="-108"/>
              <w:jc w:val="center"/>
              <w:rPr>
                <w:rFonts w:ascii="Times New Roman" w:hAnsi="Times New Roman"/>
                <w:b/>
                <w:color w:val="auto"/>
              </w:rPr>
            </w:pPr>
            <w:r w:rsidRPr="00855899">
              <w:rPr>
                <w:rFonts w:ascii="Times New Roman" w:hAnsi="Times New Roman"/>
                <w:b/>
                <w:color w:val="auto"/>
              </w:rPr>
              <w:t>Утверждено</w:t>
            </w:r>
          </w:p>
          <w:p w:rsidR="00622E9C" w:rsidRPr="00855899" w:rsidRDefault="00622E9C" w:rsidP="006F2E3F">
            <w:pPr>
              <w:tabs>
                <w:tab w:val="left" w:pos="3948"/>
              </w:tabs>
              <w:ind w:left="-108" w:right="-108"/>
              <w:jc w:val="center"/>
              <w:rPr>
                <w:rFonts w:ascii="Times New Roman" w:hAnsi="Times New Roman"/>
                <w:b/>
                <w:color w:val="auto"/>
              </w:rPr>
            </w:pPr>
            <w:r w:rsidRPr="00855899">
              <w:rPr>
                <w:rFonts w:ascii="Times New Roman" w:hAnsi="Times New Roman"/>
                <w:b/>
                <w:color w:val="auto"/>
              </w:rPr>
              <w:t>на 202</w:t>
            </w:r>
            <w:r w:rsidR="006F2E3F" w:rsidRPr="00855899">
              <w:rPr>
                <w:rFonts w:ascii="Times New Roman" w:hAnsi="Times New Roman"/>
                <w:b/>
                <w:color w:val="auto"/>
              </w:rPr>
              <w:t>2</w:t>
            </w:r>
            <w:r w:rsidRPr="00855899">
              <w:rPr>
                <w:rFonts w:ascii="Times New Roman" w:hAnsi="Times New Roman"/>
                <w:b/>
                <w:color w:val="auto"/>
              </w:rPr>
              <w:t xml:space="preserve">год  </w:t>
            </w:r>
            <w:r w:rsidR="008A2B9B" w:rsidRPr="00855899">
              <w:rPr>
                <w:rFonts w:ascii="Times New Roman" w:hAnsi="Times New Roman"/>
                <w:b/>
                <w:color w:val="auto"/>
              </w:rPr>
              <w:t>рублей</w:t>
            </w:r>
          </w:p>
        </w:tc>
        <w:tc>
          <w:tcPr>
            <w:tcW w:w="0" w:type="auto"/>
            <w:gridSpan w:val="3"/>
            <w:vAlign w:val="center"/>
          </w:tcPr>
          <w:p w:rsidR="00622E9C" w:rsidRPr="00855899" w:rsidRDefault="00622E9C" w:rsidP="00D9680F">
            <w:pPr>
              <w:tabs>
                <w:tab w:val="left" w:pos="3948"/>
              </w:tabs>
              <w:jc w:val="center"/>
              <w:rPr>
                <w:rFonts w:ascii="Times New Roman" w:hAnsi="Times New Roman"/>
                <w:b/>
                <w:color w:val="auto"/>
              </w:rPr>
            </w:pPr>
            <w:r w:rsidRPr="00855899">
              <w:rPr>
                <w:rFonts w:ascii="Times New Roman" w:hAnsi="Times New Roman"/>
                <w:b/>
                <w:color w:val="auto"/>
              </w:rPr>
              <w:t>Исполнение  по итогам</w:t>
            </w:r>
          </w:p>
          <w:p w:rsidR="00622E9C" w:rsidRPr="00855899" w:rsidRDefault="00855899" w:rsidP="00D9680F">
            <w:pPr>
              <w:tabs>
                <w:tab w:val="left" w:pos="3948"/>
              </w:tabs>
              <w:jc w:val="center"/>
              <w:rPr>
                <w:rFonts w:ascii="Times New Roman" w:hAnsi="Times New Roman"/>
                <w:b/>
                <w:color w:val="auto"/>
              </w:rPr>
            </w:pPr>
            <w:r w:rsidRPr="00855899">
              <w:rPr>
                <w:rFonts w:ascii="Times New Roman" w:hAnsi="Times New Roman"/>
                <w:b/>
                <w:color w:val="auto"/>
              </w:rPr>
              <w:t>1-го полугодия</w:t>
            </w:r>
            <w:r w:rsidR="00622E9C" w:rsidRPr="00855899">
              <w:rPr>
                <w:rFonts w:ascii="Times New Roman" w:hAnsi="Times New Roman"/>
                <w:b/>
                <w:color w:val="auto"/>
              </w:rPr>
              <w:t xml:space="preserve"> 202</w:t>
            </w:r>
            <w:r w:rsidR="00546264" w:rsidRPr="00855899">
              <w:rPr>
                <w:rFonts w:ascii="Times New Roman" w:hAnsi="Times New Roman"/>
                <w:b/>
                <w:color w:val="auto"/>
              </w:rPr>
              <w:t>2</w:t>
            </w:r>
            <w:r w:rsidR="00622E9C" w:rsidRPr="00855899">
              <w:rPr>
                <w:rFonts w:ascii="Times New Roman" w:hAnsi="Times New Roman"/>
                <w:b/>
                <w:color w:val="auto"/>
              </w:rPr>
              <w:t xml:space="preserve"> года</w:t>
            </w:r>
          </w:p>
        </w:tc>
      </w:tr>
      <w:tr w:rsidR="00546264" w:rsidRPr="003F3CFD" w:rsidTr="00177E0D">
        <w:trPr>
          <w:trHeight w:val="102"/>
          <w:jc w:val="center"/>
        </w:trPr>
        <w:tc>
          <w:tcPr>
            <w:tcW w:w="0" w:type="auto"/>
            <w:vMerge/>
            <w:vAlign w:val="center"/>
          </w:tcPr>
          <w:p w:rsidR="00622E9C" w:rsidRPr="00855899" w:rsidRDefault="00622E9C" w:rsidP="00D9680F">
            <w:pPr>
              <w:tabs>
                <w:tab w:val="left" w:pos="3948"/>
              </w:tabs>
              <w:jc w:val="center"/>
              <w:rPr>
                <w:rFonts w:ascii="Times New Roman" w:hAnsi="Times New Roman"/>
                <w:b/>
                <w:color w:val="auto"/>
              </w:rPr>
            </w:pPr>
          </w:p>
        </w:tc>
        <w:tc>
          <w:tcPr>
            <w:tcW w:w="0" w:type="auto"/>
            <w:vMerge/>
            <w:vAlign w:val="center"/>
          </w:tcPr>
          <w:p w:rsidR="00622E9C" w:rsidRPr="00855899" w:rsidRDefault="00622E9C" w:rsidP="00D9680F">
            <w:pPr>
              <w:tabs>
                <w:tab w:val="left" w:pos="3948"/>
              </w:tabs>
              <w:jc w:val="center"/>
              <w:rPr>
                <w:rFonts w:ascii="Times New Roman" w:hAnsi="Times New Roman"/>
                <w:b/>
                <w:color w:val="auto"/>
              </w:rPr>
            </w:pPr>
          </w:p>
        </w:tc>
        <w:tc>
          <w:tcPr>
            <w:tcW w:w="0" w:type="auto"/>
            <w:vMerge/>
            <w:vAlign w:val="center"/>
          </w:tcPr>
          <w:p w:rsidR="00622E9C" w:rsidRPr="00855899" w:rsidRDefault="00622E9C" w:rsidP="00D9680F">
            <w:pPr>
              <w:tabs>
                <w:tab w:val="left" w:pos="3948"/>
              </w:tabs>
              <w:jc w:val="center"/>
              <w:rPr>
                <w:rFonts w:ascii="Times New Roman" w:hAnsi="Times New Roman"/>
                <w:b/>
                <w:color w:val="auto"/>
              </w:rPr>
            </w:pPr>
          </w:p>
        </w:tc>
        <w:tc>
          <w:tcPr>
            <w:tcW w:w="0" w:type="auto"/>
            <w:vAlign w:val="center"/>
          </w:tcPr>
          <w:p w:rsidR="00622E9C" w:rsidRPr="00855899" w:rsidRDefault="008A2B9B" w:rsidP="00D9680F">
            <w:pPr>
              <w:tabs>
                <w:tab w:val="left" w:pos="3948"/>
              </w:tabs>
              <w:ind w:left="-64" w:right="-114"/>
              <w:jc w:val="center"/>
              <w:rPr>
                <w:rFonts w:ascii="Times New Roman" w:hAnsi="Times New Roman"/>
                <w:color w:val="auto"/>
                <w:sz w:val="22"/>
                <w:szCs w:val="22"/>
              </w:rPr>
            </w:pPr>
            <w:r w:rsidRPr="00855899">
              <w:rPr>
                <w:rFonts w:ascii="Times New Roman" w:hAnsi="Times New Roman"/>
                <w:color w:val="auto"/>
                <w:sz w:val="22"/>
                <w:szCs w:val="22"/>
              </w:rPr>
              <w:t>рублей</w:t>
            </w:r>
          </w:p>
        </w:tc>
        <w:tc>
          <w:tcPr>
            <w:tcW w:w="0" w:type="auto"/>
            <w:vAlign w:val="center"/>
          </w:tcPr>
          <w:p w:rsidR="00622E9C" w:rsidRPr="00855899" w:rsidRDefault="00622E9C" w:rsidP="00D9680F">
            <w:pPr>
              <w:tabs>
                <w:tab w:val="left" w:pos="3948"/>
              </w:tabs>
              <w:jc w:val="center"/>
              <w:rPr>
                <w:rFonts w:ascii="Times New Roman" w:hAnsi="Times New Roman"/>
                <w:color w:val="auto"/>
                <w:sz w:val="22"/>
                <w:szCs w:val="22"/>
              </w:rPr>
            </w:pPr>
            <w:r w:rsidRPr="00855899">
              <w:rPr>
                <w:rFonts w:ascii="Times New Roman" w:hAnsi="Times New Roman"/>
                <w:color w:val="auto"/>
                <w:sz w:val="22"/>
                <w:szCs w:val="22"/>
              </w:rPr>
              <w:t>%</w:t>
            </w:r>
            <w:r w:rsidR="00DF483F" w:rsidRPr="00855899">
              <w:rPr>
                <w:rFonts w:ascii="Times New Roman" w:hAnsi="Times New Roman"/>
                <w:color w:val="auto"/>
                <w:sz w:val="22"/>
                <w:szCs w:val="22"/>
              </w:rPr>
              <w:t xml:space="preserve"> испол-нения</w:t>
            </w:r>
          </w:p>
        </w:tc>
        <w:tc>
          <w:tcPr>
            <w:tcW w:w="0" w:type="auto"/>
            <w:vAlign w:val="center"/>
          </w:tcPr>
          <w:p w:rsidR="00622E9C" w:rsidRPr="00855899" w:rsidRDefault="00622E9C" w:rsidP="00D9680F">
            <w:pPr>
              <w:tabs>
                <w:tab w:val="left" w:pos="3948"/>
              </w:tabs>
              <w:ind w:left="-112" w:right="-67"/>
              <w:jc w:val="center"/>
              <w:rPr>
                <w:rFonts w:ascii="Times New Roman" w:hAnsi="Times New Roman"/>
                <w:color w:val="auto"/>
                <w:sz w:val="22"/>
                <w:szCs w:val="22"/>
              </w:rPr>
            </w:pPr>
            <w:r w:rsidRPr="00855899">
              <w:rPr>
                <w:rFonts w:ascii="Times New Roman" w:hAnsi="Times New Roman"/>
                <w:color w:val="auto"/>
                <w:sz w:val="22"/>
                <w:szCs w:val="22"/>
              </w:rPr>
              <w:t>уд.вес %</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60" w:after="60"/>
              <w:jc w:val="center"/>
              <w:rPr>
                <w:rFonts w:ascii="Times New Roman" w:hAnsi="Times New Roman"/>
                <w:b/>
                <w:color w:val="auto"/>
              </w:rPr>
            </w:pPr>
            <w:r w:rsidRPr="005B625E">
              <w:rPr>
                <w:rFonts w:ascii="Times New Roman" w:hAnsi="Times New Roman"/>
                <w:b/>
                <w:color w:val="auto"/>
              </w:rPr>
              <w:t>0100</w:t>
            </w:r>
          </w:p>
        </w:tc>
        <w:tc>
          <w:tcPr>
            <w:tcW w:w="0" w:type="auto"/>
            <w:shd w:val="clear" w:color="auto" w:fill="FFFFFF"/>
          </w:tcPr>
          <w:p w:rsidR="00AA0C58" w:rsidRPr="005B625E" w:rsidRDefault="00AA0C58" w:rsidP="00546264">
            <w:pPr>
              <w:tabs>
                <w:tab w:val="left" w:pos="3948"/>
              </w:tabs>
              <w:spacing w:before="60" w:after="60"/>
              <w:rPr>
                <w:rFonts w:ascii="Times New Roman" w:hAnsi="Times New Roman"/>
                <w:b/>
                <w:color w:val="auto"/>
              </w:rPr>
            </w:pPr>
            <w:r w:rsidRPr="005B625E">
              <w:rPr>
                <w:rFonts w:ascii="Times New Roman" w:hAnsi="Times New Roman"/>
                <w:b/>
                <w:color w:val="auto"/>
              </w:rPr>
              <w:t xml:space="preserve">Общегосударственные вопросы </w:t>
            </w:r>
          </w:p>
        </w:tc>
        <w:tc>
          <w:tcPr>
            <w:tcW w:w="0" w:type="auto"/>
            <w:shd w:val="clear" w:color="auto" w:fill="FFFFFF"/>
            <w:vAlign w:val="center"/>
          </w:tcPr>
          <w:p w:rsidR="00AA0C58" w:rsidRPr="005B625E" w:rsidRDefault="00AA0C58" w:rsidP="004D1A16">
            <w:pPr>
              <w:pStyle w:val="af"/>
              <w:spacing w:before="120" w:after="0" w:line="240" w:lineRule="auto"/>
              <w:ind w:left="-41" w:right="-108" w:hanging="67"/>
              <w:jc w:val="center"/>
              <w:rPr>
                <w:rFonts w:ascii="Times New Roman" w:hAnsi="Times New Roman"/>
                <w:b/>
                <w:sz w:val="24"/>
                <w:szCs w:val="24"/>
              </w:rPr>
            </w:pPr>
            <w:r w:rsidRPr="005B625E">
              <w:rPr>
                <w:rFonts w:ascii="Times New Roman" w:eastAsia="Times New Roman" w:hAnsi="Times New Roman"/>
                <w:b/>
                <w:bCs/>
                <w:sz w:val="24"/>
                <w:szCs w:val="24"/>
                <w:lang w:eastAsia="ru-RU"/>
              </w:rPr>
              <w:t>6247762,95</w:t>
            </w:r>
          </w:p>
        </w:tc>
        <w:tc>
          <w:tcPr>
            <w:tcW w:w="0" w:type="auto"/>
            <w:shd w:val="clear" w:color="auto" w:fill="FFFFFF"/>
            <w:vAlign w:val="center"/>
          </w:tcPr>
          <w:p w:rsidR="00AA0C58" w:rsidRPr="005B625E" w:rsidRDefault="00AA0C58" w:rsidP="004D1A16">
            <w:pPr>
              <w:pStyle w:val="af"/>
              <w:spacing w:before="120" w:after="0" w:line="240" w:lineRule="auto"/>
              <w:ind w:left="-42" w:right="-143" w:hanging="40"/>
              <w:jc w:val="center"/>
              <w:rPr>
                <w:rFonts w:ascii="Times New Roman" w:hAnsi="Times New Roman"/>
                <w:b/>
                <w:sz w:val="24"/>
                <w:szCs w:val="24"/>
              </w:rPr>
            </w:pPr>
            <w:r w:rsidRPr="005B625E">
              <w:rPr>
                <w:rFonts w:ascii="Times New Roman" w:hAnsi="Times New Roman"/>
                <w:b/>
                <w:sz w:val="24"/>
                <w:szCs w:val="24"/>
              </w:rPr>
              <w:t>2694033,89</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43,12</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53,06</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jc w:val="center"/>
              <w:rPr>
                <w:rFonts w:ascii="Times New Roman" w:hAnsi="Times New Roman"/>
                <w:color w:val="auto"/>
              </w:rPr>
            </w:pPr>
            <w:r w:rsidRPr="005B625E">
              <w:rPr>
                <w:rFonts w:ascii="Times New Roman" w:hAnsi="Times New Roman"/>
                <w:color w:val="auto"/>
              </w:rPr>
              <w:t>0102</w:t>
            </w:r>
          </w:p>
        </w:tc>
        <w:tc>
          <w:tcPr>
            <w:tcW w:w="0" w:type="auto"/>
            <w:shd w:val="clear" w:color="auto" w:fill="FFFFFF"/>
          </w:tcPr>
          <w:p w:rsidR="00AA0C58" w:rsidRPr="005B625E" w:rsidRDefault="00AA0C58" w:rsidP="00546264">
            <w:pPr>
              <w:tabs>
                <w:tab w:val="left" w:pos="3948"/>
              </w:tabs>
              <w:rPr>
                <w:rFonts w:ascii="Times New Roman" w:hAnsi="Times New Roman"/>
                <w:color w:val="auto"/>
              </w:rPr>
            </w:pPr>
            <w:r w:rsidRPr="005B625E">
              <w:rPr>
                <w:rFonts w:ascii="Times New Roman" w:hAnsi="Times New Roman"/>
                <w:color w:val="auto"/>
              </w:rPr>
              <w:t>Функционирование высшего должностного лица субъекта Российской Федерации и муниципального образования</w:t>
            </w:r>
          </w:p>
        </w:tc>
        <w:tc>
          <w:tcPr>
            <w:tcW w:w="0" w:type="auto"/>
            <w:shd w:val="clear" w:color="auto" w:fill="FFFFFF"/>
            <w:vAlign w:val="center"/>
          </w:tcPr>
          <w:p w:rsidR="00AA0C58" w:rsidRPr="005B625E" w:rsidRDefault="00AA0C58" w:rsidP="007A7818">
            <w:pPr>
              <w:tabs>
                <w:tab w:val="left" w:pos="3948"/>
              </w:tabs>
              <w:spacing w:before="240"/>
              <w:jc w:val="center"/>
              <w:rPr>
                <w:rFonts w:ascii="Times New Roman" w:hAnsi="Times New Roman"/>
                <w:color w:val="auto"/>
              </w:rPr>
            </w:pPr>
            <w:r w:rsidRPr="005B625E">
              <w:rPr>
                <w:rFonts w:ascii="Times New Roman" w:hAnsi="Times New Roman"/>
                <w:color w:val="auto"/>
              </w:rPr>
              <w:t>847214,40</w:t>
            </w:r>
          </w:p>
        </w:tc>
        <w:tc>
          <w:tcPr>
            <w:tcW w:w="0" w:type="auto"/>
            <w:shd w:val="clear" w:color="auto" w:fill="FFFFFF"/>
            <w:vAlign w:val="center"/>
          </w:tcPr>
          <w:p w:rsidR="00AA0C58" w:rsidRPr="005B625E" w:rsidRDefault="00AA0C58" w:rsidP="005B625E">
            <w:pPr>
              <w:tabs>
                <w:tab w:val="left" w:pos="3948"/>
              </w:tabs>
              <w:spacing w:before="240"/>
              <w:jc w:val="center"/>
              <w:rPr>
                <w:rFonts w:ascii="Times New Roman" w:hAnsi="Times New Roman"/>
                <w:color w:val="auto"/>
              </w:rPr>
            </w:pPr>
            <w:r w:rsidRPr="005B625E">
              <w:rPr>
                <w:rFonts w:ascii="Times New Roman" w:hAnsi="Times New Roman"/>
                <w:color w:val="auto"/>
              </w:rPr>
              <w:t>452499,09</w:t>
            </w:r>
          </w:p>
        </w:tc>
        <w:tc>
          <w:tcPr>
            <w:tcW w:w="0" w:type="auto"/>
            <w:shd w:val="clear" w:color="auto" w:fill="FFFFFF"/>
            <w:vAlign w:val="center"/>
          </w:tcPr>
          <w:p w:rsidR="00CB0779" w:rsidRDefault="00CB0779" w:rsidP="00AA0C58">
            <w:pPr>
              <w:jc w:val="center"/>
              <w:rPr>
                <w:rFonts w:ascii="Times New Roman" w:hAnsi="Times New Roman" w:cs="Times New Roman"/>
              </w:rPr>
            </w:pPr>
          </w:p>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53,41</w:t>
            </w:r>
          </w:p>
        </w:tc>
        <w:tc>
          <w:tcPr>
            <w:tcW w:w="0" w:type="auto"/>
            <w:shd w:val="clear" w:color="auto" w:fill="FFFFFF"/>
            <w:vAlign w:val="center"/>
          </w:tcPr>
          <w:p w:rsidR="00CB0779" w:rsidRDefault="00CB0779" w:rsidP="00AA0C58">
            <w:pPr>
              <w:jc w:val="center"/>
              <w:rPr>
                <w:rFonts w:ascii="Times New Roman" w:hAnsi="Times New Roman" w:cs="Times New Roman"/>
              </w:rPr>
            </w:pPr>
          </w:p>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8,91</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jc w:val="center"/>
              <w:rPr>
                <w:rFonts w:ascii="Times New Roman" w:hAnsi="Times New Roman"/>
                <w:color w:val="auto"/>
              </w:rPr>
            </w:pPr>
            <w:r w:rsidRPr="005B625E">
              <w:rPr>
                <w:rFonts w:ascii="Times New Roman" w:hAnsi="Times New Roman"/>
                <w:color w:val="auto"/>
              </w:rPr>
              <w:t>0104</w:t>
            </w:r>
          </w:p>
        </w:tc>
        <w:tc>
          <w:tcPr>
            <w:tcW w:w="0" w:type="auto"/>
            <w:shd w:val="clear" w:color="auto" w:fill="FFFFFF"/>
          </w:tcPr>
          <w:p w:rsidR="00AA0C58" w:rsidRPr="005B625E" w:rsidRDefault="00AA0C58" w:rsidP="00546264">
            <w:pPr>
              <w:tabs>
                <w:tab w:val="left" w:pos="3948"/>
              </w:tabs>
              <w:rPr>
                <w:rFonts w:ascii="Times New Roman" w:hAnsi="Times New Roman"/>
                <w:color w:val="auto"/>
              </w:rPr>
            </w:pPr>
            <w:r w:rsidRPr="005B625E">
              <w:rPr>
                <w:rFonts w:ascii="Times New Roman" w:hAnsi="Times New Roman"/>
                <w:color w:val="auto"/>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FFFFFF"/>
            <w:vAlign w:val="center"/>
          </w:tcPr>
          <w:p w:rsidR="00AA0C58" w:rsidRPr="005B625E" w:rsidRDefault="00AA0C58" w:rsidP="007A7818">
            <w:pPr>
              <w:tabs>
                <w:tab w:val="left" w:pos="3948"/>
              </w:tabs>
              <w:spacing w:before="360"/>
              <w:jc w:val="center"/>
              <w:rPr>
                <w:rFonts w:ascii="Times New Roman" w:hAnsi="Times New Roman"/>
                <w:color w:val="auto"/>
              </w:rPr>
            </w:pPr>
            <w:r w:rsidRPr="005B625E">
              <w:rPr>
                <w:rFonts w:ascii="Times New Roman" w:hAnsi="Times New Roman"/>
                <w:color w:val="auto"/>
              </w:rPr>
              <w:t>3506140,72</w:t>
            </w:r>
          </w:p>
        </w:tc>
        <w:tc>
          <w:tcPr>
            <w:tcW w:w="0" w:type="auto"/>
            <w:shd w:val="clear" w:color="auto" w:fill="FFFFFF"/>
            <w:vAlign w:val="center"/>
          </w:tcPr>
          <w:p w:rsidR="00AA0C58" w:rsidRPr="005B625E" w:rsidRDefault="00AA0C58" w:rsidP="005B625E">
            <w:pPr>
              <w:tabs>
                <w:tab w:val="left" w:pos="3948"/>
              </w:tabs>
              <w:spacing w:before="360"/>
              <w:jc w:val="center"/>
              <w:rPr>
                <w:rFonts w:ascii="Times New Roman" w:hAnsi="Times New Roman"/>
                <w:color w:val="auto"/>
              </w:rPr>
            </w:pPr>
            <w:r w:rsidRPr="005B625E">
              <w:rPr>
                <w:rFonts w:ascii="Times New Roman" w:hAnsi="Times New Roman"/>
                <w:color w:val="auto"/>
              </w:rPr>
              <w:t>1694662,78</w:t>
            </w:r>
          </w:p>
        </w:tc>
        <w:tc>
          <w:tcPr>
            <w:tcW w:w="0" w:type="auto"/>
            <w:shd w:val="clear" w:color="auto" w:fill="FFFFFF"/>
            <w:vAlign w:val="center"/>
          </w:tcPr>
          <w:p w:rsidR="00CB0779" w:rsidRDefault="00CB0779" w:rsidP="00AA0C58">
            <w:pPr>
              <w:jc w:val="center"/>
              <w:rPr>
                <w:rFonts w:ascii="Times New Roman" w:hAnsi="Times New Roman" w:cs="Times New Roman"/>
              </w:rPr>
            </w:pPr>
          </w:p>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48,33</w:t>
            </w:r>
          </w:p>
        </w:tc>
        <w:tc>
          <w:tcPr>
            <w:tcW w:w="0" w:type="auto"/>
            <w:shd w:val="clear" w:color="auto" w:fill="FFFFFF"/>
            <w:vAlign w:val="center"/>
          </w:tcPr>
          <w:p w:rsidR="00CB0779" w:rsidRDefault="00CB0779" w:rsidP="00AA0C58">
            <w:pPr>
              <w:jc w:val="center"/>
              <w:rPr>
                <w:rFonts w:ascii="Times New Roman" w:hAnsi="Times New Roman" w:cs="Times New Roman"/>
              </w:rPr>
            </w:pPr>
          </w:p>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33,37</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jc w:val="center"/>
              <w:rPr>
                <w:rFonts w:ascii="Times New Roman" w:hAnsi="Times New Roman"/>
                <w:color w:val="auto"/>
              </w:rPr>
            </w:pPr>
            <w:r w:rsidRPr="005B625E">
              <w:rPr>
                <w:rFonts w:ascii="Times New Roman" w:hAnsi="Times New Roman"/>
                <w:color w:val="auto"/>
              </w:rPr>
              <w:t>0106</w:t>
            </w:r>
          </w:p>
        </w:tc>
        <w:tc>
          <w:tcPr>
            <w:tcW w:w="0" w:type="auto"/>
            <w:shd w:val="clear" w:color="auto" w:fill="FFFFFF"/>
          </w:tcPr>
          <w:p w:rsidR="00AA0C58" w:rsidRPr="005B625E" w:rsidRDefault="00AA0C58" w:rsidP="00546264">
            <w:pPr>
              <w:tabs>
                <w:tab w:val="left" w:pos="3948"/>
              </w:tabs>
              <w:rPr>
                <w:rFonts w:ascii="Times New Roman" w:hAnsi="Times New Roman"/>
                <w:color w:val="auto"/>
              </w:rPr>
            </w:pPr>
            <w:r w:rsidRPr="005B625E">
              <w:rPr>
                <w:rFonts w:ascii="Times New Roman" w:hAnsi="Times New Roman"/>
                <w:color w:val="auto"/>
              </w:rPr>
              <w:t xml:space="preserve">Обеспечение деятельности финансовых, налоговых и </w:t>
            </w:r>
            <w:r w:rsidRPr="005B625E">
              <w:rPr>
                <w:rFonts w:ascii="Times New Roman" w:hAnsi="Times New Roman"/>
                <w:color w:val="auto"/>
              </w:rPr>
              <w:lastRenderedPageBreak/>
              <w:t>таможенных органов и органов финансового (финансово-бюджетного) надзора</w:t>
            </w:r>
          </w:p>
        </w:tc>
        <w:tc>
          <w:tcPr>
            <w:tcW w:w="0" w:type="auto"/>
            <w:shd w:val="clear" w:color="auto" w:fill="FFFFFF"/>
            <w:vAlign w:val="center"/>
          </w:tcPr>
          <w:p w:rsidR="00AA0C58" w:rsidRPr="005B625E" w:rsidRDefault="00AA0C58" w:rsidP="005E32E8">
            <w:pPr>
              <w:tabs>
                <w:tab w:val="left" w:pos="3948"/>
              </w:tabs>
              <w:spacing w:before="240"/>
              <w:jc w:val="center"/>
              <w:rPr>
                <w:rFonts w:ascii="Times New Roman" w:hAnsi="Times New Roman"/>
                <w:color w:val="auto"/>
              </w:rPr>
            </w:pPr>
            <w:r w:rsidRPr="005B625E">
              <w:rPr>
                <w:rFonts w:ascii="Times New Roman" w:hAnsi="Times New Roman"/>
                <w:color w:val="auto"/>
              </w:rPr>
              <w:lastRenderedPageBreak/>
              <w:t>75322,00</w:t>
            </w:r>
          </w:p>
        </w:tc>
        <w:tc>
          <w:tcPr>
            <w:tcW w:w="0" w:type="auto"/>
            <w:shd w:val="clear" w:color="auto" w:fill="FFFFFF"/>
            <w:vAlign w:val="center"/>
          </w:tcPr>
          <w:p w:rsidR="00AA0C58" w:rsidRPr="005B625E" w:rsidRDefault="00AA0C58" w:rsidP="005E32E8">
            <w:pPr>
              <w:tabs>
                <w:tab w:val="left" w:pos="3948"/>
              </w:tabs>
              <w:spacing w:before="240"/>
              <w:jc w:val="center"/>
              <w:rPr>
                <w:rFonts w:ascii="Times New Roman" w:hAnsi="Times New Roman"/>
                <w:color w:val="auto"/>
              </w:rPr>
            </w:pPr>
            <w:r w:rsidRPr="005B625E">
              <w:rPr>
                <w:rFonts w:ascii="Times New Roman" w:hAnsi="Times New Roman"/>
                <w:color w:val="auto"/>
              </w:rPr>
              <w:t>44889,00</w:t>
            </w:r>
          </w:p>
        </w:tc>
        <w:tc>
          <w:tcPr>
            <w:tcW w:w="0" w:type="auto"/>
            <w:shd w:val="clear" w:color="auto" w:fill="FFFFFF"/>
            <w:vAlign w:val="center"/>
          </w:tcPr>
          <w:p w:rsidR="00CB0779" w:rsidRDefault="00CB0779" w:rsidP="00AA0C58">
            <w:pPr>
              <w:jc w:val="center"/>
              <w:rPr>
                <w:rFonts w:ascii="Times New Roman" w:hAnsi="Times New Roman" w:cs="Times New Roman"/>
              </w:rPr>
            </w:pPr>
          </w:p>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59,60</w:t>
            </w:r>
          </w:p>
        </w:tc>
        <w:tc>
          <w:tcPr>
            <w:tcW w:w="0" w:type="auto"/>
            <w:shd w:val="clear" w:color="auto" w:fill="FFFFFF"/>
            <w:vAlign w:val="center"/>
          </w:tcPr>
          <w:p w:rsidR="00CB0779" w:rsidRDefault="00CB0779" w:rsidP="00AA0C58">
            <w:pPr>
              <w:jc w:val="center"/>
              <w:rPr>
                <w:rFonts w:ascii="Times New Roman" w:hAnsi="Times New Roman" w:cs="Times New Roman"/>
              </w:rPr>
            </w:pPr>
          </w:p>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0,88</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spacing w:before="40" w:after="40"/>
              <w:jc w:val="center"/>
              <w:rPr>
                <w:rFonts w:ascii="Times New Roman" w:hAnsi="Times New Roman"/>
                <w:color w:val="auto"/>
              </w:rPr>
            </w:pPr>
            <w:r w:rsidRPr="005B625E">
              <w:rPr>
                <w:rFonts w:ascii="Times New Roman" w:hAnsi="Times New Roman"/>
                <w:color w:val="auto"/>
              </w:rPr>
              <w:lastRenderedPageBreak/>
              <w:t>0111</w:t>
            </w:r>
          </w:p>
        </w:tc>
        <w:tc>
          <w:tcPr>
            <w:tcW w:w="0" w:type="auto"/>
            <w:shd w:val="clear" w:color="auto" w:fill="FFFFFF"/>
          </w:tcPr>
          <w:p w:rsidR="00AA0C58" w:rsidRPr="005B625E" w:rsidRDefault="00AA0C58" w:rsidP="00546264">
            <w:pPr>
              <w:tabs>
                <w:tab w:val="left" w:pos="3948"/>
              </w:tabs>
              <w:spacing w:before="40" w:after="40"/>
              <w:rPr>
                <w:rFonts w:ascii="Times New Roman" w:hAnsi="Times New Roman"/>
                <w:color w:val="auto"/>
              </w:rPr>
            </w:pPr>
            <w:r w:rsidRPr="005B625E">
              <w:rPr>
                <w:rFonts w:ascii="Times New Roman" w:hAnsi="Times New Roman"/>
                <w:color w:val="auto"/>
              </w:rPr>
              <w:t>Резервные фонды</w:t>
            </w:r>
          </w:p>
        </w:tc>
        <w:tc>
          <w:tcPr>
            <w:tcW w:w="0" w:type="auto"/>
            <w:shd w:val="clear" w:color="auto" w:fill="FFFFFF"/>
            <w:vAlign w:val="center"/>
          </w:tcPr>
          <w:p w:rsidR="00AA0C58" w:rsidRPr="005B625E" w:rsidRDefault="00AA0C58" w:rsidP="005E32E8">
            <w:pPr>
              <w:tabs>
                <w:tab w:val="left" w:pos="3948"/>
              </w:tabs>
              <w:spacing w:before="40" w:after="40"/>
              <w:jc w:val="center"/>
              <w:rPr>
                <w:rFonts w:ascii="Times New Roman" w:hAnsi="Times New Roman"/>
                <w:color w:val="auto"/>
              </w:rPr>
            </w:pPr>
            <w:r w:rsidRPr="005B625E">
              <w:rPr>
                <w:rFonts w:ascii="Times New Roman" w:hAnsi="Times New Roman"/>
                <w:color w:val="auto"/>
              </w:rPr>
              <w:t>10000,00</w:t>
            </w:r>
          </w:p>
        </w:tc>
        <w:tc>
          <w:tcPr>
            <w:tcW w:w="0" w:type="auto"/>
            <w:shd w:val="clear" w:color="auto" w:fill="FFFFFF"/>
            <w:vAlign w:val="center"/>
          </w:tcPr>
          <w:p w:rsidR="00AA0C58" w:rsidRPr="005B625E" w:rsidRDefault="00AA0C58" w:rsidP="005E32E8">
            <w:pPr>
              <w:tabs>
                <w:tab w:val="left" w:pos="3948"/>
              </w:tabs>
              <w:spacing w:before="40" w:after="40"/>
              <w:jc w:val="center"/>
              <w:rPr>
                <w:rFonts w:ascii="Times New Roman" w:hAnsi="Times New Roman"/>
                <w:color w:val="auto"/>
              </w:rPr>
            </w:pPr>
            <w:r w:rsidRPr="005B625E">
              <w:rPr>
                <w:rFonts w:ascii="Times New Roman" w:hAnsi="Times New Roman"/>
                <w:color w:val="auto"/>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jc w:val="center"/>
              <w:rPr>
                <w:rFonts w:ascii="Times New Roman" w:hAnsi="Times New Roman"/>
                <w:color w:val="auto"/>
              </w:rPr>
            </w:pPr>
            <w:r w:rsidRPr="005B625E">
              <w:rPr>
                <w:rFonts w:ascii="Times New Roman" w:hAnsi="Times New Roman"/>
                <w:color w:val="auto"/>
              </w:rPr>
              <w:t>0113</w:t>
            </w:r>
          </w:p>
        </w:tc>
        <w:tc>
          <w:tcPr>
            <w:tcW w:w="0" w:type="auto"/>
            <w:shd w:val="clear" w:color="auto" w:fill="FFFFFF"/>
          </w:tcPr>
          <w:p w:rsidR="00AA0C58" w:rsidRPr="005B625E" w:rsidRDefault="00AA0C58" w:rsidP="00546264">
            <w:pPr>
              <w:tabs>
                <w:tab w:val="left" w:pos="3948"/>
              </w:tabs>
              <w:rPr>
                <w:rFonts w:ascii="Times New Roman" w:hAnsi="Times New Roman"/>
                <w:color w:val="auto"/>
              </w:rPr>
            </w:pPr>
            <w:r w:rsidRPr="005B625E">
              <w:rPr>
                <w:rFonts w:ascii="Times New Roman" w:hAnsi="Times New Roman"/>
                <w:color w:val="auto"/>
              </w:rPr>
              <w:t>Другие общегосударственные вопросы</w:t>
            </w:r>
          </w:p>
        </w:tc>
        <w:tc>
          <w:tcPr>
            <w:tcW w:w="0" w:type="auto"/>
            <w:shd w:val="clear" w:color="auto" w:fill="FFFFFF"/>
            <w:vAlign w:val="center"/>
          </w:tcPr>
          <w:p w:rsidR="00AA0C58" w:rsidRPr="005B625E" w:rsidRDefault="00AA0C58" w:rsidP="005B625E">
            <w:pPr>
              <w:tabs>
                <w:tab w:val="left" w:pos="3948"/>
              </w:tabs>
              <w:spacing w:before="120"/>
              <w:jc w:val="center"/>
              <w:rPr>
                <w:rFonts w:ascii="Times New Roman" w:hAnsi="Times New Roman"/>
                <w:color w:val="auto"/>
              </w:rPr>
            </w:pPr>
            <w:r w:rsidRPr="005B625E">
              <w:rPr>
                <w:rFonts w:ascii="Times New Roman" w:hAnsi="Times New Roman"/>
                <w:color w:val="auto"/>
              </w:rPr>
              <w:t>1809085,83</w:t>
            </w:r>
          </w:p>
        </w:tc>
        <w:tc>
          <w:tcPr>
            <w:tcW w:w="0" w:type="auto"/>
            <w:shd w:val="clear" w:color="auto" w:fill="FFFFFF"/>
            <w:vAlign w:val="center"/>
          </w:tcPr>
          <w:p w:rsidR="00AA0C58" w:rsidRPr="005B625E" w:rsidRDefault="00AA0C58" w:rsidP="005B625E">
            <w:pPr>
              <w:tabs>
                <w:tab w:val="left" w:pos="3948"/>
              </w:tabs>
              <w:spacing w:before="120"/>
              <w:jc w:val="center"/>
              <w:rPr>
                <w:rFonts w:ascii="Times New Roman" w:hAnsi="Times New Roman"/>
                <w:color w:val="auto"/>
              </w:rPr>
            </w:pPr>
            <w:r w:rsidRPr="005B625E">
              <w:rPr>
                <w:rFonts w:ascii="Times New Roman" w:hAnsi="Times New Roman"/>
                <w:color w:val="auto"/>
              </w:rPr>
              <w:t>501983,02</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27,75</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9,89</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jc w:val="center"/>
              <w:rPr>
                <w:rFonts w:ascii="Times New Roman" w:hAnsi="Times New Roman"/>
                <w:b/>
                <w:color w:val="auto"/>
              </w:rPr>
            </w:pPr>
            <w:r w:rsidRPr="005B625E">
              <w:rPr>
                <w:rFonts w:ascii="Times New Roman" w:hAnsi="Times New Roman"/>
                <w:b/>
                <w:color w:val="auto"/>
              </w:rPr>
              <w:t>0200</w:t>
            </w:r>
          </w:p>
        </w:tc>
        <w:tc>
          <w:tcPr>
            <w:tcW w:w="0" w:type="auto"/>
            <w:shd w:val="clear" w:color="auto" w:fill="FFFFFF"/>
          </w:tcPr>
          <w:p w:rsidR="00AA0C58" w:rsidRPr="005B625E" w:rsidRDefault="00AA0C58" w:rsidP="00546264">
            <w:pPr>
              <w:tabs>
                <w:tab w:val="left" w:pos="3948"/>
              </w:tabs>
              <w:rPr>
                <w:rFonts w:ascii="Times New Roman" w:hAnsi="Times New Roman"/>
                <w:color w:val="auto"/>
              </w:rPr>
            </w:pPr>
            <w:r w:rsidRPr="005B625E">
              <w:rPr>
                <w:rFonts w:ascii="Times New Roman" w:hAnsi="Times New Roman"/>
                <w:b/>
                <w:bCs/>
                <w:color w:val="auto"/>
              </w:rPr>
              <w:t>Национальная оборона</w:t>
            </w:r>
          </w:p>
        </w:tc>
        <w:tc>
          <w:tcPr>
            <w:tcW w:w="0" w:type="auto"/>
            <w:shd w:val="clear" w:color="auto" w:fill="FFFFFF"/>
            <w:vAlign w:val="center"/>
          </w:tcPr>
          <w:p w:rsidR="00AA0C58" w:rsidRPr="005B625E" w:rsidRDefault="00AA0C58" w:rsidP="004D1A16">
            <w:pPr>
              <w:pStyle w:val="af"/>
              <w:spacing w:before="120" w:after="0" w:line="240" w:lineRule="auto"/>
              <w:ind w:left="-41" w:right="-108" w:hanging="67"/>
              <w:jc w:val="center"/>
              <w:rPr>
                <w:rFonts w:ascii="Times New Roman" w:hAnsi="Times New Roman"/>
                <w:b/>
                <w:bCs/>
                <w:sz w:val="24"/>
                <w:szCs w:val="24"/>
              </w:rPr>
            </w:pPr>
            <w:r w:rsidRPr="005B625E">
              <w:rPr>
                <w:rFonts w:ascii="Times New Roman" w:eastAsia="Times New Roman" w:hAnsi="Times New Roman"/>
                <w:b/>
                <w:bCs/>
                <w:sz w:val="24"/>
                <w:szCs w:val="24"/>
                <w:lang w:eastAsia="ru-RU"/>
              </w:rPr>
              <w:t>238850,00</w:t>
            </w:r>
          </w:p>
        </w:tc>
        <w:tc>
          <w:tcPr>
            <w:tcW w:w="0" w:type="auto"/>
            <w:shd w:val="clear" w:color="auto" w:fill="FFFFFF"/>
            <w:vAlign w:val="center"/>
          </w:tcPr>
          <w:p w:rsidR="00AA0C58" w:rsidRPr="005B625E" w:rsidRDefault="00AA0C58" w:rsidP="004D1A16">
            <w:pPr>
              <w:pStyle w:val="af"/>
              <w:spacing w:before="120" w:after="0" w:line="240" w:lineRule="auto"/>
              <w:ind w:left="-42" w:right="-143" w:hanging="40"/>
              <w:jc w:val="center"/>
              <w:rPr>
                <w:rFonts w:ascii="Times New Roman" w:hAnsi="Times New Roman"/>
                <w:b/>
                <w:sz w:val="24"/>
                <w:szCs w:val="24"/>
              </w:rPr>
            </w:pPr>
            <w:r w:rsidRPr="005B625E">
              <w:rPr>
                <w:rFonts w:ascii="Times New Roman" w:hAnsi="Times New Roman"/>
                <w:b/>
                <w:sz w:val="24"/>
                <w:szCs w:val="24"/>
              </w:rPr>
              <w:t>126897,32</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53,13</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2,50</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jc w:val="center"/>
              <w:rPr>
                <w:rFonts w:ascii="Times New Roman" w:hAnsi="Times New Roman"/>
                <w:color w:val="auto"/>
              </w:rPr>
            </w:pPr>
            <w:r w:rsidRPr="005B625E">
              <w:rPr>
                <w:rFonts w:ascii="Times New Roman" w:hAnsi="Times New Roman"/>
                <w:color w:val="auto"/>
              </w:rPr>
              <w:t>0203</w:t>
            </w:r>
          </w:p>
        </w:tc>
        <w:tc>
          <w:tcPr>
            <w:tcW w:w="0" w:type="auto"/>
            <w:shd w:val="clear" w:color="auto" w:fill="FFFFFF"/>
          </w:tcPr>
          <w:p w:rsidR="00AA0C58" w:rsidRPr="005B625E" w:rsidRDefault="00AA0C58" w:rsidP="00546264">
            <w:pPr>
              <w:tabs>
                <w:tab w:val="left" w:pos="3948"/>
              </w:tabs>
              <w:rPr>
                <w:rFonts w:ascii="Times New Roman" w:hAnsi="Times New Roman"/>
                <w:b/>
                <w:bCs/>
                <w:color w:val="auto"/>
              </w:rPr>
            </w:pPr>
            <w:r w:rsidRPr="005B625E">
              <w:rPr>
                <w:rFonts w:ascii="Times New Roman" w:hAnsi="Times New Roman"/>
                <w:color w:val="auto"/>
              </w:rPr>
              <w:t>Мобилизационная и вневойсковая подготовка</w:t>
            </w:r>
          </w:p>
        </w:tc>
        <w:tc>
          <w:tcPr>
            <w:tcW w:w="0" w:type="auto"/>
            <w:shd w:val="clear" w:color="auto" w:fill="FFFFFF"/>
            <w:vAlign w:val="center"/>
          </w:tcPr>
          <w:p w:rsidR="00AA0C58" w:rsidRPr="008B026A" w:rsidRDefault="00AA0C58" w:rsidP="004D1A16">
            <w:pPr>
              <w:pStyle w:val="af"/>
              <w:spacing w:before="120" w:after="0" w:line="240" w:lineRule="auto"/>
              <w:ind w:left="-41" w:right="-108" w:hanging="67"/>
              <w:jc w:val="center"/>
              <w:rPr>
                <w:rFonts w:ascii="Times New Roman" w:hAnsi="Times New Roman"/>
                <w:bCs/>
              </w:rPr>
            </w:pPr>
            <w:r w:rsidRPr="008B026A">
              <w:rPr>
                <w:rFonts w:ascii="Times New Roman" w:eastAsia="Times New Roman" w:hAnsi="Times New Roman"/>
                <w:bCs/>
                <w:lang w:eastAsia="ru-RU"/>
              </w:rPr>
              <w:t>238850,00</w:t>
            </w:r>
          </w:p>
        </w:tc>
        <w:tc>
          <w:tcPr>
            <w:tcW w:w="0" w:type="auto"/>
            <w:shd w:val="clear" w:color="auto" w:fill="FFFFFF"/>
            <w:vAlign w:val="center"/>
          </w:tcPr>
          <w:p w:rsidR="00AA0C58" w:rsidRPr="008B026A" w:rsidRDefault="00AA0C58" w:rsidP="004D1A16">
            <w:pPr>
              <w:pStyle w:val="af"/>
              <w:spacing w:before="120" w:after="0" w:line="240" w:lineRule="auto"/>
              <w:ind w:left="-42" w:right="-143" w:hanging="40"/>
              <w:jc w:val="center"/>
              <w:rPr>
                <w:rFonts w:ascii="Times New Roman" w:hAnsi="Times New Roman"/>
              </w:rPr>
            </w:pPr>
            <w:r w:rsidRPr="008B026A">
              <w:rPr>
                <w:rFonts w:ascii="Times New Roman" w:hAnsi="Times New Roman"/>
              </w:rPr>
              <w:t>126897,32</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53,13</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2,50</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jc w:val="center"/>
              <w:rPr>
                <w:rFonts w:ascii="Times New Roman" w:hAnsi="Times New Roman"/>
                <w:b/>
                <w:color w:val="auto"/>
              </w:rPr>
            </w:pPr>
            <w:r w:rsidRPr="005B625E">
              <w:rPr>
                <w:rFonts w:ascii="Times New Roman" w:hAnsi="Times New Roman"/>
                <w:b/>
                <w:color w:val="auto"/>
              </w:rPr>
              <w:t>0300</w:t>
            </w:r>
          </w:p>
        </w:tc>
        <w:tc>
          <w:tcPr>
            <w:tcW w:w="0" w:type="auto"/>
            <w:shd w:val="clear" w:color="auto" w:fill="FFFFFF"/>
          </w:tcPr>
          <w:p w:rsidR="00AA0C58" w:rsidRPr="005B625E" w:rsidRDefault="00AA0C58" w:rsidP="00546264">
            <w:pPr>
              <w:tabs>
                <w:tab w:val="left" w:pos="3948"/>
              </w:tabs>
              <w:rPr>
                <w:rFonts w:ascii="Times New Roman" w:hAnsi="Times New Roman"/>
                <w:b/>
                <w:color w:val="auto"/>
              </w:rPr>
            </w:pPr>
            <w:r w:rsidRPr="005B625E">
              <w:rPr>
                <w:rFonts w:ascii="Times New Roman" w:hAnsi="Times New Roman"/>
                <w:b/>
                <w:color w:val="auto"/>
              </w:rPr>
              <w:t xml:space="preserve">Национальная безопасность и правоохранительная деятельность </w:t>
            </w:r>
          </w:p>
        </w:tc>
        <w:tc>
          <w:tcPr>
            <w:tcW w:w="0" w:type="auto"/>
            <w:shd w:val="clear" w:color="auto" w:fill="FFFFFF"/>
          </w:tcPr>
          <w:p w:rsidR="00AA0C58" w:rsidRPr="005B625E" w:rsidRDefault="00AA0C58" w:rsidP="004D1A16">
            <w:pPr>
              <w:pStyle w:val="af"/>
              <w:spacing w:before="240" w:after="0" w:line="240" w:lineRule="auto"/>
              <w:ind w:left="-41" w:firstLine="41"/>
              <w:jc w:val="center"/>
              <w:rPr>
                <w:rFonts w:ascii="Times New Roman" w:hAnsi="Times New Roman"/>
                <w:b/>
                <w:sz w:val="24"/>
                <w:szCs w:val="24"/>
              </w:rPr>
            </w:pPr>
            <w:r w:rsidRPr="005B625E">
              <w:rPr>
                <w:rFonts w:ascii="Times New Roman" w:eastAsia="Times New Roman" w:hAnsi="Times New Roman"/>
                <w:b/>
                <w:bCs/>
                <w:sz w:val="24"/>
                <w:szCs w:val="24"/>
                <w:lang w:eastAsia="ru-RU"/>
              </w:rPr>
              <w:t>374540,00</w:t>
            </w:r>
          </w:p>
        </w:tc>
        <w:tc>
          <w:tcPr>
            <w:tcW w:w="0" w:type="auto"/>
            <w:shd w:val="clear" w:color="auto" w:fill="FFFFFF"/>
          </w:tcPr>
          <w:p w:rsidR="00AA0C58" w:rsidRPr="005B625E" w:rsidRDefault="00AA0C58" w:rsidP="004D1A16">
            <w:pPr>
              <w:pStyle w:val="af"/>
              <w:spacing w:before="240" w:after="0" w:line="240" w:lineRule="auto"/>
              <w:ind w:left="-41" w:right="-143" w:hanging="40"/>
              <w:jc w:val="center"/>
              <w:rPr>
                <w:rFonts w:ascii="Times New Roman" w:hAnsi="Times New Roman"/>
                <w:b/>
                <w:sz w:val="24"/>
                <w:szCs w:val="24"/>
              </w:rPr>
            </w:pPr>
            <w:r w:rsidRPr="005B625E">
              <w:rPr>
                <w:rFonts w:ascii="Times New Roman" w:hAnsi="Times New Roman"/>
                <w:b/>
                <w:sz w:val="24"/>
                <w:szCs w:val="24"/>
              </w:rPr>
              <w:t>114337,58</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30,53</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2,25</w:t>
            </w:r>
          </w:p>
        </w:tc>
      </w:tr>
      <w:tr w:rsidR="00AA0C58" w:rsidRPr="003F3CFD" w:rsidTr="00AA0C58">
        <w:trPr>
          <w:trHeight w:val="445"/>
          <w:jc w:val="center"/>
        </w:trPr>
        <w:tc>
          <w:tcPr>
            <w:tcW w:w="0" w:type="auto"/>
            <w:shd w:val="clear" w:color="auto" w:fill="FFFFFF"/>
            <w:vAlign w:val="center"/>
          </w:tcPr>
          <w:p w:rsidR="00AA0C58" w:rsidRPr="005B625E" w:rsidRDefault="00AA0C58" w:rsidP="00DC2DA1">
            <w:pPr>
              <w:tabs>
                <w:tab w:val="left" w:pos="3948"/>
              </w:tabs>
              <w:jc w:val="center"/>
              <w:rPr>
                <w:rFonts w:ascii="Times New Roman" w:hAnsi="Times New Roman"/>
                <w:color w:val="auto"/>
              </w:rPr>
            </w:pPr>
            <w:r w:rsidRPr="005B625E">
              <w:rPr>
                <w:rFonts w:ascii="Times New Roman" w:hAnsi="Times New Roman"/>
                <w:color w:val="auto"/>
              </w:rPr>
              <w:t>0310</w:t>
            </w:r>
          </w:p>
        </w:tc>
        <w:tc>
          <w:tcPr>
            <w:tcW w:w="0" w:type="auto"/>
            <w:shd w:val="clear" w:color="auto" w:fill="FFFFFF"/>
            <w:vAlign w:val="center"/>
          </w:tcPr>
          <w:p w:rsidR="00AA0C58" w:rsidRPr="005B625E" w:rsidRDefault="00AA0C58" w:rsidP="003116E3">
            <w:pPr>
              <w:tabs>
                <w:tab w:val="left" w:pos="3948"/>
              </w:tabs>
              <w:jc w:val="center"/>
              <w:rPr>
                <w:rFonts w:ascii="Times New Roman" w:hAnsi="Times New Roman"/>
                <w:color w:val="auto"/>
              </w:rPr>
            </w:pPr>
            <w:r w:rsidRPr="005B625E">
              <w:rPr>
                <w:rFonts w:ascii="Times New Roman" w:hAnsi="Times New Roman"/>
                <w:color w:val="auto"/>
              </w:rPr>
              <w:t>Обеспечение пожарной безопасности</w:t>
            </w:r>
          </w:p>
        </w:tc>
        <w:tc>
          <w:tcPr>
            <w:tcW w:w="0" w:type="auto"/>
            <w:shd w:val="clear" w:color="auto" w:fill="FFFFFF"/>
          </w:tcPr>
          <w:p w:rsidR="00AA0C58" w:rsidRPr="008B026A" w:rsidRDefault="00AA0C58" w:rsidP="004D1A16">
            <w:pPr>
              <w:pStyle w:val="af"/>
              <w:spacing w:before="240" w:after="0" w:line="240" w:lineRule="auto"/>
              <w:ind w:left="-41" w:firstLine="41"/>
              <w:jc w:val="center"/>
              <w:rPr>
                <w:rFonts w:ascii="Times New Roman" w:hAnsi="Times New Roman"/>
              </w:rPr>
            </w:pPr>
            <w:r w:rsidRPr="008B026A">
              <w:rPr>
                <w:rFonts w:ascii="Times New Roman" w:eastAsia="Times New Roman" w:hAnsi="Times New Roman"/>
                <w:bCs/>
                <w:lang w:eastAsia="ru-RU"/>
              </w:rPr>
              <w:t>374540,00</w:t>
            </w:r>
          </w:p>
        </w:tc>
        <w:tc>
          <w:tcPr>
            <w:tcW w:w="0" w:type="auto"/>
            <w:shd w:val="clear" w:color="auto" w:fill="FFFFFF"/>
          </w:tcPr>
          <w:p w:rsidR="00AA0C58" w:rsidRPr="008B026A" w:rsidRDefault="00AA0C58" w:rsidP="004D1A16">
            <w:pPr>
              <w:pStyle w:val="af"/>
              <w:spacing w:before="240" w:after="0" w:line="240" w:lineRule="auto"/>
              <w:ind w:left="-41" w:right="-143" w:hanging="40"/>
              <w:jc w:val="center"/>
              <w:rPr>
                <w:rFonts w:ascii="Times New Roman" w:hAnsi="Times New Roman"/>
              </w:rPr>
            </w:pPr>
            <w:r w:rsidRPr="008B026A">
              <w:rPr>
                <w:rFonts w:ascii="Times New Roman" w:hAnsi="Times New Roman"/>
              </w:rPr>
              <w:t>114337,58</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30,53</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2,25</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spacing w:before="40" w:after="40"/>
              <w:jc w:val="center"/>
              <w:rPr>
                <w:rFonts w:ascii="Times New Roman" w:hAnsi="Times New Roman"/>
                <w:b/>
                <w:color w:val="auto"/>
              </w:rPr>
            </w:pPr>
            <w:r w:rsidRPr="005B625E">
              <w:rPr>
                <w:rFonts w:ascii="Times New Roman" w:hAnsi="Times New Roman"/>
                <w:b/>
                <w:color w:val="auto"/>
              </w:rPr>
              <w:t>0400</w:t>
            </w:r>
          </w:p>
        </w:tc>
        <w:tc>
          <w:tcPr>
            <w:tcW w:w="0" w:type="auto"/>
            <w:shd w:val="clear" w:color="auto" w:fill="FFFFFF"/>
          </w:tcPr>
          <w:p w:rsidR="00AA0C58" w:rsidRPr="005B625E" w:rsidRDefault="00AA0C58" w:rsidP="00546264">
            <w:pPr>
              <w:tabs>
                <w:tab w:val="left" w:pos="3948"/>
              </w:tabs>
              <w:spacing w:before="40" w:after="40"/>
              <w:rPr>
                <w:rFonts w:ascii="Times New Roman" w:hAnsi="Times New Roman"/>
                <w:b/>
                <w:color w:val="auto"/>
              </w:rPr>
            </w:pPr>
            <w:r w:rsidRPr="005B625E">
              <w:rPr>
                <w:rFonts w:ascii="Times New Roman" w:hAnsi="Times New Roman"/>
                <w:b/>
                <w:color w:val="auto"/>
              </w:rPr>
              <w:t xml:space="preserve">Национальная экономика </w:t>
            </w:r>
          </w:p>
        </w:tc>
        <w:tc>
          <w:tcPr>
            <w:tcW w:w="0" w:type="auto"/>
            <w:shd w:val="clear" w:color="auto" w:fill="FFFFFF"/>
            <w:vAlign w:val="center"/>
          </w:tcPr>
          <w:p w:rsidR="00AA0C58" w:rsidRPr="005B625E" w:rsidRDefault="00AA0C58" w:rsidP="00D817B0">
            <w:pPr>
              <w:pStyle w:val="af"/>
              <w:spacing w:beforeLines="40" w:afterLines="40" w:line="240" w:lineRule="auto"/>
              <w:ind w:left="-108" w:right="-108"/>
              <w:jc w:val="center"/>
              <w:rPr>
                <w:rFonts w:ascii="Times New Roman" w:hAnsi="Times New Roman"/>
                <w:b/>
                <w:sz w:val="24"/>
                <w:szCs w:val="24"/>
              </w:rPr>
            </w:pPr>
            <w:r w:rsidRPr="005B625E">
              <w:rPr>
                <w:rFonts w:ascii="Times New Roman" w:eastAsia="Times New Roman" w:hAnsi="Times New Roman"/>
                <w:b/>
                <w:bCs/>
                <w:sz w:val="24"/>
                <w:szCs w:val="24"/>
                <w:lang w:eastAsia="ru-RU"/>
              </w:rPr>
              <w:t>355941,13</w:t>
            </w:r>
          </w:p>
        </w:tc>
        <w:tc>
          <w:tcPr>
            <w:tcW w:w="0" w:type="auto"/>
            <w:shd w:val="clear" w:color="auto" w:fill="FFFFFF"/>
            <w:vAlign w:val="center"/>
          </w:tcPr>
          <w:p w:rsidR="00AA0C58" w:rsidRPr="005B625E" w:rsidRDefault="00AA0C58" w:rsidP="00D817B0">
            <w:pPr>
              <w:pStyle w:val="af"/>
              <w:spacing w:beforeLines="40" w:afterLines="40" w:line="240" w:lineRule="auto"/>
              <w:ind w:left="-41" w:right="-108" w:hanging="67"/>
              <w:jc w:val="center"/>
              <w:rPr>
                <w:rFonts w:ascii="Times New Roman" w:hAnsi="Times New Roman"/>
                <w:b/>
                <w:sz w:val="24"/>
                <w:szCs w:val="24"/>
              </w:rPr>
            </w:pPr>
            <w:r w:rsidRPr="005B625E">
              <w:rPr>
                <w:rFonts w:ascii="Times New Roman" w:eastAsia="Times New Roman" w:hAnsi="Times New Roman"/>
                <w:b/>
                <w:bCs/>
                <w:sz w:val="24"/>
                <w:szCs w:val="24"/>
                <w:lang w:eastAsia="ru-RU"/>
              </w:rPr>
              <w:t>222293,68</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62,45</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4,38</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spacing w:before="40" w:after="40"/>
              <w:jc w:val="center"/>
              <w:rPr>
                <w:rFonts w:ascii="Times New Roman" w:hAnsi="Times New Roman"/>
                <w:color w:val="auto"/>
              </w:rPr>
            </w:pPr>
            <w:r w:rsidRPr="005B625E">
              <w:rPr>
                <w:rFonts w:ascii="Times New Roman" w:hAnsi="Times New Roman"/>
                <w:color w:val="auto"/>
              </w:rPr>
              <w:t>0409</w:t>
            </w:r>
          </w:p>
        </w:tc>
        <w:tc>
          <w:tcPr>
            <w:tcW w:w="0" w:type="auto"/>
            <w:shd w:val="clear" w:color="auto" w:fill="FFFFFF"/>
          </w:tcPr>
          <w:p w:rsidR="00AA0C58" w:rsidRPr="005B625E" w:rsidRDefault="00AA0C58" w:rsidP="00546264">
            <w:pPr>
              <w:tabs>
                <w:tab w:val="left" w:pos="3948"/>
              </w:tabs>
              <w:spacing w:before="40" w:after="40"/>
              <w:rPr>
                <w:rFonts w:ascii="Times New Roman" w:hAnsi="Times New Roman"/>
                <w:color w:val="auto"/>
              </w:rPr>
            </w:pPr>
            <w:r w:rsidRPr="005B625E">
              <w:rPr>
                <w:rFonts w:ascii="Times New Roman" w:hAnsi="Times New Roman"/>
                <w:color w:val="auto"/>
              </w:rPr>
              <w:t>Дорожное хозяйство (дорожные фонды)</w:t>
            </w:r>
          </w:p>
        </w:tc>
        <w:tc>
          <w:tcPr>
            <w:tcW w:w="0" w:type="auto"/>
            <w:shd w:val="clear" w:color="auto" w:fill="FFFFFF"/>
            <w:vAlign w:val="center"/>
          </w:tcPr>
          <w:p w:rsidR="00AA0C58" w:rsidRPr="005B625E" w:rsidRDefault="00AA0C58" w:rsidP="007A7818">
            <w:pPr>
              <w:tabs>
                <w:tab w:val="left" w:pos="3948"/>
              </w:tabs>
              <w:spacing w:before="40" w:after="40"/>
              <w:jc w:val="center"/>
              <w:rPr>
                <w:rFonts w:ascii="Times New Roman" w:hAnsi="Times New Roman"/>
                <w:color w:val="auto"/>
              </w:rPr>
            </w:pPr>
            <w:r w:rsidRPr="005B625E">
              <w:rPr>
                <w:rFonts w:ascii="Times New Roman" w:hAnsi="Times New Roman"/>
                <w:bCs/>
                <w:color w:val="auto"/>
              </w:rPr>
              <w:t>345941,13</w:t>
            </w:r>
          </w:p>
        </w:tc>
        <w:tc>
          <w:tcPr>
            <w:tcW w:w="0" w:type="auto"/>
            <w:shd w:val="clear" w:color="auto" w:fill="FFFFFF"/>
            <w:vAlign w:val="center"/>
          </w:tcPr>
          <w:p w:rsidR="00AA0C58" w:rsidRPr="005B625E" w:rsidRDefault="00AA0C58" w:rsidP="005B625E">
            <w:pPr>
              <w:tabs>
                <w:tab w:val="left" w:pos="3948"/>
              </w:tabs>
              <w:spacing w:before="40" w:after="40"/>
              <w:jc w:val="center"/>
              <w:rPr>
                <w:rFonts w:ascii="Times New Roman" w:hAnsi="Times New Roman"/>
                <w:color w:val="auto"/>
              </w:rPr>
            </w:pPr>
            <w:r w:rsidRPr="005B625E">
              <w:rPr>
                <w:rFonts w:ascii="Times New Roman" w:hAnsi="Times New Roman"/>
                <w:bCs/>
                <w:color w:val="auto"/>
              </w:rPr>
              <w:t>222293,68</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64,26</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4,38</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spacing w:before="40" w:after="40"/>
              <w:jc w:val="center"/>
              <w:rPr>
                <w:rFonts w:ascii="Times New Roman" w:hAnsi="Times New Roman"/>
                <w:color w:val="auto"/>
              </w:rPr>
            </w:pPr>
            <w:r w:rsidRPr="005B625E">
              <w:rPr>
                <w:rFonts w:ascii="Times New Roman" w:hAnsi="Times New Roman"/>
                <w:color w:val="auto"/>
              </w:rPr>
              <w:t>0412</w:t>
            </w:r>
          </w:p>
        </w:tc>
        <w:tc>
          <w:tcPr>
            <w:tcW w:w="0" w:type="auto"/>
            <w:shd w:val="clear" w:color="auto" w:fill="FFFFFF"/>
          </w:tcPr>
          <w:p w:rsidR="00AA0C58" w:rsidRPr="005B625E" w:rsidRDefault="00AA0C58" w:rsidP="00546264">
            <w:pPr>
              <w:tabs>
                <w:tab w:val="left" w:pos="3948"/>
              </w:tabs>
              <w:spacing w:before="40" w:after="40"/>
              <w:rPr>
                <w:rFonts w:ascii="Times New Roman" w:hAnsi="Times New Roman"/>
                <w:color w:val="auto"/>
              </w:rPr>
            </w:pPr>
            <w:r w:rsidRPr="005B625E">
              <w:rPr>
                <w:rFonts w:ascii="Times New Roman" w:hAnsi="Times New Roman"/>
                <w:color w:val="auto"/>
              </w:rPr>
              <w:t>Другие вопросы в области национальной экономики</w:t>
            </w:r>
          </w:p>
        </w:tc>
        <w:tc>
          <w:tcPr>
            <w:tcW w:w="0" w:type="auto"/>
            <w:shd w:val="clear" w:color="auto" w:fill="FFFFFF"/>
            <w:vAlign w:val="center"/>
          </w:tcPr>
          <w:p w:rsidR="00AA0C58" w:rsidRPr="005B625E" w:rsidRDefault="00AA0C58" w:rsidP="007A7818">
            <w:pPr>
              <w:tabs>
                <w:tab w:val="left" w:pos="3948"/>
              </w:tabs>
              <w:spacing w:before="40" w:after="40"/>
              <w:jc w:val="center"/>
              <w:rPr>
                <w:rFonts w:ascii="Times New Roman" w:hAnsi="Times New Roman"/>
                <w:bCs/>
                <w:color w:val="auto"/>
              </w:rPr>
            </w:pPr>
            <w:r w:rsidRPr="005B625E">
              <w:rPr>
                <w:rFonts w:ascii="Times New Roman" w:hAnsi="Times New Roman"/>
                <w:bCs/>
                <w:color w:val="auto"/>
              </w:rPr>
              <w:t>10000,00</w:t>
            </w:r>
          </w:p>
        </w:tc>
        <w:tc>
          <w:tcPr>
            <w:tcW w:w="0" w:type="auto"/>
            <w:shd w:val="clear" w:color="auto" w:fill="FFFFFF"/>
            <w:vAlign w:val="center"/>
          </w:tcPr>
          <w:p w:rsidR="00AA0C58" w:rsidRPr="005B625E" w:rsidRDefault="00AA0C58" w:rsidP="003116E3">
            <w:pPr>
              <w:tabs>
                <w:tab w:val="left" w:pos="3948"/>
              </w:tabs>
              <w:spacing w:before="40" w:after="40"/>
              <w:jc w:val="center"/>
              <w:rPr>
                <w:rFonts w:ascii="Times New Roman" w:hAnsi="Times New Roman"/>
                <w:bCs/>
                <w:color w:val="auto"/>
              </w:rPr>
            </w:pPr>
            <w:r w:rsidRPr="005B625E">
              <w:rPr>
                <w:rFonts w:ascii="Times New Roman" w:hAnsi="Times New Roman"/>
                <w:bCs/>
                <w:color w:val="auto"/>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r>
      <w:tr w:rsidR="00AA0C58" w:rsidRPr="003F3CFD" w:rsidTr="00AA0C58">
        <w:trPr>
          <w:trHeight w:val="61"/>
          <w:jc w:val="center"/>
        </w:trPr>
        <w:tc>
          <w:tcPr>
            <w:tcW w:w="0" w:type="auto"/>
            <w:shd w:val="clear" w:color="auto" w:fill="FFFFFF"/>
            <w:vAlign w:val="center"/>
          </w:tcPr>
          <w:p w:rsidR="00AA0C58" w:rsidRPr="005B625E" w:rsidRDefault="00AA0C58" w:rsidP="00DC2DA1">
            <w:pPr>
              <w:tabs>
                <w:tab w:val="left" w:pos="3948"/>
              </w:tabs>
              <w:spacing w:before="60" w:after="60"/>
              <w:jc w:val="center"/>
              <w:rPr>
                <w:rFonts w:ascii="Times New Roman" w:hAnsi="Times New Roman"/>
                <w:b/>
                <w:color w:val="auto"/>
              </w:rPr>
            </w:pPr>
            <w:r w:rsidRPr="005B625E">
              <w:rPr>
                <w:rFonts w:ascii="Times New Roman" w:hAnsi="Times New Roman"/>
                <w:b/>
                <w:color w:val="auto"/>
              </w:rPr>
              <w:t>0500</w:t>
            </w:r>
          </w:p>
        </w:tc>
        <w:tc>
          <w:tcPr>
            <w:tcW w:w="0" w:type="auto"/>
            <w:shd w:val="clear" w:color="auto" w:fill="FFFFFF"/>
          </w:tcPr>
          <w:p w:rsidR="00AA0C58" w:rsidRPr="005B625E" w:rsidRDefault="00AA0C58" w:rsidP="00546264">
            <w:pPr>
              <w:tabs>
                <w:tab w:val="left" w:pos="3948"/>
              </w:tabs>
              <w:spacing w:before="60" w:after="60"/>
              <w:rPr>
                <w:rFonts w:ascii="Times New Roman" w:hAnsi="Times New Roman"/>
                <w:b/>
                <w:color w:val="auto"/>
              </w:rPr>
            </w:pPr>
            <w:r w:rsidRPr="005B625E">
              <w:rPr>
                <w:rFonts w:ascii="Times New Roman" w:hAnsi="Times New Roman"/>
                <w:b/>
                <w:color w:val="auto"/>
              </w:rPr>
              <w:t xml:space="preserve">Жилищно-коммунальное хозяйство </w:t>
            </w:r>
          </w:p>
        </w:tc>
        <w:tc>
          <w:tcPr>
            <w:tcW w:w="0" w:type="auto"/>
            <w:shd w:val="clear" w:color="auto" w:fill="FFFFFF"/>
            <w:vAlign w:val="center"/>
          </w:tcPr>
          <w:p w:rsidR="00AA0C58" w:rsidRPr="005B625E" w:rsidRDefault="00AA0C58" w:rsidP="004D1A16">
            <w:pPr>
              <w:pStyle w:val="af"/>
              <w:spacing w:after="0" w:line="240" w:lineRule="auto"/>
              <w:ind w:left="-41" w:right="-108" w:hanging="67"/>
              <w:jc w:val="center"/>
              <w:rPr>
                <w:rFonts w:ascii="Times New Roman" w:hAnsi="Times New Roman"/>
                <w:b/>
                <w:sz w:val="24"/>
                <w:szCs w:val="24"/>
              </w:rPr>
            </w:pPr>
            <w:r w:rsidRPr="005B625E">
              <w:rPr>
                <w:rFonts w:ascii="Times New Roman" w:eastAsia="Times New Roman" w:hAnsi="Times New Roman"/>
                <w:b/>
                <w:bCs/>
                <w:sz w:val="24"/>
                <w:szCs w:val="24"/>
                <w:lang w:eastAsia="ru-RU"/>
              </w:rPr>
              <w:t>2331435,94</w:t>
            </w:r>
          </w:p>
        </w:tc>
        <w:tc>
          <w:tcPr>
            <w:tcW w:w="0" w:type="auto"/>
            <w:shd w:val="clear" w:color="auto" w:fill="FFFFFF"/>
            <w:vAlign w:val="center"/>
          </w:tcPr>
          <w:p w:rsidR="00AA0C58" w:rsidRPr="005B625E" w:rsidRDefault="00AA0C58" w:rsidP="004D1A16">
            <w:pPr>
              <w:pStyle w:val="af"/>
              <w:spacing w:after="0" w:line="240" w:lineRule="auto"/>
              <w:ind w:left="-41" w:right="-143" w:hanging="40"/>
              <w:jc w:val="center"/>
              <w:rPr>
                <w:rFonts w:ascii="Times New Roman" w:hAnsi="Times New Roman"/>
                <w:b/>
                <w:sz w:val="24"/>
                <w:szCs w:val="24"/>
              </w:rPr>
            </w:pPr>
            <w:r w:rsidRPr="005B625E">
              <w:rPr>
                <w:rFonts w:ascii="Times New Roman" w:hAnsi="Times New Roman"/>
                <w:b/>
                <w:sz w:val="24"/>
                <w:szCs w:val="24"/>
              </w:rPr>
              <w:t>445080,01</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19,09</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8,77</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40" w:after="60"/>
              <w:jc w:val="center"/>
              <w:rPr>
                <w:rFonts w:ascii="Times New Roman" w:hAnsi="Times New Roman"/>
                <w:color w:val="auto"/>
              </w:rPr>
            </w:pPr>
            <w:r w:rsidRPr="005B625E">
              <w:rPr>
                <w:rFonts w:ascii="Times New Roman" w:hAnsi="Times New Roman"/>
                <w:color w:val="auto"/>
              </w:rPr>
              <w:t>0503</w:t>
            </w:r>
          </w:p>
        </w:tc>
        <w:tc>
          <w:tcPr>
            <w:tcW w:w="0" w:type="auto"/>
            <w:shd w:val="clear" w:color="auto" w:fill="FFFFFF"/>
          </w:tcPr>
          <w:p w:rsidR="00AA0C58" w:rsidRPr="005B625E" w:rsidRDefault="00AA0C58" w:rsidP="00546264">
            <w:pPr>
              <w:tabs>
                <w:tab w:val="left" w:pos="3948"/>
              </w:tabs>
              <w:spacing w:before="40" w:after="60"/>
              <w:rPr>
                <w:rFonts w:ascii="Times New Roman" w:hAnsi="Times New Roman"/>
                <w:color w:val="auto"/>
              </w:rPr>
            </w:pPr>
            <w:r w:rsidRPr="005B625E">
              <w:rPr>
                <w:rFonts w:ascii="Times New Roman" w:hAnsi="Times New Roman"/>
                <w:color w:val="auto"/>
              </w:rPr>
              <w:t>Благоустройство</w:t>
            </w:r>
          </w:p>
        </w:tc>
        <w:tc>
          <w:tcPr>
            <w:tcW w:w="0" w:type="auto"/>
            <w:shd w:val="clear" w:color="auto" w:fill="FFFFFF"/>
            <w:vAlign w:val="center"/>
          </w:tcPr>
          <w:p w:rsidR="00AA0C58" w:rsidRPr="008B026A" w:rsidRDefault="00AA0C58" w:rsidP="004D1A16">
            <w:pPr>
              <w:pStyle w:val="af"/>
              <w:spacing w:after="0" w:line="240" w:lineRule="auto"/>
              <w:ind w:left="-41" w:right="-108" w:hanging="67"/>
              <w:jc w:val="center"/>
              <w:rPr>
                <w:rFonts w:ascii="Times New Roman" w:hAnsi="Times New Roman"/>
              </w:rPr>
            </w:pPr>
            <w:r w:rsidRPr="008B026A">
              <w:rPr>
                <w:rFonts w:ascii="Times New Roman" w:eastAsia="Times New Roman" w:hAnsi="Times New Roman"/>
                <w:bCs/>
                <w:lang w:eastAsia="ru-RU"/>
              </w:rPr>
              <w:t>2331435,94</w:t>
            </w:r>
          </w:p>
        </w:tc>
        <w:tc>
          <w:tcPr>
            <w:tcW w:w="0" w:type="auto"/>
            <w:shd w:val="clear" w:color="auto" w:fill="FFFFFF"/>
            <w:vAlign w:val="center"/>
          </w:tcPr>
          <w:p w:rsidR="00AA0C58" w:rsidRPr="008B026A" w:rsidRDefault="00AA0C58" w:rsidP="004D1A16">
            <w:pPr>
              <w:pStyle w:val="af"/>
              <w:spacing w:after="0" w:line="240" w:lineRule="auto"/>
              <w:ind w:left="-41" w:right="-143" w:hanging="40"/>
              <w:jc w:val="center"/>
              <w:rPr>
                <w:rFonts w:ascii="Times New Roman" w:hAnsi="Times New Roman"/>
              </w:rPr>
            </w:pPr>
            <w:r w:rsidRPr="008B026A">
              <w:rPr>
                <w:rFonts w:ascii="Times New Roman" w:hAnsi="Times New Roman"/>
              </w:rPr>
              <w:t>445080,01</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19,09</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8,77</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40" w:after="60"/>
              <w:jc w:val="center"/>
              <w:rPr>
                <w:rFonts w:ascii="Times New Roman" w:hAnsi="Times New Roman"/>
                <w:b/>
                <w:color w:val="auto"/>
              </w:rPr>
            </w:pPr>
            <w:r w:rsidRPr="005B625E">
              <w:rPr>
                <w:rFonts w:ascii="Times New Roman" w:hAnsi="Times New Roman"/>
                <w:b/>
                <w:color w:val="auto"/>
              </w:rPr>
              <w:t>0700</w:t>
            </w:r>
          </w:p>
        </w:tc>
        <w:tc>
          <w:tcPr>
            <w:tcW w:w="0" w:type="auto"/>
            <w:shd w:val="clear" w:color="auto" w:fill="FFFFFF"/>
          </w:tcPr>
          <w:p w:rsidR="00AA0C58" w:rsidRPr="005B625E" w:rsidRDefault="00AA0C58" w:rsidP="00546264">
            <w:pPr>
              <w:tabs>
                <w:tab w:val="left" w:pos="3948"/>
              </w:tabs>
              <w:spacing w:before="40" w:after="60"/>
              <w:rPr>
                <w:rFonts w:ascii="Times New Roman" w:hAnsi="Times New Roman"/>
                <w:b/>
                <w:color w:val="auto"/>
              </w:rPr>
            </w:pPr>
            <w:r w:rsidRPr="005B625E">
              <w:rPr>
                <w:rFonts w:ascii="Times New Roman" w:hAnsi="Times New Roman"/>
                <w:b/>
                <w:color w:val="auto"/>
              </w:rPr>
              <w:t>Образование</w:t>
            </w:r>
          </w:p>
        </w:tc>
        <w:tc>
          <w:tcPr>
            <w:tcW w:w="0" w:type="auto"/>
            <w:shd w:val="clear" w:color="auto" w:fill="FFFFFF"/>
            <w:vAlign w:val="center"/>
          </w:tcPr>
          <w:p w:rsidR="00AA0C58" w:rsidRPr="005B625E" w:rsidRDefault="00AA0C58" w:rsidP="001F5654">
            <w:pPr>
              <w:tabs>
                <w:tab w:val="left" w:pos="3948"/>
              </w:tabs>
              <w:spacing w:before="60" w:after="60"/>
              <w:jc w:val="center"/>
              <w:rPr>
                <w:rFonts w:ascii="Times New Roman" w:hAnsi="Times New Roman"/>
                <w:b/>
                <w:bCs/>
                <w:color w:val="auto"/>
              </w:rPr>
            </w:pPr>
            <w:r w:rsidRPr="005B625E">
              <w:rPr>
                <w:rFonts w:ascii="Times New Roman" w:hAnsi="Times New Roman"/>
                <w:b/>
                <w:bCs/>
                <w:color w:val="auto"/>
              </w:rPr>
              <w:t>20000,00</w:t>
            </w:r>
          </w:p>
        </w:tc>
        <w:tc>
          <w:tcPr>
            <w:tcW w:w="0" w:type="auto"/>
            <w:shd w:val="clear" w:color="auto" w:fill="FFFFFF"/>
            <w:vAlign w:val="center"/>
          </w:tcPr>
          <w:p w:rsidR="00AA0C58" w:rsidRPr="005B625E" w:rsidRDefault="00AA0C58" w:rsidP="001F5654">
            <w:pPr>
              <w:tabs>
                <w:tab w:val="left" w:pos="3948"/>
              </w:tabs>
              <w:spacing w:before="60" w:after="60"/>
              <w:jc w:val="center"/>
              <w:rPr>
                <w:rFonts w:ascii="Times New Roman" w:hAnsi="Times New Roman"/>
                <w:b/>
                <w:color w:val="auto"/>
              </w:rPr>
            </w:pPr>
            <w:r w:rsidRPr="005B625E">
              <w:rPr>
                <w:rFonts w:ascii="Times New Roman" w:hAnsi="Times New Roman"/>
                <w:b/>
                <w:color w:val="auto"/>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0,00</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40" w:after="60"/>
              <w:jc w:val="center"/>
              <w:rPr>
                <w:rFonts w:ascii="Times New Roman" w:hAnsi="Times New Roman"/>
                <w:color w:val="auto"/>
              </w:rPr>
            </w:pPr>
            <w:r w:rsidRPr="005B625E">
              <w:rPr>
                <w:rFonts w:ascii="Times New Roman" w:hAnsi="Times New Roman"/>
                <w:color w:val="auto"/>
              </w:rPr>
              <w:t>0707</w:t>
            </w:r>
          </w:p>
        </w:tc>
        <w:tc>
          <w:tcPr>
            <w:tcW w:w="0" w:type="auto"/>
            <w:shd w:val="clear" w:color="auto" w:fill="FFFFFF"/>
          </w:tcPr>
          <w:p w:rsidR="00AA0C58" w:rsidRPr="005B625E" w:rsidRDefault="00AA0C58" w:rsidP="00546264">
            <w:pPr>
              <w:tabs>
                <w:tab w:val="left" w:pos="3948"/>
              </w:tabs>
              <w:spacing w:before="40" w:after="60"/>
              <w:rPr>
                <w:rFonts w:ascii="Times New Roman" w:hAnsi="Times New Roman"/>
                <w:color w:val="auto"/>
              </w:rPr>
            </w:pPr>
            <w:r w:rsidRPr="005B625E">
              <w:rPr>
                <w:rFonts w:ascii="Times New Roman" w:hAnsi="Times New Roman"/>
                <w:color w:val="auto"/>
              </w:rPr>
              <w:t>Молодежная политика</w:t>
            </w:r>
          </w:p>
        </w:tc>
        <w:tc>
          <w:tcPr>
            <w:tcW w:w="0" w:type="auto"/>
            <w:shd w:val="clear" w:color="auto" w:fill="FFFFFF"/>
            <w:vAlign w:val="center"/>
          </w:tcPr>
          <w:p w:rsidR="00AA0C58" w:rsidRPr="005B625E" w:rsidRDefault="00AA0C58" w:rsidP="001F5654">
            <w:pPr>
              <w:tabs>
                <w:tab w:val="left" w:pos="3948"/>
              </w:tabs>
              <w:spacing w:before="60" w:after="60"/>
              <w:jc w:val="center"/>
              <w:rPr>
                <w:rFonts w:ascii="Times New Roman" w:hAnsi="Times New Roman"/>
                <w:bCs/>
                <w:color w:val="auto"/>
              </w:rPr>
            </w:pPr>
            <w:r w:rsidRPr="005B625E">
              <w:rPr>
                <w:rFonts w:ascii="Times New Roman" w:hAnsi="Times New Roman"/>
                <w:bCs/>
                <w:color w:val="auto"/>
              </w:rPr>
              <w:t>20000,00</w:t>
            </w:r>
          </w:p>
        </w:tc>
        <w:tc>
          <w:tcPr>
            <w:tcW w:w="0" w:type="auto"/>
            <w:shd w:val="clear" w:color="auto" w:fill="FFFFFF"/>
            <w:vAlign w:val="center"/>
          </w:tcPr>
          <w:p w:rsidR="00AA0C58" w:rsidRPr="005B625E" w:rsidRDefault="00AA0C58" w:rsidP="001F5654">
            <w:pPr>
              <w:tabs>
                <w:tab w:val="left" w:pos="3948"/>
              </w:tabs>
              <w:spacing w:before="60" w:after="60"/>
              <w:jc w:val="center"/>
              <w:rPr>
                <w:rFonts w:ascii="Times New Roman" w:hAnsi="Times New Roman"/>
                <w:color w:val="auto"/>
              </w:rPr>
            </w:pPr>
            <w:r w:rsidRPr="005B625E">
              <w:rPr>
                <w:rFonts w:ascii="Times New Roman" w:hAnsi="Times New Roman"/>
                <w:color w:val="auto"/>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60" w:after="60"/>
              <w:jc w:val="center"/>
              <w:rPr>
                <w:rFonts w:ascii="Times New Roman" w:hAnsi="Times New Roman"/>
                <w:b/>
                <w:color w:val="auto"/>
              </w:rPr>
            </w:pPr>
            <w:r w:rsidRPr="005B625E">
              <w:rPr>
                <w:rFonts w:ascii="Times New Roman" w:hAnsi="Times New Roman"/>
                <w:b/>
                <w:color w:val="auto"/>
              </w:rPr>
              <w:t>0800</w:t>
            </w:r>
          </w:p>
        </w:tc>
        <w:tc>
          <w:tcPr>
            <w:tcW w:w="0" w:type="auto"/>
            <w:shd w:val="clear" w:color="auto" w:fill="FFFFFF"/>
          </w:tcPr>
          <w:p w:rsidR="00AA0C58" w:rsidRPr="005B625E" w:rsidRDefault="00AA0C58" w:rsidP="00546264">
            <w:pPr>
              <w:tabs>
                <w:tab w:val="left" w:pos="3948"/>
              </w:tabs>
              <w:spacing w:before="60" w:after="60"/>
              <w:rPr>
                <w:rFonts w:ascii="Times New Roman" w:hAnsi="Times New Roman"/>
                <w:b/>
                <w:color w:val="auto"/>
              </w:rPr>
            </w:pPr>
            <w:r w:rsidRPr="005B625E">
              <w:rPr>
                <w:rFonts w:ascii="Times New Roman" w:hAnsi="Times New Roman"/>
                <w:b/>
                <w:color w:val="auto"/>
              </w:rPr>
              <w:t xml:space="preserve">Культура, кинематография </w:t>
            </w:r>
          </w:p>
        </w:tc>
        <w:tc>
          <w:tcPr>
            <w:tcW w:w="0" w:type="auto"/>
            <w:shd w:val="clear" w:color="auto" w:fill="FFFFFF"/>
            <w:vAlign w:val="center"/>
          </w:tcPr>
          <w:p w:rsidR="00AA0C58" w:rsidRPr="005B625E" w:rsidRDefault="00AA0C58" w:rsidP="004D1A16">
            <w:pPr>
              <w:pStyle w:val="af"/>
              <w:spacing w:before="40" w:after="40" w:line="240" w:lineRule="auto"/>
              <w:ind w:left="-41" w:right="-108" w:hanging="67"/>
              <w:jc w:val="center"/>
              <w:rPr>
                <w:rFonts w:ascii="Times New Roman" w:hAnsi="Times New Roman"/>
                <w:b/>
                <w:sz w:val="24"/>
                <w:szCs w:val="24"/>
              </w:rPr>
            </w:pPr>
            <w:r w:rsidRPr="005B625E">
              <w:rPr>
                <w:rFonts w:ascii="Times New Roman" w:eastAsia="Times New Roman" w:hAnsi="Times New Roman"/>
                <w:b/>
                <w:sz w:val="24"/>
                <w:szCs w:val="24"/>
                <w:lang w:eastAsia="ru-RU"/>
              </w:rPr>
              <w:t>2725776,74</w:t>
            </w:r>
          </w:p>
        </w:tc>
        <w:tc>
          <w:tcPr>
            <w:tcW w:w="0" w:type="auto"/>
            <w:shd w:val="clear" w:color="auto" w:fill="FFFFFF"/>
            <w:vAlign w:val="center"/>
          </w:tcPr>
          <w:p w:rsidR="00AA0C58" w:rsidRPr="005B625E" w:rsidRDefault="00AA0C58" w:rsidP="004D1A16">
            <w:pPr>
              <w:pStyle w:val="af"/>
              <w:spacing w:before="40" w:after="40" w:line="240" w:lineRule="auto"/>
              <w:ind w:left="-41" w:right="-143" w:hanging="40"/>
              <w:jc w:val="center"/>
              <w:rPr>
                <w:rFonts w:ascii="Times New Roman" w:hAnsi="Times New Roman"/>
                <w:b/>
                <w:sz w:val="24"/>
                <w:szCs w:val="24"/>
              </w:rPr>
            </w:pPr>
            <w:r w:rsidRPr="005B625E">
              <w:rPr>
                <w:rFonts w:ascii="Times New Roman" w:hAnsi="Times New Roman"/>
                <w:b/>
                <w:sz w:val="24"/>
                <w:szCs w:val="24"/>
              </w:rPr>
              <w:t>1378297,92</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50,57</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27,14</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60" w:after="60"/>
              <w:jc w:val="center"/>
              <w:rPr>
                <w:rFonts w:ascii="Times New Roman" w:hAnsi="Times New Roman"/>
                <w:color w:val="auto"/>
              </w:rPr>
            </w:pPr>
            <w:r w:rsidRPr="005B625E">
              <w:rPr>
                <w:rFonts w:ascii="Times New Roman" w:hAnsi="Times New Roman"/>
                <w:color w:val="auto"/>
              </w:rPr>
              <w:t>0801</w:t>
            </w:r>
          </w:p>
        </w:tc>
        <w:tc>
          <w:tcPr>
            <w:tcW w:w="0" w:type="auto"/>
            <w:shd w:val="clear" w:color="auto" w:fill="FFFFFF"/>
          </w:tcPr>
          <w:p w:rsidR="00AA0C58" w:rsidRPr="005B625E" w:rsidRDefault="00AA0C58" w:rsidP="00546264">
            <w:pPr>
              <w:tabs>
                <w:tab w:val="left" w:pos="3948"/>
              </w:tabs>
              <w:spacing w:before="60" w:after="60"/>
              <w:rPr>
                <w:rFonts w:ascii="Times New Roman" w:hAnsi="Times New Roman"/>
                <w:color w:val="auto"/>
              </w:rPr>
            </w:pPr>
            <w:r w:rsidRPr="005B625E">
              <w:rPr>
                <w:rFonts w:ascii="Times New Roman" w:hAnsi="Times New Roman"/>
                <w:color w:val="auto"/>
              </w:rPr>
              <w:t>Культура</w:t>
            </w:r>
          </w:p>
        </w:tc>
        <w:tc>
          <w:tcPr>
            <w:tcW w:w="0" w:type="auto"/>
            <w:shd w:val="clear" w:color="auto" w:fill="FFFFFF"/>
            <w:vAlign w:val="center"/>
          </w:tcPr>
          <w:p w:rsidR="00AA0C58" w:rsidRPr="008B026A" w:rsidRDefault="00AA0C58" w:rsidP="004D1A16">
            <w:pPr>
              <w:pStyle w:val="af"/>
              <w:spacing w:before="40" w:after="40" w:line="240" w:lineRule="auto"/>
              <w:ind w:left="-41" w:right="-108" w:hanging="67"/>
              <w:jc w:val="center"/>
              <w:rPr>
                <w:rFonts w:ascii="Times New Roman" w:hAnsi="Times New Roman"/>
              </w:rPr>
            </w:pPr>
            <w:r w:rsidRPr="008B026A">
              <w:rPr>
                <w:rFonts w:ascii="Times New Roman" w:eastAsia="Times New Roman" w:hAnsi="Times New Roman"/>
                <w:lang w:eastAsia="ru-RU"/>
              </w:rPr>
              <w:t>2725776,74</w:t>
            </w:r>
          </w:p>
        </w:tc>
        <w:tc>
          <w:tcPr>
            <w:tcW w:w="0" w:type="auto"/>
            <w:shd w:val="clear" w:color="auto" w:fill="FFFFFF"/>
            <w:vAlign w:val="center"/>
          </w:tcPr>
          <w:p w:rsidR="00AA0C58" w:rsidRPr="008B026A" w:rsidRDefault="00AA0C58" w:rsidP="004D1A16">
            <w:pPr>
              <w:pStyle w:val="af"/>
              <w:spacing w:before="40" w:after="40" w:line="240" w:lineRule="auto"/>
              <w:ind w:left="-41" w:right="-143" w:hanging="40"/>
              <w:jc w:val="center"/>
              <w:rPr>
                <w:rFonts w:ascii="Times New Roman" w:hAnsi="Times New Roman"/>
              </w:rPr>
            </w:pPr>
            <w:r w:rsidRPr="008B026A">
              <w:rPr>
                <w:rFonts w:ascii="Times New Roman" w:hAnsi="Times New Roman"/>
              </w:rPr>
              <w:t>1378297,92</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50,57</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27,14</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60" w:after="60"/>
              <w:jc w:val="center"/>
              <w:rPr>
                <w:rFonts w:ascii="Times New Roman" w:hAnsi="Times New Roman"/>
                <w:b/>
                <w:color w:val="auto"/>
              </w:rPr>
            </w:pPr>
            <w:r w:rsidRPr="005B625E">
              <w:rPr>
                <w:rFonts w:ascii="Times New Roman" w:hAnsi="Times New Roman"/>
                <w:b/>
                <w:color w:val="auto"/>
              </w:rPr>
              <w:t>1000</w:t>
            </w:r>
          </w:p>
        </w:tc>
        <w:tc>
          <w:tcPr>
            <w:tcW w:w="0" w:type="auto"/>
            <w:shd w:val="clear" w:color="auto" w:fill="FFFFFF"/>
          </w:tcPr>
          <w:p w:rsidR="00AA0C58" w:rsidRPr="005B625E" w:rsidRDefault="00AA0C58" w:rsidP="00546264">
            <w:pPr>
              <w:tabs>
                <w:tab w:val="left" w:pos="3948"/>
              </w:tabs>
              <w:spacing w:before="60" w:after="60"/>
              <w:rPr>
                <w:rFonts w:ascii="Times New Roman" w:hAnsi="Times New Roman"/>
                <w:b/>
                <w:color w:val="auto"/>
              </w:rPr>
            </w:pPr>
            <w:r w:rsidRPr="005B625E">
              <w:rPr>
                <w:rFonts w:ascii="Times New Roman" w:hAnsi="Times New Roman"/>
                <w:b/>
                <w:color w:val="auto"/>
              </w:rPr>
              <w:t xml:space="preserve">Социальная политика </w:t>
            </w:r>
          </w:p>
        </w:tc>
        <w:tc>
          <w:tcPr>
            <w:tcW w:w="0" w:type="auto"/>
            <w:shd w:val="clear" w:color="auto" w:fill="FFFFFF"/>
            <w:vAlign w:val="center"/>
          </w:tcPr>
          <w:p w:rsidR="00AA0C58" w:rsidRPr="005B625E" w:rsidRDefault="00AA0C58" w:rsidP="004D1A16">
            <w:pPr>
              <w:pStyle w:val="af"/>
              <w:spacing w:before="40" w:after="40" w:line="240" w:lineRule="auto"/>
              <w:ind w:left="-41" w:right="-108" w:hanging="67"/>
              <w:jc w:val="center"/>
              <w:rPr>
                <w:rFonts w:ascii="Times New Roman" w:hAnsi="Times New Roman"/>
                <w:b/>
                <w:sz w:val="24"/>
                <w:szCs w:val="24"/>
              </w:rPr>
            </w:pPr>
            <w:r w:rsidRPr="005B625E">
              <w:rPr>
                <w:rFonts w:ascii="Times New Roman" w:eastAsia="Times New Roman" w:hAnsi="Times New Roman"/>
                <w:b/>
                <w:sz w:val="24"/>
                <w:szCs w:val="24"/>
                <w:lang w:eastAsia="ru-RU"/>
              </w:rPr>
              <w:t>177435,00</w:t>
            </w:r>
          </w:p>
        </w:tc>
        <w:tc>
          <w:tcPr>
            <w:tcW w:w="0" w:type="auto"/>
            <w:shd w:val="clear" w:color="auto" w:fill="FFFFFF"/>
            <w:vAlign w:val="center"/>
          </w:tcPr>
          <w:p w:rsidR="00AA0C58" w:rsidRPr="005B625E" w:rsidRDefault="00AA0C58" w:rsidP="004D1A16">
            <w:pPr>
              <w:pStyle w:val="af"/>
              <w:spacing w:before="40" w:after="40" w:line="240" w:lineRule="auto"/>
              <w:ind w:left="-41" w:right="-143" w:hanging="40"/>
              <w:jc w:val="center"/>
              <w:rPr>
                <w:rFonts w:ascii="Times New Roman" w:hAnsi="Times New Roman"/>
                <w:b/>
                <w:sz w:val="24"/>
                <w:szCs w:val="24"/>
              </w:rPr>
            </w:pPr>
            <w:r w:rsidRPr="005B625E">
              <w:rPr>
                <w:rFonts w:ascii="Times New Roman" w:hAnsi="Times New Roman"/>
                <w:b/>
                <w:sz w:val="24"/>
                <w:szCs w:val="24"/>
              </w:rPr>
              <w:t>96725,31</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54,51</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1,90</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60" w:after="60"/>
              <w:jc w:val="center"/>
              <w:rPr>
                <w:rFonts w:ascii="Times New Roman" w:hAnsi="Times New Roman"/>
                <w:color w:val="auto"/>
              </w:rPr>
            </w:pPr>
            <w:r w:rsidRPr="005B625E">
              <w:rPr>
                <w:rFonts w:ascii="Times New Roman" w:hAnsi="Times New Roman"/>
                <w:color w:val="auto"/>
              </w:rPr>
              <w:t>1001</w:t>
            </w:r>
          </w:p>
        </w:tc>
        <w:tc>
          <w:tcPr>
            <w:tcW w:w="0" w:type="auto"/>
            <w:shd w:val="clear" w:color="auto" w:fill="FFFFFF"/>
          </w:tcPr>
          <w:p w:rsidR="00AA0C58" w:rsidRPr="005B625E" w:rsidRDefault="00AA0C58" w:rsidP="00546264">
            <w:pPr>
              <w:tabs>
                <w:tab w:val="left" w:pos="3948"/>
              </w:tabs>
              <w:spacing w:before="60" w:after="60"/>
              <w:rPr>
                <w:rFonts w:ascii="Times New Roman" w:hAnsi="Times New Roman"/>
                <w:color w:val="auto"/>
              </w:rPr>
            </w:pPr>
            <w:r w:rsidRPr="005B625E">
              <w:rPr>
                <w:rFonts w:ascii="Times New Roman" w:hAnsi="Times New Roman"/>
                <w:color w:val="auto"/>
              </w:rPr>
              <w:t>Пенсионное обеспечение</w:t>
            </w:r>
          </w:p>
        </w:tc>
        <w:tc>
          <w:tcPr>
            <w:tcW w:w="0" w:type="auto"/>
            <w:shd w:val="clear" w:color="auto" w:fill="FFFFFF"/>
            <w:vAlign w:val="center"/>
          </w:tcPr>
          <w:p w:rsidR="00AA0C58" w:rsidRPr="005B625E" w:rsidRDefault="00AA0C58" w:rsidP="00272B3C">
            <w:pPr>
              <w:tabs>
                <w:tab w:val="left" w:pos="3948"/>
              </w:tabs>
              <w:spacing w:before="60" w:after="60"/>
              <w:jc w:val="center"/>
              <w:rPr>
                <w:rFonts w:ascii="Times New Roman" w:hAnsi="Times New Roman"/>
                <w:color w:val="auto"/>
              </w:rPr>
            </w:pPr>
            <w:r w:rsidRPr="005B625E">
              <w:rPr>
                <w:rFonts w:ascii="Times New Roman" w:hAnsi="Times New Roman"/>
                <w:bCs/>
                <w:color w:val="auto"/>
              </w:rPr>
              <w:t>175935,00</w:t>
            </w:r>
          </w:p>
        </w:tc>
        <w:tc>
          <w:tcPr>
            <w:tcW w:w="0" w:type="auto"/>
            <w:shd w:val="clear" w:color="auto" w:fill="FFFFFF"/>
            <w:vAlign w:val="center"/>
          </w:tcPr>
          <w:p w:rsidR="00AA0C58" w:rsidRPr="005B625E" w:rsidRDefault="00AA0C58" w:rsidP="00B87D68">
            <w:pPr>
              <w:tabs>
                <w:tab w:val="left" w:pos="3948"/>
              </w:tabs>
              <w:spacing w:before="60" w:after="60"/>
              <w:jc w:val="center"/>
              <w:rPr>
                <w:rFonts w:ascii="Times New Roman" w:hAnsi="Times New Roman"/>
                <w:color w:val="auto"/>
              </w:rPr>
            </w:pPr>
            <w:r w:rsidRPr="005B625E">
              <w:rPr>
                <w:rFonts w:ascii="Times New Roman" w:hAnsi="Times New Roman"/>
                <w:color w:val="auto"/>
              </w:rPr>
              <w:t>96725,31</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54,98</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1,90</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60" w:after="60"/>
              <w:jc w:val="center"/>
              <w:rPr>
                <w:rFonts w:ascii="Times New Roman" w:hAnsi="Times New Roman"/>
                <w:color w:val="auto"/>
              </w:rPr>
            </w:pPr>
            <w:r w:rsidRPr="005B625E">
              <w:rPr>
                <w:rFonts w:ascii="Times New Roman" w:hAnsi="Times New Roman"/>
                <w:color w:val="auto"/>
              </w:rPr>
              <w:t>1006</w:t>
            </w:r>
          </w:p>
        </w:tc>
        <w:tc>
          <w:tcPr>
            <w:tcW w:w="0" w:type="auto"/>
            <w:shd w:val="clear" w:color="auto" w:fill="FFFFFF"/>
          </w:tcPr>
          <w:p w:rsidR="00AA0C58" w:rsidRPr="005B625E" w:rsidRDefault="00AA0C58" w:rsidP="00546264">
            <w:pPr>
              <w:tabs>
                <w:tab w:val="left" w:pos="3948"/>
              </w:tabs>
              <w:spacing w:before="60" w:after="60"/>
              <w:rPr>
                <w:rFonts w:ascii="Times New Roman" w:hAnsi="Times New Roman"/>
                <w:color w:val="auto"/>
              </w:rPr>
            </w:pPr>
            <w:r w:rsidRPr="005B625E">
              <w:rPr>
                <w:rFonts w:ascii="Times New Roman" w:hAnsi="Times New Roman"/>
                <w:color w:val="auto"/>
              </w:rPr>
              <w:t>Другие вопросы в области социальной политики</w:t>
            </w:r>
          </w:p>
        </w:tc>
        <w:tc>
          <w:tcPr>
            <w:tcW w:w="0" w:type="auto"/>
            <w:shd w:val="clear" w:color="auto" w:fill="FFFFFF"/>
            <w:vAlign w:val="center"/>
          </w:tcPr>
          <w:p w:rsidR="00AA0C58" w:rsidRPr="005B625E" w:rsidRDefault="00AA0C58" w:rsidP="00B87D68">
            <w:pPr>
              <w:tabs>
                <w:tab w:val="left" w:pos="3948"/>
              </w:tabs>
              <w:spacing w:before="60" w:after="60"/>
              <w:jc w:val="center"/>
              <w:rPr>
                <w:rFonts w:ascii="Times New Roman" w:hAnsi="Times New Roman"/>
                <w:bCs/>
                <w:color w:val="auto"/>
              </w:rPr>
            </w:pPr>
            <w:r w:rsidRPr="005B625E">
              <w:rPr>
                <w:rFonts w:ascii="Times New Roman" w:hAnsi="Times New Roman"/>
                <w:bCs/>
                <w:color w:val="auto"/>
              </w:rPr>
              <w:t>1500,00</w:t>
            </w:r>
          </w:p>
        </w:tc>
        <w:tc>
          <w:tcPr>
            <w:tcW w:w="0" w:type="auto"/>
            <w:shd w:val="clear" w:color="auto" w:fill="FFFFFF"/>
            <w:vAlign w:val="center"/>
          </w:tcPr>
          <w:p w:rsidR="00AA0C58" w:rsidRPr="005B625E" w:rsidRDefault="00AA0C58" w:rsidP="00B87D68">
            <w:pPr>
              <w:tabs>
                <w:tab w:val="left" w:pos="3948"/>
              </w:tabs>
              <w:spacing w:before="60" w:after="60"/>
              <w:jc w:val="center"/>
              <w:rPr>
                <w:rFonts w:ascii="Times New Roman" w:hAnsi="Times New Roman"/>
                <w:color w:val="auto"/>
              </w:rPr>
            </w:pPr>
            <w:r w:rsidRPr="005B625E">
              <w:rPr>
                <w:rFonts w:ascii="Times New Roman" w:hAnsi="Times New Roman"/>
                <w:color w:val="auto"/>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60" w:after="60"/>
              <w:jc w:val="center"/>
              <w:rPr>
                <w:rFonts w:ascii="Times New Roman" w:hAnsi="Times New Roman"/>
                <w:b/>
                <w:color w:val="auto"/>
              </w:rPr>
            </w:pPr>
            <w:r w:rsidRPr="005B625E">
              <w:rPr>
                <w:rFonts w:ascii="Times New Roman" w:hAnsi="Times New Roman"/>
                <w:b/>
                <w:color w:val="auto"/>
              </w:rPr>
              <w:t>1100</w:t>
            </w:r>
          </w:p>
        </w:tc>
        <w:tc>
          <w:tcPr>
            <w:tcW w:w="0" w:type="auto"/>
            <w:shd w:val="clear" w:color="auto" w:fill="FFFFFF"/>
          </w:tcPr>
          <w:p w:rsidR="00AA0C58" w:rsidRPr="005B625E" w:rsidRDefault="00AA0C58" w:rsidP="00546264">
            <w:pPr>
              <w:tabs>
                <w:tab w:val="left" w:pos="3948"/>
              </w:tabs>
              <w:spacing w:before="60" w:after="60"/>
              <w:rPr>
                <w:rFonts w:ascii="Times New Roman" w:hAnsi="Times New Roman"/>
                <w:b/>
                <w:color w:val="auto"/>
              </w:rPr>
            </w:pPr>
            <w:r w:rsidRPr="005B625E">
              <w:rPr>
                <w:rFonts w:ascii="Times New Roman" w:hAnsi="Times New Roman"/>
                <w:b/>
                <w:color w:val="auto"/>
              </w:rPr>
              <w:t>Физическая культура и спорт</w:t>
            </w:r>
          </w:p>
        </w:tc>
        <w:tc>
          <w:tcPr>
            <w:tcW w:w="0" w:type="auto"/>
            <w:shd w:val="clear" w:color="auto" w:fill="FFFFFF"/>
            <w:vAlign w:val="center"/>
          </w:tcPr>
          <w:p w:rsidR="00AA0C58" w:rsidRPr="005B625E" w:rsidRDefault="00AA0C58" w:rsidP="00B87D68">
            <w:pPr>
              <w:tabs>
                <w:tab w:val="left" w:pos="3948"/>
              </w:tabs>
              <w:spacing w:before="60" w:after="60"/>
              <w:jc w:val="center"/>
              <w:rPr>
                <w:rFonts w:ascii="Times New Roman" w:hAnsi="Times New Roman"/>
                <w:b/>
                <w:bCs/>
                <w:color w:val="auto"/>
              </w:rPr>
            </w:pPr>
            <w:r w:rsidRPr="005B625E">
              <w:rPr>
                <w:rFonts w:ascii="Times New Roman" w:hAnsi="Times New Roman"/>
                <w:b/>
                <w:bCs/>
                <w:color w:val="auto"/>
              </w:rPr>
              <w:t>20000,00</w:t>
            </w:r>
          </w:p>
        </w:tc>
        <w:tc>
          <w:tcPr>
            <w:tcW w:w="0" w:type="auto"/>
            <w:shd w:val="clear" w:color="auto" w:fill="FFFFFF"/>
            <w:vAlign w:val="center"/>
          </w:tcPr>
          <w:p w:rsidR="00AA0C58" w:rsidRPr="005B625E" w:rsidRDefault="00AA0C58" w:rsidP="00B87D68">
            <w:pPr>
              <w:tabs>
                <w:tab w:val="left" w:pos="3948"/>
              </w:tabs>
              <w:spacing w:before="60" w:after="60"/>
              <w:jc w:val="center"/>
              <w:rPr>
                <w:rFonts w:ascii="Times New Roman" w:hAnsi="Times New Roman"/>
                <w:b/>
                <w:color w:val="auto"/>
              </w:rPr>
            </w:pPr>
            <w:r w:rsidRPr="005B625E">
              <w:rPr>
                <w:rFonts w:ascii="Times New Roman" w:hAnsi="Times New Roman"/>
                <w:b/>
                <w:color w:val="auto"/>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b/>
              </w:rPr>
            </w:pPr>
            <w:r w:rsidRPr="00AA0C58">
              <w:rPr>
                <w:rFonts w:ascii="Times New Roman" w:hAnsi="Times New Roman" w:cs="Times New Roman"/>
                <w:b/>
              </w:rPr>
              <w:t>0,00</w:t>
            </w:r>
          </w:p>
        </w:tc>
      </w:tr>
      <w:tr w:rsidR="00AA0C58" w:rsidRPr="003F3CFD" w:rsidTr="00AA0C58">
        <w:trPr>
          <w:trHeight w:val="61"/>
          <w:jc w:val="center"/>
        </w:trPr>
        <w:tc>
          <w:tcPr>
            <w:tcW w:w="0" w:type="auto"/>
            <w:shd w:val="clear" w:color="auto" w:fill="FFFFFF"/>
          </w:tcPr>
          <w:p w:rsidR="00AA0C58" w:rsidRPr="005B625E" w:rsidRDefault="00AA0C58" w:rsidP="00546264">
            <w:pPr>
              <w:tabs>
                <w:tab w:val="left" w:pos="3948"/>
              </w:tabs>
              <w:spacing w:before="60" w:after="60"/>
              <w:jc w:val="center"/>
              <w:rPr>
                <w:rFonts w:ascii="Times New Roman" w:hAnsi="Times New Roman"/>
                <w:color w:val="auto"/>
              </w:rPr>
            </w:pPr>
            <w:r w:rsidRPr="005B625E">
              <w:rPr>
                <w:rFonts w:ascii="Times New Roman" w:hAnsi="Times New Roman"/>
                <w:color w:val="auto"/>
              </w:rPr>
              <w:t>1101</w:t>
            </w:r>
          </w:p>
        </w:tc>
        <w:tc>
          <w:tcPr>
            <w:tcW w:w="0" w:type="auto"/>
            <w:shd w:val="clear" w:color="auto" w:fill="FFFFFF"/>
          </w:tcPr>
          <w:p w:rsidR="00AA0C58" w:rsidRPr="005B625E" w:rsidRDefault="00AA0C58" w:rsidP="00546264">
            <w:pPr>
              <w:tabs>
                <w:tab w:val="left" w:pos="3948"/>
              </w:tabs>
              <w:spacing w:before="60" w:after="60"/>
              <w:rPr>
                <w:rFonts w:ascii="Times New Roman" w:hAnsi="Times New Roman"/>
                <w:color w:val="auto"/>
              </w:rPr>
            </w:pPr>
            <w:r w:rsidRPr="005B625E">
              <w:rPr>
                <w:rFonts w:ascii="Times New Roman" w:hAnsi="Times New Roman"/>
                <w:color w:val="auto"/>
              </w:rPr>
              <w:t>Физическая культура</w:t>
            </w:r>
          </w:p>
        </w:tc>
        <w:tc>
          <w:tcPr>
            <w:tcW w:w="0" w:type="auto"/>
            <w:shd w:val="clear" w:color="auto" w:fill="FFFFFF"/>
            <w:vAlign w:val="center"/>
          </w:tcPr>
          <w:p w:rsidR="00AA0C58" w:rsidRPr="005B625E" w:rsidRDefault="00AA0C58" w:rsidP="00B87D68">
            <w:pPr>
              <w:tabs>
                <w:tab w:val="left" w:pos="3948"/>
              </w:tabs>
              <w:spacing w:before="60" w:after="60"/>
              <w:jc w:val="center"/>
              <w:rPr>
                <w:rFonts w:ascii="Times New Roman" w:hAnsi="Times New Roman"/>
                <w:bCs/>
                <w:color w:val="auto"/>
              </w:rPr>
            </w:pPr>
            <w:r w:rsidRPr="005B625E">
              <w:rPr>
                <w:rFonts w:ascii="Times New Roman" w:hAnsi="Times New Roman"/>
                <w:bCs/>
                <w:color w:val="auto"/>
              </w:rPr>
              <w:t>20000,00</w:t>
            </w:r>
          </w:p>
        </w:tc>
        <w:tc>
          <w:tcPr>
            <w:tcW w:w="0" w:type="auto"/>
            <w:shd w:val="clear" w:color="auto" w:fill="FFFFFF"/>
            <w:vAlign w:val="center"/>
          </w:tcPr>
          <w:p w:rsidR="00AA0C58" w:rsidRPr="005B625E" w:rsidRDefault="00AA0C58" w:rsidP="00B87D68">
            <w:pPr>
              <w:tabs>
                <w:tab w:val="left" w:pos="3948"/>
              </w:tabs>
              <w:spacing w:before="60" w:after="60"/>
              <w:jc w:val="center"/>
              <w:rPr>
                <w:rFonts w:ascii="Times New Roman" w:hAnsi="Times New Roman"/>
                <w:color w:val="auto"/>
              </w:rPr>
            </w:pPr>
            <w:r w:rsidRPr="005B625E">
              <w:rPr>
                <w:rFonts w:ascii="Times New Roman" w:hAnsi="Times New Roman"/>
                <w:color w:val="auto"/>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c>
          <w:tcPr>
            <w:tcW w:w="0" w:type="auto"/>
            <w:shd w:val="clear" w:color="auto" w:fill="FFFFFF"/>
            <w:vAlign w:val="center"/>
          </w:tcPr>
          <w:p w:rsidR="00AA0C58" w:rsidRPr="00AA0C58" w:rsidRDefault="00AA0C58" w:rsidP="00AA0C58">
            <w:pPr>
              <w:jc w:val="center"/>
              <w:rPr>
                <w:rFonts w:ascii="Times New Roman" w:hAnsi="Times New Roman" w:cs="Times New Roman"/>
              </w:rPr>
            </w:pPr>
            <w:r w:rsidRPr="00AA0C58">
              <w:rPr>
                <w:rFonts w:ascii="Times New Roman" w:hAnsi="Times New Roman" w:cs="Times New Roman"/>
              </w:rPr>
              <w:t>0,00</w:t>
            </w:r>
          </w:p>
        </w:tc>
      </w:tr>
      <w:tr w:rsidR="00AA0C58" w:rsidRPr="003F3CFD" w:rsidTr="00AA0C58">
        <w:trPr>
          <w:trHeight w:val="61"/>
          <w:jc w:val="center"/>
        </w:trPr>
        <w:tc>
          <w:tcPr>
            <w:tcW w:w="0" w:type="auto"/>
            <w:gridSpan w:val="2"/>
            <w:shd w:val="clear" w:color="auto" w:fill="FFFFFF"/>
          </w:tcPr>
          <w:p w:rsidR="00AA0C58" w:rsidRPr="005B625E" w:rsidRDefault="00AA0C58" w:rsidP="00546264">
            <w:pPr>
              <w:tabs>
                <w:tab w:val="left" w:pos="3948"/>
              </w:tabs>
              <w:spacing w:before="60" w:after="60"/>
              <w:rPr>
                <w:rFonts w:ascii="Times New Roman" w:hAnsi="Times New Roman"/>
                <w:b/>
                <w:color w:val="auto"/>
              </w:rPr>
            </w:pPr>
            <w:r w:rsidRPr="005B625E">
              <w:rPr>
                <w:rFonts w:ascii="Times New Roman" w:hAnsi="Times New Roman"/>
                <w:b/>
                <w:color w:val="auto"/>
              </w:rPr>
              <w:t>ИТОГО РАСХОДЫ:</w:t>
            </w:r>
          </w:p>
        </w:tc>
        <w:tc>
          <w:tcPr>
            <w:tcW w:w="0" w:type="auto"/>
            <w:shd w:val="clear" w:color="auto" w:fill="FFFFFF"/>
            <w:vAlign w:val="center"/>
          </w:tcPr>
          <w:p w:rsidR="00AA0C58" w:rsidRPr="005B625E" w:rsidRDefault="00AA0C58" w:rsidP="005B625E">
            <w:pPr>
              <w:tabs>
                <w:tab w:val="left" w:pos="3948"/>
              </w:tabs>
              <w:spacing w:before="60" w:after="60"/>
              <w:jc w:val="center"/>
              <w:rPr>
                <w:rFonts w:ascii="Times New Roman" w:hAnsi="Times New Roman"/>
                <w:b/>
                <w:color w:val="auto"/>
              </w:rPr>
            </w:pPr>
            <w:r w:rsidRPr="005B625E">
              <w:rPr>
                <w:rFonts w:ascii="Times New Roman" w:hAnsi="Times New Roman"/>
                <w:b/>
                <w:bCs/>
                <w:color w:val="auto"/>
              </w:rPr>
              <w:t>12491741,76</w:t>
            </w:r>
          </w:p>
        </w:tc>
        <w:tc>
          <w:tcPr>
            <w:tcW w:w="0" w:type="auto"/>
            <w:shd w:val="clear" w:color="auto" w:fill="FFFFFF"/>
            <w:vAlign w:val="center"/>
          </w:tcPr>
          <w:p w:rsidR="00AA0C58" w:rsidRPr="005B625E" w:rsidRDefault="00AA0C58" w:rsidP="005B625E">
            <w:pPr>
              <w:tabs>
                <w:tab w:val="left" w:pos="3948"/>
              </w:tabs>
              <w:spacing w:before="60" w:after="60"/>
              <w:jc w:val="center"/>
              <w:rPr>
                <w:rFonts w:ascii="Times New Roman" w:hAnsi="Times New Roman"/>
                <w:b/>
                <w:color w:val="auto"/>
              </w:rPr>
            </w:pPr>
            <w:r w:rsidRPr="005B625E">
              <w:rPr>
                <w:rFonts w:ascii="Times New Roman" w:hAnsi="Times New Roman"/>
                <w:b/>
                <w:color w:val="auto"/>
              </w:rPr>
              <w:t>5077665,71</w:t>
            </w:r>
          </w:p>
        </w:tc>
        <w:tc>
          <w:tcPr>
            <w:tcW w:w="0" w:type="auto"/>
            <w:shd w:val="clear" w:color="auto" w:fill="FFFFFF"/>
            <w:vAlign w:val="center"/>
          </w:tcPr>
          <w:p w:rsidR="00AA0C58" w:rsidRPr="00AA0C58" w:rsidRDefault="00AA0C58" w:rsidP="00AA0C58">
            <w:pPr>
              <w:tabs>
                <w:tab w:val="left" w:pos="3948"/>
              </w:tabs>
              <w:spacing w:before="60" w:after="60"/>
              <w:jc w:val="center"/>
              <w:rPr>
                <w:rFonts w:ascii="Times New Roman" w:hAnsi="Times New Roman" w:cs="Times New Roman"/>
                <w:b/>
                <w:color w:val="auto"/>
              </w:rPr>
            </w:pPr>
            <w:r w:rsidRPr="00AA0C58">
              <w:rPr>
                <w:rFonts w:ascii="Times New Roman" w:hAnsi="Times New Roman" w:cs="Times New Roman"/>
                <w:b/>
                <w:color w:val="auto"/>
              </w:rPr>
              <w:t>40,65</w:t>
            </w:r>
          </w:p>
        </w:tc>
        <w:tc>
          <w:tcPr>
            <w:tcW w:w="0" w:type="auto"/>
            <w:shd w:val="clear" w:color="auto" w:fill="FFFFFF"/>
            <w:vAlign w:val="center"/>
          </w:tcPr>
          <w:p w:rsidR="00AA0C58" w:rsidRPr="00AA0C58" w:rsidRDefault="00AA0C58" w:rsidP="00AA0C58">
            <w:pPr>
              <w:jc w:val="center"/>
              <w:rPr>
                <w:rFonts w:ascii="Times New Roman" w:hAnsi="Times New Roman" w:cs="Times New Roman"/>
                <w:b/>
                <w:color w:val="auto"/>
              </w:rPr>
            </w:pPr>
            <w:r w:rsidRPr="00AA0C58">
              <w:rPr>
                <w:rFonts w:ascii="Times New Roman" w:hAnsi="Times New Roman" w:cs="Times New Roman"/>
                <w:b/>
                <w:color w:val="auto"/>
              </w:rPr>
              <w:t>100,00</w:t>
            </w:r>
          </w:p>
        </w:tc>
      </w:tr>
    </w:tbl>
    <w:p w:rsidR="008211F3" w:rsidRPr="003F3CFD" w:rsidRDefault="008211F3" w:rsidP="00F71789">
      <w:pPr>
        <w:tabs>
          <w:tab w:val="left" w:pos="3948"/>
        </w:tabs>
        <w:ind w:firstLine="709"/>
        <w:jc w:val="both"/>
        <w:rPr>
          <w:rFonts w:ascii="Times New Roman" w:hAnsi="Times New Roman"/>
          <w:color w:val="FF0000"/>
          <w:sz w:val="22"/>
          <w:szCs w:val="22"/>
        </w:rPr>
      </w:pPr>
    </w:p>
    <w:p w:rsidR="000E078E" w:rsidRDefault="000E078E" w:rsidP="000E078E">
      <w:pPr>
        <w:tabs>
          <w:tab w:val="left" w:pos="3948"/>
        </w:tabs>
        <w:spacing w:before="120"/>
        <w:ind w:firstLine="709"/>
        <w:jc w:val="both"/>
        <w:rPr>
          <w:rFonts w:ascii="Times New Roman" w:hAnsi="Times New Roman"/>
          <w:color w:val="auto"/>
          <w:sz w:val="28"/>
          <w:szCs w:val="28"/>
        </w:rPr>
      </w:pPr>
      <w:r>
        <w:rPr>
          <w:rFonts w:ascii="Times New Roman" w:hAnsi="Times New Roman"/>
          <w:sz w:val="28"/>
          <w:szCs w:val="28"/>
        </w:rPr>
        <w:t xml:space="preserve">Согласно представленным в Таблице № 6 данным по итогам 1-го полугодия 2022 года исполнение по расходам бюджета поселения превысило 50-ти процентный уровень по шести подразделам из </w:t>
      </w:r>
      <w:r w:rsidR="003A02FB">
        <w:rPr>
          <w:rFonts w:ascii="Times New Roman" w:hAnsi="Times New Roman"/>
          <w:sz w:val="28"/>
          <w:szCs w:val="28"/>
        </w:rPr>
        <w:t>пятнад</w:t>
      </w:r>
      <w:r>
        <w:rPr>
          <w:rFonts w:ascii="Times New Roman" w:hAnsi="Times New Roman"/>
          <w:sz w:val="28"/>
          <w:szCs w:val="28"/>
        </w:rPr>
        <w:t>цати:  0102 «</w:t>
      </w:r>
      <w:r w:rsidRPr="000E078E">
        <w:rPr>
          <w:rFonts w:ascii="Times New Roman" w:hAnsi="Times New Roman"/>
          <w:sz w:val="28"/>
          <w:szCs w:val="28"/>
        </w:rPr>
        <w:t>Функционирование высшего должностного лица субъекта Российской Федерации и муниципального образования</w:t>
      </w:r>
      <w:r>
        <w:rPr>
          <w:rFonts w:ascii="Times New Roman" w:hAnsi="Times New Roman"/>
          <w:sz w:val="28"/>
          <w:szCs w:val="28"/>
        </w:rPr>
        <w:t>» - 53,41%,</w:t>
      </w:r>
      <w:r w:rsidRPr="000E078E">
        <w:rPr>
          <w:rFonts w:ascii="Times New Roman" w:hAnsi="Times New Roman"/>
          <w:sz w:val="28"/>
          <w:szCs w:val="28"/>
        </w:rPr>
        <w:t xml:space="preserve"> </w:t>
      </w:r>
      <w:r>
        <w:rPr>
          <w:rFonts w:ascii="Times New Roman" w:hAnsi="Times New Roman"/>
          <w:sz w:val="28"/>
          <w:szCs w:val="28"/>
        </w:rPr>
        <w:t>0106 «</w:t>
      </w:r>
      <w:r>
        <w:rPr>
          <w:rFonts w:ascii="Times New Roman" w:hAnsi="Times New Roman"/>
          <w:color w:val="auto"/>
          <w:sz w:val="28"/>
          <w:szCs w:val="28"/>
        </w:rPr>
        <w:t>Обеспечение деятельности финансовых, налоговых и таможенных органов и органов финансового (финансово-бюджетного) надзора</w:t>
      </w:r>
      <w:r>
        <w:rPr>
          <w:rFonts w:ascii="Times New Roman" w:hAnsi="Times New Roman"/>
          <w:sz w:val="28"/>
          <w:szCs w:val="28"/>
        </w:rPr>
        <w:t>» - 59,60%, 0409 «Дорожное хозяйство (дорожные фонды)» - 64,26%, 0801 «Культура, кинематография» - 50,57%, 1001 «Пенсионное обеспечение» - 54,98</w:t>
      </w:r>
      <w:r>
        <w:rPr>
          <w:rFonts w:ascii="Times New Roman" w:hAnsi="Times New Roman"/>
          <w:color w:val="auto"/>
          <w:sz w:val="28"/>
          <w:szCs w:val="28"/>
        </w:rPr>
        <w:t xml:space="preserve">%,  0203 «Мобилизационная </w:t>
      </w:r>
      <w:r>
        <w:rPr>
          <w:rFonts w:ascii="Times New Roman" w:hAnsi="Times New Roman"/>
          <w:color w:val="auto"/>
          <w:sz w:val="28"/>
          <w:szCs w:val="28"/>
        </w:rPr>
        <w:lastRenderedPageBreak/>
        <w:t>и вневойсковая подготовка» - 53,13% от годового плана.</w:t>
      </w:r>
    </w:p>
    <w:p w:rsidR="000E078E" w:rsidRDefault="000E078E" w:rsidP="000E078E">
      <w:pPr>
        <w:tabs>
          <w:tab w:val="left" w:pos="3948"/>
        </w:tabs>
        <w:ind w:firstLine="709"/>
        <w:jc w:val="both"/>
        <w:rPr>
          <w:rFonts w:ascii="Times New Roman" w:hAnsi="Times New Roman"/>
          <w:color w:val="auto"/>
          <w:sz w:val="28"/>
          <w:szCs w:val="28"/>
        </w:rPr>
      </w:pPr>
      <w:r>
        <w:rPr>
          <w:rFonts w:ascii="Times New Roman" w:hAnsi="Times New Roman"/>
          <w:color w:val="auto"/>
          <w:sz w:val="28"/>
          <w:szCs w:val="28"/>
        </w:rPr>
        <w:t>Средний уровень исполнения осуществлен по следующим подразделам: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(48,33%), 0310 «Обеспечение пожарной безопасности» (30,53%), 0113 «Другие общегосударственные вопросы» (27,75%).</w:t>
      </w:r>
    </w:p>
    <w:p w:rsidR="000E078E" w:rsidRDefault="000E078E" w:rsidP="000E078E">
      <w:pPr>
        <w:tabs>
          <w:tab w:val="left" w:pos="3948"/>
        </w:tabs>
        <w:ind w:firstLine="709"/>
        <w:jc w:val="both"/>
        <w:rPr>
          <w:rFonts w:ascii="Times New Roman" w:hAnsi="Times New Roman"/>
          <w:sz w:val="28"/>
          <w:szCs w:val="28"/>
        </w:rPr>
      </w:pPr>
      <w:r>
        <w:rPr>
          <w:rFonts w:ascii="Times New Roman" w:hAnsi="Times New Roman"/>
          <w:sz w:val="28"/>
          <w:szCs w:val="28"/>
        </w:rPr>
        <w:t>Следует отметить низкий (менее 25,00% от  плановых назначений) уровень исполнения расходов по подразделу 0503 «Благоустройство» (19,09%).</w:t>
      </w:r>
    </w:p>
    <w:p w:rsidR="000E078E" w:rsidRDefault="000E078E" w:rsidP="00F71789">
      <w:pPr>
        <w:tabs>
          <w:tab w:val="left" w:pos="3948"/>
        </w:tabs>
        <w:ind w:firstLine="709"/>
        <w:jc w:val="both"/>
        <w:rPr>
          <w:rFonts w:ascii="Times New Roman" w:hAnsi="Times New Roman"/>
          <w:sz w:val="28"/>
          <w:szCs w:val="28"/>
        </w:rPr>
      </w:pPr>
      <w:r>
        <w:rPr>
          <w:rFonts w:ascii="Times New Roman" w:hAnsi="Times New Roman"/>
          <w:sz w:val="28"/>
          <w:szCs w:val="28"/>
        </w:rPr>
        <w:t xml:space="preserve">По состоянию на 01.07.2022 года полностью отсутствует исполнение по следующим пяти подразделам классификации расходов бюджета поселения: </w:t>
      </w:r>
      <w:r w:rsidR="003A02FB">
        <w:rPr>
          <w:rFonts w:ascii="Times New Roman" w:hAnsi="Times New Roman"/>
          <w:sz w:val="28"/>
          <w:szCs w:val="28"/>
        </w:rPr>
        <w:t>0111 «Резервные фонды», 0412 «</w:t>
      </w:r>
      <w:r w:rsidR="003A02FB" w:rsidRPr="003A02FB">
        <w:rPr>
          <w:rFonts w:ascii="Times New Roman" w:hAnsi="Times New Roman"/>
          <w:sz w:val="28"/>
          <w:szCs w:val="28"/>
        </w:rPr>
        <w:t>Другие вопросы в области национальной экономики</w:t>
      </w:r>
      <w:r w:rsidR="003A02FB">
        <w:rPr>
          <w:rFonts w:ascii="Times New Roman" w:hAnsi="Times New Roman"/>
          <w:sz w:val="28"/>
          <w:szCs w:val="28"/>
        </w:rPr>
        <w:t>», 0707 «</w:t>
      </w:r>
      <w:r w:rsidR="003A02FB" w:rsidRPr="003A02FB">
        <w:rPr>
          <w:rFonts w:ascii="Times New Roman" w:hAnsi="Times New Roman"/>
          <w:sz w:val="28"/>
          <w:szCs w:val="28"/>
        </w:rPr>
        <w:t>Молодежная политика</w:t>
      </w:r>
      <w:r w:rsidR="003A02FB">
        <w:rPr>
          <w:rFonts w:ascii="Times New Roman" w:hAnsi="Times New Roman"/>
          <w:sz w:val="28"/>
          <w:szCs w:val="28"/>
        </w:rPr>
        <w:t>»,</w:t>
      </w:r>
      <w:r w:rsidR="003A02FB" w:rsidRPr="003A02FB">
        <w:rPr>
          <w:rFonts w:ascii="Times New Roman" w:hAnsi="Times New Roman"/>
          <w:sz w:val="28"/>
          <w:szCs w:val="28"/>
        </w:rPr>
        <w:t xml:space="preserve"> </w:t>
      </w:r>
      <w:r>
        <w:rPr>
          <w:rFonts w:ascii="Times New Roman" w:hAnsi="Times New Roman"/>
          <w:sz w:val="28"/>
          <w:szCs w:val="28"/>
        </w:rPr>
        <w:t>1</w:t>
      </w:r>
      <w:r w:rsidR="003A02FB">
        <w:rPr>
          <w:rFonts w:ascii="Times New Roman" w:hAnsi="Times New Roman"/>
          <w:sz w:val="28"/>
          <w:szCs w:val="28"/>
        </w:rPr>
        <w:t>006</w:t>
      </w:r>
      <w:r>
        <w:rPr>
          <w:rFonts w:ascii="Times New Roman" w:hAnsi="Times New Roman"/>
          <w:sz w:val="28"/>
          <w:szCs w:val="28"/>
        </w:rPr>
        <w:t xml:space="preserve"> «</w:t>
      </w:r>
      <w:r w:rsidR="003A02FB" w:rsidRPr="003A02FB">
        <w:rPr>
          <w:rFonts w:ascii="Times New Roman" w:hAnsi="Times New Roman"/>
          <w:bCs/>
          <w:sz w:val="28"/>
          <w:szCs w:val="28"/>
        </w:rPr>
        <w:t>Другие вопросы в области социальной политики</w:t>
      </w:r>
      <w:r w:rsidR="003A02FB">
        <w:rPr>
          <w:rFonts w:ascii="Times New Roman" w:hAnsi="Times New Roman"/>
          <w:sz w:val="28"/>
          <w:szCs w:val="28"/>
        </w:rPr>
        <w:t>», 1101 «</w:t>
      </w:r>
      <w:r w:rsidR="003A02FB" w:rsidRPr="003A02FB">
        <w:rPr>
          <w:rFonts w:ascii="Times New Roman" w:hAnsi="Times New Roman"/>
          <w:sz w:val="28"/>
          <w:szCs w:val="28"/>
        </w:rPr>
        <w:t>Физическая культура</w:t>
      </w:r>
      <w:r w:rsidR="003A02FB">
        <w:rPr>
          <w:rFonts w:ascii="Times New Roman" w:hAnsi="Times New Roman"/>
          <w:sz w:val="28"/>
          <w:szCs w:val="28"/>
        </w:rPr>
        <w:t>».</w:t>
      </w:r>
    </w:p>
    <w:p w:rsidR="003A02FB" w:rsidRDefault="003A02FB" w:rsidP="00F71789">
      <w:pPr>
        <w:tabs>
          <w:tab w:val="left" w:pos="3948"/>
        </w:tabs>
        <w:ind w:firstLine="709"/>
        <w:jc w:val="both"/>
        <w:rPr>
          <w:rFonts w:ascii="Times New Roman" w:hAnsi="Times New Roman"/>
          <w:sz w:val="28"/>
          <w:szCs w:val="28"/>
        </w:rPr>
      </w:pPr>
    </w:p>
    <w:p w:rsidR="00F71789" w:rsidRPr="003A02FB" w:rsidRDefault="00F71789" w:rsidP="00F71789">
      <w:pPr>
        <w:tabs>
          <w:tab w:val="left" w:pos="3948"/>
        </w:tabs>
        <w:jc w:val="center"/>
        <w:rPr>
          <w:rFonts w:ascii="Times New Roman" w:hAnsi="Times New Roman"/>
          <w:b/>
          <w:color w:val="auto"/>
          <w:sz w:val="28"/>
          <w:szCs w:val="28"/>
        </w:rPr>
      </w:pPr>
      <w:r w:rsidRPr="003A02FB">
        <w:rPr>
          <w:rFonts w:ascii="Times New Roman" w:hAnsi="Times New Roman"/>
          <w:b/>
          <w:color w:val="auto"/>
          <w:sz w:val="28"/>
          <w:szCs w:val="28"/>
        </w:rPr>
        <w:t>7.</w:t>
      </w:r>
      <w:r w:rsidRPr="003A02FB">
        <w:rPr>
          <w:rFonts w:ascii="Times New Roman" w:hAnsi="Times New Roman"/>
          <w:b/>
          <w:i/>
          <w:color w:val="auto"/>
          <w:sz w:val="28"/>
          <w:szCs w:val="28"/>
        </w:rPr>
        <w:t xml:space="preserve"> </w:t>
      </w:r>
      <w:r w:rsidRPr="003A02FB">
        <w:rPr>
          <w:rFonts w:ascii="Times New Roman" w:hAnsi="Times New Roman"/>
          <w:b/>
          <w:color w:val="auto"/>
          <w:sz w:val="28"/>
          <w:szCs w:val="28"/>
        </w:rPr>
        <w:t xml:space="preserve">Анализ информации об исполнении муниципальных программ </w:t>
      </w:r>
      <w:r w:rsidR="0003557C" w:rsidRPr="003A02FB">
        <w:rPr>
          <w:rFonts w:ascii="Times New Roman" w:hAnsi="Times New Roman"/>
          <w:b/>
          <w:color w:val="auto"/>
          <w:sz w:val="28"/>
          <w:szCs w:val="28"/>
        </w:rPr>
        <w:t>Китовского</w:t>
      </w:r>
      <w:r w:rsidR="00440417" w:rsidRPr="003A02FB">
        <w:rPr>
          <w:rFonts w:ascii="Times New Roman" w:hAnsi="Times New Roman"/>
          <w:b/>
          <w:color w:val="auto"/>
          <w:sz w:val="28"/>
          <w:szCs w:val="28"/>
        </w:rPr>
        <w:t xml:space="preserve"> сельского поселения</w:t>
      </w:r>
      <w:r w:rsidRPr="003A02FB">
        <w:rPr>
          <w:rFonts w:ascii="Times New Roman" w:hAnsi="Times New Roman"/>
          <w:b/>
          <w:color w:val="auto"/>
          <w:sz w:val="28"/>
          <w:szCs w:val="28"/>
        </w:rPr>
        <w:t xml:space="preserve"> в </w:t>
      </w:r>
      <w:r w:rsidR="00A84EF2" w:rsidRPr="003A02FB">
        <w:rPr>
          <w:rFonts w:ascii="Times New Roman" w:hAnsi="Times New Roman"/>
          <w:b/>
          <w:color w:val="auto"/>
          <w:sz w:val="28"/>
          <w:szCs w:val="28"/>
        </w:rPr>
        <w:t>1-м полугодии</w:t>
      </w:r>
      <w:r w:rsidR="003A02FB" w:rsidRPr="003A02FB">
        <w:rPr>
          <w:rFonts w:ascii="Times New Roman" w:hAnsi="Times New Roman"/>
          <w:b/>
          <w:color w:val="auto"/>
          <w:sz w:val="28"/>
          <w:szCs w:val="28"/>
        </w:rPr>
        <w:t xml:space="preserve"> </w:t>
      </w:r>
      <w:r w:rsidRPr="003A02FB">
        <w:rPr>
          <w:rFonts w:ascii="Times New Roman" w:hAnsi="Times New Roman"/>
          <w:b/>
          <w:color w:val="auto"/>
          <w:sz w:val="28"/>
          <w:szCs w:val="28"/>
        </w:rPr>
        <w:t>2022 года</w:t>
      </w:r>
    </w:p>
    <w:p w:rsidR="00F71789" w:rsidRPr="003F3CFD" w:rsidRDefault="00F71789" w:rsidP="00F71789">
      <w:pPr>
        <w:ind w:firstLine="567"/>
        <w:jc w:val="both"/>
        <w:rPr>
          <w:rFonts w:ascii="Times New Roman" w:hAnsi="Times New Roman"/>
          <w:color w:val="FF0000"/>
          <w:sz w:val="28"/>
          <w:szCs w:val="28"/>
        </w:rPr>
      </w:pPr>
    </w:p>
    <w:p w:rsidR="00F71789" w:rsidRPr="0030462A" w:rsidRDefault="00F71789" w:rsidP="004E302A">
      <w:pPr>
        <w:ind w:firstLine="709"/>
        <w:jc w:val="both"/>
        <w:rPr>
          <w:rFonts w:ascii="Times New Roman" w:hAnsi="Times New Roman"/>
          <w:color w:val="auto"/>
          <w:sz w:val="28"/>
          <w:szCs w:val="28"/>
        </w:rPr>
      </w:pPr>
      <w:r w:rsidRPr="0030462A">
        <w:rPr>
          <w:rFonts w:ascii="Times New Roman" w:hAnsi="Times New Roman"/>
          <w:color w:val="auto"/>
          <w:sz w:val="28"/>
          <w:szCs w:val="28"/>
        </w:rPr>
        <w:t xml:space="preserve">В соответствии с нормами статьи 179 БК РФ проект бюджета </w:t>
      </w:r>
      <w:r w:rsidR="0003557C" w:rsidRPr="0030462A">
        <w:rPr>
          <w:rFonts w:ascii="Times New Roman" w:hAnsi="Times New Roman"/>
          <w:color w:val="auto"/>
          <w:sz w:val="28"/>
          <w:szCs w:val="28"/>
        </w:rPr>
        <w:t>Китовского</w:t>
      </w:r>
      <w:r w:rsidR="00440417" w:rsidRPr="0030462A">
        <w:rPr>
          <w:rFonts w:ascii="Times New Roman" w:hAnsi="Times New Roman"/>
          <w:color w:val="auto"/>
          <w:sz w:val="28"/>
          <w:szCs w:val="28"/>
        </w:rPr>
        <w:t xml:space="preserve"> сельского поселения</w:t>
      </w:r>
      <w:r w:rsidRPr="0030462A">
        <w:rPr>
          <w:rFonts w:ascii="Times New Roman" w:hAnsi="Times New Roman"/>
          <w:color w:val="auto"/>
          <w:sz w:val="28"/>
          <w:szCs w:val="28"/>
        </w:rPr>
        <w:t xml:space="preserve"> на 2022 год сформирован в программной  структуре расходов на основе </w:t>
      </w:r>
      <w:r w:rsidR="00671881" w:rsidRPr="0030462A">
        <w:rPr>
          <w:rFonts w:ascii="Times New Roman" w:hAnsi="Times New Roman"/>
          <w:color w:val="auto"/>
          <w:sz w:val="28"/>
          <w:szCs w:val="28"/>
        </w:rPr>
        <w:t>9</w:t>
      </w:r>
      <w:r w:rsidRPr="0030462A">
        <w:rPr>
          <w:rFonts w:ascii="Times New Roman" w:hAnsi="Times New Roman"/>
          <w:color w:val="auto"/>
          <w:sz w:val="28"/>
          <w:szCs w:val="28"/>
        </w:rPr>
        <w:t xml:space="preserve"> муниципальных программ</w:t>
      </w:r>
      <w:r w:rsidR="004E302A" w:rsidRPr="0030462A">
        <w:rPr>
          <w:rFonts w:ascii="Times New Roman" w:hAnsi="Times New Roman"/>
          <w:color w:val="auto"/>
          <w:sz w:val="28"/>
          <w:szCs w:val="28"/>
        </w:rPr>
        <w:t xml:space="preserve"> (далее – МП)</w:t>
      </w:r>
      <w:r w:rsidRPr="0030462A">
        <w:rPr>
          <w:rFonts w:ascii="Times New Roman" w:hAnsi="Times New Roman"/>
          <w:color w:val="auto"/>
          <w:sz w:val="28"/>
          <w:szCs w:val="28"/>
        </w:rPr>
        <w:t xml:space="preserve">. Администратором программ является Администрация </w:t>
      </w:r>
      <w:r w:rsidR="0003557C" w:rsidRPr="0030462A">
        <w:rPr>
          <w:rFonts w:ascii="Times New Roman" w:hAnsi="Times New Roman"/>
          <w:color w:val="auto"/>
          <w:sz w:val="28"/>
          <w:szCs w:val="28"/>
        </w:rPr>
        <w:t>Китовского</w:t>
      </w:r>
      <w:r w:rsidR="00440417" w:rsidRPr="0030462A">
        <w:rPr>
          <w:rFonts w:ascii="Times New Roman" w:hAnsi="Times New Roman"/>
          <w:color w:val="auto"/>
          <w:sz w:val="28"/>
          <w:szCs w:val="28"/>
        </w:rPr>
        <w:t xml:space="preserve"> сельского поселения</w:t>
      </w:r>
      <w:r w:rsidRPr="0030462A">
        <w:rPr>
          <w:rFonts w:ascii="Times New Roman" w:hAnsi="Times New Roman"/>
          <w:color w:val="auto"/>
          <w:sz w:val="28"/>
          <w:szCs w:val="28"/>
        </w:rPr>
        <w:t>.</w:t>
      </w:r>
    </w:p>
    <w:p w:rsidR="00F71789" w:rsidRPr="0030462A" w:rsidRDefault="00F71789" w:rsidP="007F3214">
      <w:pPr>
        <w:ind w:right="-108" w:firstLine="709"/>
        <w:jc w:val="both"/>
        <w:rPr>
          <w:rFonts w:ascii="Times New Roman" w:hAnsi="Times New Roman"/>
          <w:color w:val="auto"/>
          <w:sz w:val="28"/>
          <w:szCs w:val="28"/>
        </w:rPr>
      </w:pPr>
      <w:r w:rsidRPr="0030462A">
        <w:rPr>
          <w:rFonts w:ascii="Times New Roman" w:hAnsi="Times New Roman"/>
          <w:color w:val="auto"/>
          <w:sz w:val="28"/>
          <w:szCs w:val="28"/>
        </w:rPr>
        <w:t>Общая сумма первоначально утвержденных бюджетных ассигнований на финансовое обеспечение муниципальных программ в 202</w:t>
      </w:r>
      <w:r w:rsidR="004E302A" w:rsidRPr="0030462A">
        <w:rPr>
          <w:rFonts w:ascii="Times New Roman" w:hAnsi="Times New Roman"/>
          <w:color w:val="auto"/>
          <w:sz w:val="28"/>
          <w:szCs w:val="28"/>
        </w:rPr>
        <w:t>2</w:t>
      </w:r>
      <w:r w:rsidRPr="0030462A">
        <w:rPr>
          <w:rFonts w:ascii="Times New Roman" w:hAnsi="Times New Roman"/>
          <w:color w:val="auto"/>
          <w:sz w:val="28"/>
          <w:szCs w:val="28"/>
        </w:rPr>
        <w:t xml:space="preserve"> году составила </w:t>
      </w:r>
      <w:r w:rsidR="00671881" w:rsidRPr="0030462A">
        <w:rPr>
          <w:rFonts w:ascii="Times New Roman" w:hAnsi="Times New Roman"/>
          <w:color w:val="auto"/>
          <w:sz w:val="28"/>
          <w:szCs w:val="28"/>
        </w:rPr>
        <w:t>10258657</w:t>
      </w:r>
      <w:r w:rsidR="004E302A" w:rsidRPr="0030462A">
        <w:rPr>
          <w:rFonts w:ascii="Times New Roman" w:hAnsi="Times New Roman"/>
          <w:color w:val="auto"/>
          <w:sz w:val="28"/>
          <w:szCs w:val="28"/>
        </w:rPr>
        <w:t>,</w:t>
      </w:r>
      <w:r w:rsidR="00671881" w:rsidRPr="0030462A">
        <w:rPr>
          <w:rFonts w:ascii="Times New Roman" w:hAnsi="Times New Roman"/>
          <w:color w:val="auto"/>
          <w:sz w:val="28"/>
          <w:szCs w:val="28"/>
        </w:rPr>
        <w:t>9</w:t>
      </w:r>
      <w:r w:rsidR="005F7653" w:rsidRPr="0030462A">
        <w:rPr>
          <w:rFonts w:ascii="Times New Roman" w:hAnsi="Times New Roman"/>
          <w:color w:val="auto"/>
          <w:sz w:val="28"/>
          <w:szCs w:val="28"/>
        </w:rPr>
        <w:t>8</w:t>
      </w:r>
      <w:r w:rsidRPr="0030462A">
        <w:rPr>
          <w:rFonts w:ascii="Times New Roman" w:hAnsi="Times New Roman"/>
          <w:color w:val="auto"/>
          <w:sz w:val="28"/>
          <w:szCs w:val="28"/>
        </w:rPr>
        <w:t xml:space="preserve"> рублей или </w:t>
      </w:r>
      <w:r w:rsidR="00671881" w:rsidRPr="0030462A">
        <w:rPr>
          <w:rFonts w:ascii="Times New Roman" w:hAnsi="Times New Roman"/>
          <w:color w:val="auto"/>
          <w:sz w:val="28"/>
          <w:szCs w:val="28"/>
        </w:rPr>
        <w:t>89</w:t>
      </w:r>
      <w:r w:rsidRPr="0030462A">
        <w:rPr>
          <w:rFonts w:ascii="Times New Roman" w:hAnsi="Times New Roman"/>
          <w:color w:val="auto"/>
          <w:sz w:val="28"/>
          <w:szCs w:val="28"/>
        </w:rPr>
        <w:t>,</w:t>
      </w:r>
      <w:r w:rsidR="00671881" w:rsidRPr="0030462A">
        <w:rPr>
          <w:rFonts w:ascii="Times New Roman" w:hAnsi="Times New Roman"/>
          <w:color w:val="auto"/>
          <w:sz w:val="28"/>
          <w:szCs w:val="28"/>
        </w:rPr>
        <w:t>69</w:t>
      </w:r>
      <w:r w:rsidRPr="0030462A">
        <w:rPr>
          <w:rFonts w:ascii="Times New Roman" w:hAnsi="Times New Roman"/>
          <w:color w:val="auto"/>
          <w:sz w:val="28"/>
          <w:szCs w:val="28"/>
        </w:rPr>
        <w:t xml:space="preserve">% от общего объема утвержденных в сумме </w:t>
      </w:r>
      <w:r w:rsidR="00671881" w:rsidRPr="0030462A">
        <w:rPr>
          <w:rFonts w:ascii="Times New Roman" w:hAnsi="Times New Roman"/>
          <w:color w:val="auto"/>
          <w:sz w:val="28"/>
          <w:szCs w:val="28"/>
        </w:rPr>
        <w:t>111438259</w:t>
      </w:r>
      <w:r w:rsidR="004E302A" w:rsidRPr="0030462A">
        <w:rPr>
          <w:rFonts w:ascii="Times New Roman" w:hAnsi="Times New Roman"/>
          <w:color w:val="auto"/>
          <w:sz w:val="28"/>
          <w:szCs w:val="28"/>
        </w:rPr>
        <w:t>,</w:t>
      </w:r>
      <w:r w:rsidR="00671881" w:rsidRPr="0030462A">
        <w:rPr>
          <w:rFonts w:ascii="Times New Roman" w:hAnsi="Times New Roman"/>
          <w:color w:val="auto"/>
          <w:sz w:val="28"/>
          <w:szCs w:val="28"/>
        </w:rPr>
        <w:t>50</w:t>
      </w:r>
      <w:r w:rsidRPr="0030462A">
        <w:rPr>
          <w:rFonts w:ascii="Times New Roman" w:hAnsi="Times New Roman"/>
          <w:color w:val="auto"/>
          <w:sz w:val="28"/>
          <w:szCs w:val="28"/>
        </w:rPr>
        <w:t xml:space="preserve"> рублей расходов. </w:t>
      </w:r>
    </w:p>
    <w:p w:rsidR="00F71789" w:rsidRPr="0030462A" w:rsidRDefault="00F71789" w:rsidP="007F3214">
      <w:pPr>
        <w:pStyle w:val="af"/>
        <w:spacing w:after="0" w:line="240" w:lineRule="auto"/>
        <w:ind w:left="0" w:firstLine="709"/>
        <w:jc w:val="both"/>
        <w:rPr>
          <w:rFonts w:ascii="Times New Roman" w:hAnsi="Times New Roman"/>
          <w:sz w:val="28"/>
          <w:szCs w:val="28"/>
        </w:rPr>
      </w:pPr>
      <w:r w:rsidRPr="0030462A">
        <w:rPr>
          <w:rFonts w:ascii="Times New Roman" w:hAnsi="Times New Roman"/>
          <w:sz w:val="28"/>
          <w:szCs w:val="28"/>
        </w:rPr>
        <w:t xml:space="preserve">В результате внесенных изменений по состоянию на 01 </w:t>
      </w:r>
      <w:r w:rsidR="003F3CFD" w:rsidRPr="0030462A">
        <w:rPr>
          <w:rFonts w:ascii="Times New Roman" w:hAnsi="Times New Roman"/>
          <w:sz w:val="28"/>
          <w:szCs w:val="28"/>
        </w:rPr>
        <w:t>июля</w:t>
      </w:r>
      <w:r w:rsidRPr="0030462A">
        <w:rPr>
          <w:rFonts w:ascii="Times New Roman" w:hAnsi="Times New Roman"/>
          <w:sz w:val="28"/>
          <w:szCs w:val="28"/>
        </w:rPr>
        <w:t xml:space="preserve"> 202</w:t>
      </w:r>
      <w:r w:rsidR="004E302A" w:rsidRPr="0030462A">
        <w:rPr>
          <w:rFonts w:ascii="Times New Roman" w:hAnsi="Times New Roman"/>
          <w:sz w:val="28"/>
          <w:szCs w:val="28"/>
        </w:rPr>
        <w:t>2</w:t>
      </w:r>
      <w:r w:rsidRPr="0030462A">
        <w:rPr>
          <w:rFonts w:ascii="Times New Roman" w:hAnsi="Times New Roman"/>
          <w:sz w:val="28"/>
          <w:szCs w:val="28"/>
        </w:rPr>
        <w:t xml:space="preserve"> года общий объем средств бюджета </w:t>
      </w:r>
      <w:r w:rsidR="0003557C" w:rsidRPr="0030462A">
        <w:rPr>
          <w:rFonts w:ascii="Times New Roman" w:hAnsi="Times New Roman"/>
          <w:sz w:val="28"/>
          <w:szCs w:val="28"/>
        </w:rPr>
        <w:t>Китовского</w:t>
      </w:r>
      <w:r w:rsidR="00440417" w:rsidRPr="0030462A">
        <w:rPr>
          <w:rFonts w:ascii="Times New Roman" w:hAnsi="Times New Roman"/>
          <w:sz w:val="28"/>
          <w:szCs w:val="28"/>
        </w:rPr>
        <w:t xml:space="preserve"> сельского поселения</w:t>
      </w:r>
      <w:r w:rsidRPr="0030462A">
        <w:rPr>
          <w:rFonts w:ascii="Times New Roman" w:hAnsi="Times New Roman"/>
          <w:sz w:val="28"/>
          <w:szCs w:val="28"/>
        </w:rPr>
        <w:t xml:space="preserve">,   выделенных на реализацию муниципальных программ, увеличился на </w:t>
      </w:r>
      <w:r w:rsidR="0030462A" w:rsidRPr="0030462A">
        <w:rPr>
          <w:rFonts w:ascii="Times New Roman" w:hAnsi="Times New Roman"/>
          <w:sz w:val="28"/>
          <w:szCs w:val="28"/>
        </w:rPr>
        <w:t>968310</w:t>
      </w:r>
      <w:r w:rsidRPr="0030462A">
        <w:rPr>
          <w:rFonts w:ascii="Times New Roman" w:hAnsi="Times New Roman"/>
          <w:sz w:val="28"/>
          <w:szCs w:val="28"/>
        </w:rPr>
        <w:t>,</w:t>
      </w:r>
      <w:r w:rsidR="0030462A" w:rsidRPr="0030462A">
        <w:rPr>
          <w:rFonts w:ascii="Times New Roman" w:hAnsi="Times New Roman"/>
          <w:sz w:val="28"/>
          <w:szCs w:val="28"/>
        </w:rPr>
        <w:t>9</w:t>
      </w:r>
      <w:r w:rsidR="00D50B46" w:rsidRPr="0030462A">
        <w:rPr>
          <w:rFonts w:ascii="Times New Roman" w:hAnsi="Times New Roman"/>
          <w:sz w:val="28"/>
          <w:szCs w:val="28"/>
        </w:rPr>
        <w:t>5</w:t>
      </w:r>
      <w:r w:rsidRPr="0030462A">
        <w:rPr>
          <w:rFonts w:ascii="Times New Roman" w:hAnsi="Times New Roman"/>
          <w:sz w:val="28"/>
          <w:szCs w:val="28"/>
        </w:rPr>
        <w:t xml:space="preserve"> рублей и составил </w:t>
      </w:r>
      <w:r w:rsidR="0030462A" w:rsidRPr="0030462A">
        <w:rPr>
          <w:rFonts w:ascii="Times New Roman" w:hAnsi="Times New Roman"/>
          <w:sz w:val="28"/>
          <w:szCs w:val="28"/>
        </w:rPr>
        <w:t>11226968</w:t>
      </w:r>
      <w:r w:rsidR="004E302A" w:rsidRPr="0030462A">
        <w:rPr>
          <w:rFonts w:ascii="Times New Roman" w:hAnsi="Times New Roman"/>
          <w:sz w:val="28"/>
          <w:szCs w:val="28"/>
        </w:rPr>
        <w:t>,</w:t>
      </w:r>
      <w:r w:rsidR="0030462A" w:rsidRPr="0030462A">
        <w:rPr>
          <w:rFonts w:ascii="Times New Roman" w:hAnsi="Times New Roman"/>
          <w:sz w:val="28"/>
          <w:szCs w:val="28"/>
        </w:rPr>
        <w:t>9</w:t>
      </w:r>
      <w:r w:rsidR="00D50B46" w:rsidRPr="0030462A">
        <w:rPr>
          <w:rFonts w:ascii="Times New Roman" w:hAnsi="Times New Roman"/>
          <w:sz w:val="28"/>
          <w:szCs w:val="28"/>
        </w:rPr>
        <w:t>3</w:t>
      </w:r>
      <w:r w:rsidRPr="0030462A">
        <w:rPr>
          <w:rFonts w:ascii="Times New Roman" w:hAnsi="Times New Roman"/>
          <w:sz w:val="28"/>
          <w:szCs w:val="28"/>
        </w:rPr>
        <w:t xml:space="preserve"> рублей или </w:t>
      </w:r>
      <w:r w:rsidR="00D50B46" w:rsidRPr="0030462A">
        <w:rPr>
          <w:rFonts w:ascii="Times New Roman" w:hAnsi="Times New Roman"/>
          <w:sz w:val="28"/>
          <w:szCs w:val="28"/>
        </w:rPr>
        <w:t>89</w:t>
      </w:r>
      <w:r w:rsidRPr="0030462A">
        <w:rPr>
          <w:rFonts w:ascii="Times New Roman" w:hAnsi="Times New Roman"/>
          <w:sz w:val="28"/>
          <w:szCs w:val="28"/>
        </w:rPr>
        <w:t>,</w:t>
      </w:r>
      <w:r w:rsidR="0030462A" w:rsidRPr="0030462A">
        <w:rPr>
          <w:rFonts w:ascii="Times New Roman" w:hAnsi="Times New Roman"/>
          <w:sz w:val="28"/>
          <w:szCs w:val="28"/>
        </w:rPr>
        <w:t>88</w:t>
      </w:r>
      <w:r w:rsidRPr="0030462A">
        <w:rPr>
          <w:rFonts w:ascii="Times New Roman" w:hAnsi="Times New Roman"/>
          <w:sz w:val="28"/>
          <w:szCs w:val="28"/>
        </w:rPr>
        <w:t xml:space="preserve">% от общего объема утвержденных в сумме </w:t>
      </w:r>
      <w:r w:rsidR="0030462A" w:rsidRPr="0030462A">
        <w:rPr>
          <w:rFonts w:ascii="Times New Roman" w:hAnsi="Times New Roman"/>
          <w:sz w:val="28"/>
          <w:szCs w:val="28"/>
        </w:rPr>
        <w:t>12491741</w:t>
      </w:r>
      <w:r w:rsidR="004E302A" w:rsidRPr="0030462A">
        <w:rPr>
          <w:rFonts w:ascii="Times New Roman" w:hAnsi="Times New Roman"/>
          <w:sz w:val="28"/>
          <w:szCs w:val="28"/>
        </w:rPr>
        <w:t>,</w:t>
      </w:r>
      <w:r w:rsidR="0030462A" w:rsidRPr="0030462A">
        <w:rPr>
          <w:rFonts w:ascii="Times New Roman" w:hAnsi="Times New Roman"/>
          <w:sz w:val="28"/>
          <w:szCs w:val="28"/>
        </w:rPr>
        <w:t>7</w:t>
      </w:r>
      <w:r w:rsidR="00D50B46" w:rsidRPr="0030462A">
        <w:rPr>
          <w:rFonts w:ascii="Times New Roman" w:hAnsi="Times New Roman"/>
          <w:sz w:val="28"/>
          <w:szCs w:val="28"/>
        </w:rPr>
        <w:t>6</w:t>
      </w:r>
      <w:r w:rsidRPr="0030462A">
        <w:rPr>
          <w:rFonts w:ascii="Times New Roman" w:hAnsi="Times New Roman"/>
          <w:sz w:val="28"/>
          <w:szCs w:val="28"/>
        </w:rPr>
        <w:t xml:space="preserve"> рублей расходов. </w:t>
      </w:r>
    </w:p>
    <w:p w:rsidR="00F71789" w:rsidRPr="0030462A" w:rsidRDefault="00F71789" w:rsidP="007F3214">
      <w:pPr>
        <w:tabs>
          <w:tab w:val="left" w:pos="3948"/>
        </w:tabs>
        <w:ind w:firstLine="709"/>
        <w:jc w:val="both"/>
        <w:rPr>
          <w:rFonts w:ascii="Times New Roman" w:hAnsi="Times New Roman"/>
          <w:color w:val="auto"/>
          <w:sz w:val="28"/>
          <w:szCs w:val="28"/>
        </w:rPr>
      </w:pPr>
      <w:r w:rsidRPr="0030462A">
        <w:rPr>
          <w:rFonts w:ascii="Times New Roman" w:hAnsi="Times New Roman"/>
          <w:color w:val="auto"/>
          <w:sz w:val="28"/>
          <w:szCs w:val="28"/>
        </w:rPr>
        <w:t xml:space="preserve">Сводные данные по итогам исполнения муниципальных программ </w:t>
      </w:r>
      <w:r w:rsidR="0003557C" w:rsidRPr="0030462A">
        <w:rPr>
          <w:rFonts w:ascii="Times New Roman" w:hAnsi="Times New Roman"/>
          <w:color w:val="auto"/>
          <w:sz w:val="28"/>
          <w:szCs w:val="28"/>
        </w:rPr>
        <w:t>Китовского</w:t>
      </w:r>
      <w:r w:rsidR="00440417" w:rsidRPr="0030462A">
        <w:rPr>
          <w:rFonts w:ascii="Times New Roman" w:hAnsi="Times New Roman"/>
          <w:color w:val="auto"/>
          <w:sz w:val="28"/>
          <w:szCs w:val="28"/>
        </w:rPr>
        <w:t xml:space="preserve"> сельского поселения</w:t>
      </w:r>
      <w:r w:rsidRPr="0030462A">
        <w:rPr>
          <w:rFonts w:ascii="Times New Roman" w:hAnsi="Times New Roman"/>
          <w:color w:val="auto"/>
          <w:sz w:val="28"/>
          <w:szCs w:val="28"/>
        </w:rPr>
        <w:t xml:space="preserve"> в отчетном периоде 202</w:t>
      </w:r>
      <w:r w:rsidR="004E302A" w:rsidRPr="0030462A">
        <w:rPr>
          <w:rFonts w:ascii="Times New Roman" w:hAnsi="Times New Roman"/>
          <w:color w:val="auto"/>
          <w:sz w:val="28"/>
          <w:szCs w:val="28"/>
        </w:rPr>
        <w:t>2</w:t>
      </w:r>
      <w:r w:rsidRPr="0030462A">
        <w:rPr>
          <w:rFonts w:ascii="Times New Roman" w:hAnsi="Times New Roman"/>
          <w:color w:val="auto"/>
          <w:sz w:val="28"/>
          <w:szCs w:val="28"/>
        </w:rPr>
        <w:t xml:space="preserve"> финансово</w:t>
      </w:r>
      <w:r w:rsidR="00C34C87">
        <w:rPr>
          <w:rFonts w:ascii="Times New Roman" w:hAnsi="Times New Roman"/>
          <w:color w:val="auto"/>
          <w:sz w:val="28"/>
          <w:szCs w:val="28"/>
        </w:rPr>
        <w:t>го</w:t>
      </w:r>
      <w:r w:rsidRPr="0030462A">
        <w:rPr>
          <w:rFonts w:ascii="Times New Roman" w:hAnsi="Times New Roman"/>
          <w:color w:val="auto"/>
          <w:sz w:val="28"/>
          <w:szCs w:val="28"/>
        </w:rPr>
        <w:t xml:space="preserve"> год</w:t>
      </w:r>
      <w:r w:rsidR="00C34C87">
        <w:rPr>
          <w:rFonts w:ascii="Times New Roman" w:hAnsi="Times New Roman"/>
          <w:color w:val="auto"/>
          <w:sz w:val="28"/>
          <w:szCs w:val="28"/>
        </w:rPr>
        <w:t>а</w:t>
      </w:r>
      <w:r w:rsidRPr="0030462A">
        <w:rPr>
          <w:rFonts w:ascii="Times New Roman" w:hAnsi="Times New Roman"/>
          <w:color w:val="auto"/>
          <w:sz w:val="28"/>
          <w:szCs w:val="28"/>
        </w:rPr>
        <w:t xml:space="preserve"> представлены в Таблице № </w:t>
      </w:r>
      <w:r w:rsidR="00431F4E" w:rsidRPr="0030462A">
        <w:rPr>
          <w:rFonts w:ascii="Times New Roman" w:hAnsi="Times New Roman"/>
          <w:color w:val="auto"/>
          <w:sz w:val="28"/>
          <w:szCs w:val="28"/>
        </w:rPr>
        <w:t>7</w:t>
      </w:r>
      <w:r w:rsidRPr="0030462A">
        <w:rPr>
          <w:rFonts w:ascii="Times New Roman" w:hAnsi="Times New Roman"/>
          <w:color w:val="auto"/>
          <w:sz w:val="28"/>
          <w:szCs w:val="28"/>
        </w:rPr>
        <w:t>.</w:t>
      </w:r>
    </w:p>
    <w:p w:rsidR="004E302A" w:rsidRPr="0030462A" w:rsidRDefault="004E302A" w:rsidP="004E302A">
      <w:pPr>
        <w:spacing w:after="120"/>
        <w:jc w:val="right"/>
        <w:rPr>
          <w:rFonts w:ascii="Times New Roman" w:hAnsi="Times New Roman"/>
          <w:color w:val="auto"/>
          <w:lang w:val="en-US"/>
        </w:rPr>
      </w:pPr>
      <w:r w:rsidRPr="0030462A">
        <w:rPr>
          <w:rFonts w:ascii="Times New Roman" w:hAnsi="Times New Roman"/>
          <w:color w:val="auto"/>
        </w:rPr>
        <w:t xml:space="preserve">Таблица № </w:t>
      </w:r>
      <w:r w:rsidR="00431F4E" w:rsidRPr="0030462A">
        <w:rPr>
          <w:rFonts w:ascii="Times New Roman" w:hAnsi="Times New Roman"/>
          <w:color w:val="auto"/>
          <w:lang w:val="en-US"/>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
        <w:gridCol w:w="3690"/>
        <w:gridCol w:w="1471"/>
        <w:gridCol w:w="1356"/>
        <w:gridCol w:w="1236"/>
        <w:gridCol w:w="756"/>
        <w:gridCol w:w="660"/>
      </w:tblGrid>
      <w:tr w:rsidR="00BA6A38" w:rsidRPr="003F3CFD" w:rsidTr="0030462A">
        <w:trPr>
          <w:trHeight w:val="338"/>
        </w:trPr>
        <w:tc>
          <w:tcPr>
            <w:tcW w:w="207" w:type="pct"/>
            <w:vMerge w:val="restart"/>
          </w:tcPr>
          <w:p w:rsidR="004E302A" w:rsidRPr="0030462A" w:rsidRDefault="004E302A" w:rsidP="006C450E">
            <w:pPr>
              <w:autoSpaceDN w:val="0"/>
              <w:spacing w:before="120"/>
              <w:ind w:left="-108" w:right="-108"/>
              <w:jc w:val="center"/>
              <w:textAlignment w:val="baseline"/>
              <w:rPr>
                <w:rFonts w:ascii="Times New Roman" w:eastAsia="Andale Sans UI" w:hAnsi="Times New Roman"/>
                <w:b/>
                <w:color w:val="auto"/>
                <w:kern w:val="3"/>
                <w:lang w:eastAsia="ja-JP" w:bidi="fa-IR"/>
              </w:rPr>
            </w:pPr>
            <w:r w:rsidRPr="0030462A">
              <w:rPr>
                <w:rFonts w:ascii="Times New Roman" w:eastAsia="Andale Sans UI" w:hAnsi="Times New Roman"/>
                <w:b/>
                <w:color w:val="auto"/>
                <w:kern w:val="3"/>
                <w:lang w:eastAsia="ja-JP" w:bidi="fa-IR"/>
              </w:rPr>
              <w:t>№ п/п</w:t>
            </w:r>
          </w:p>
        </w:tc>
        <w:tc>
          <w:tcPr>
            <w:tcW w:w="1929" w:type="pct"/>
            <w:vMerge w:val="restart"/>
          </w:tcPr>
          <w:p w:rsidR="004E302A" w:rsidRPr="0030462A" w:rsidRDefault="004E302A" w:rsidP="004E302A">
            <w:pPr>
              <w:tabs>
                <w:tab w:val="left" w:pos="300"/>
              </w:tabs>
              <w:autoSpaceDN w:val="0"/>
              <w:spacing w:before="120"/>
              <w:jc w:val="center"/>
              <w:textAlignment w:val="baseline"/>
              <w:rPr>
                <w:rFonts w:ascii="Times New Roman" w:eastAsia="Andale Sans UI" w:hAnsi="Times New Roman"/>
                <w:b/>
                <w:color w:val="auto"/>
                <w:kern w:val="3"/>
                <w:lang w:eastAsia="ja-JP" w:bidi="fa-IR"/>
              </w:rPr>
            </w:pPr>
            <w:r w:rsidRPr="0030462A">
              <w:rPr>
                <w:rFonts w:ascii="Times New Roman" w:eastAsia="Andale Sans UI" w:hAnsi="Times New Roman"/>
                <w:b/>
                <w:color w:val="auto"/>
                <w:kern w:val="3"/>
                <w:lang w:eastAsia="ja-JP" w:bidi="fa-IR"/>
              </w:rPr>
              <w:t xml:space="preserve">Наименование муниципальной программы </w:t>
            </w:r>
          </w:p>
        </w:tc>
        <w:tc>
          <w:tcPr>
            <w:tcW w:w="769" w:type="pct"/>
            <w:vMerge w:val="restart"/>
            <w:shd w:val="clear" w:color="auto" w:fill="auto"/>
            <w:vAlign w:val="center"/>
          </w:tcPr>
          <w:p w:rsidR="004E302A" w:rsidRPr="0030462A" w:rsidRDefault="004E302A" w:rsidP="009E3C6F">
            <w:pPr>
              <w:autoSpaceDN w:val="0"/>
              <w:ind w:left="-108" w:right="-108"/>
              <w:jc w:val="center"/>
              <w:textAlignment w:val="baseline"/>
              <w:rPr>
                <w:rFonts w:ascii="Times New Roman" w:eastAsia="Andale Sans UI" w:hAnsi="Times New Roman"/>
                <w:b/>
                <w:color w:val="auto"/>
                <w:kern w:val="3"/>
                <w:sz w:val="20"/>
                <w:szCs w:val="20"/>
                <w:lang w:eastAsia="ja-JP" w:bidi="fa-IR"/>
              </w:rPr>
            </w:pPr>
            <w:r w:rsidRPr="0030462A">
              <w:rPr>
                <w:rFonts w:ascii="Times New Roman" w:eastAsia="Andale Sans UI" w:hAnsi="Times New Roman"/>
                <w:b/>
                <w:color w:val="auto"/>
                <w:kern w:val="3"/>
                <w:sz w:val="20"/>
                <w:szCs w:val="20"/>
                <w:lang w:eastAsia="ja-JP" w:bidi="fa-IR"/>
              </w:rPr>
              <w:t>Утверждено</w:t>
            </w:r>
          </w:p>
          <w:p w:rsidR="00762FFF" w:rsidRPr="0030462A" w:rsidRDefault="004E302A" w:rsidP="009E3C6F">
            <w:pPr>
              <w:autoSpaceDN w:val="0"/>
              <w:ind w:left="-108" w:right="-108" w:firstLine="108"/>
              <w:jc w:val="center"/>
              <w:textAlignment w:val="baseline"/>
              <w:rPr>
                <w:rFonts w:ascii="Times New Roman" w:eastAsia="Andale Sans UI" w:hAnsi="Times New Roman"/>
                <w:b/>
                <w:color w:val="auto"/>
                <w:kern w:val="3"/>
                <w:sz w:val="20"/>
                <w:szCs w:val="20"/>
                <w:lang w:eastAsia="ja-JP" w:bidi="fa-IR"/>
              </w:rPr>
            </w:pPr>
            <w:r w:rsidRPr="0030462A">
              <w:rPr>
                <w:rFonts w:ascii="Times New Roman" w:eastAsia="Andale Sans UI" w:hAnsi="Times New Roman"/>
                <w:b/>
                <w:color w:val="auto"/>
                <w:kern w:val="3"/>
                <w:sz w:val="20"/>
                <w:szCs w:val="20"/>
                <w:lang w:eastAsia="ja-JP" w:bidi="fa-IR"/>
              </w:rPr>
              <w:t>Решением</w:t>
            </w:r>
          </w:p>
          <w:p w:rsidR="009E3C6F" w:rsidRPr="0030462A" w:rsidRDefault="004E302A" w:rsidP="009E3C6F">
            <w:pPr>
              <w:autoSpaceDN w:val="0"/>
              <w:ind w:left="-108" w:right="-108" w:firstLine="108"/>
              <w:jc w:val="center"/>
              <w:textAlignment w:val="baseline"/>
              <w:rPr>
                <w:rFonts w:ascii="Times New Roman" w:eastAsia="Andale Sans UI" w:hAnsi="Times New Roman"/>
                <w:b/>
                <w:color w:val="auto"/>
                <w:kern w:val="3"/>
                <w:sz w:val="20"/>
                <w:szCs w:val="20"/>
                <w:lang w:eastAsia="ja-JP" w:bidi="fa-IR"/>
              </w:rPr>
            </w:pPr>
            <w:r w:rsidRPr="0030462A">
              <w:rPr>
                <w:rFonts w:ascii="Times New Roman" w:eastAsia="Andale Sans UI" w:hAnsi="Times New Roman"/>
                <w:b/>
                <w:color w:val="auto"/>
                <w:kern w:val="3"/>
                <w:sz w:val="20"/>
                <w:szCs w:val="20"/>
                <w:lang w:eastAsia="ja-JP" w:bidi="fa-IR"/>
              </w:rPr>
              <w:t xml:space="preserve">№ </w:t>
            </w:r>
            <w:r w:rsidR="00D50B46" w:rsidRPr="0030462A">
              <w:rPr>
                <w:rFonts w:ascii="Times New Roman" w:eastAsia="Andale Sans UI" w:hAnsi="Times New Roman"/>
                <w:b/>
                <w:color w:val="auto"/>
                <w:kern w:val="3"/>
                <w:sz w:val="20"/>
                <w:szCs w:val="20"/>
                <w:lang w:eastAsia="ja-JP" w:bidi="fa-IR"/>
              </w:rPr>
              <w:t>3</w:t>
            </w:r>
            <w:r w:rsidR="00203382" w:rsidRPr="0030462A">
              <w:rPr>
                <w:rFonts w:ascii="Times New Roman" w:eastAsia="Andale Sans UI" w:hAnsi="Times New Roman"/>
                <w:b/>
                <w:color w:val="auto"/>
                <w:kern w:val="3"/>
                <w:sz w:val="20"/>
                <w:szCs w:val="20"/>
                <w:lang w:eastAsia="ja-JP" w:bidi="fa-IR"/>
              </w:rPr>
              <w:t>0</w:t>
            </w:r>
            <w:r w:rsidRPr="0030462A">
              <w:rPr>
                <w:rFonts w:ascii="Times New Roman" w:eastAsia="Andale Sans UI" w:hAnsi="Times New Roman"/>
                <w:b/>
                <w:color w:val="auto"/>
                <w:kern w:val="3"/>
                <w:sz w:val="20"/>
                <w:szCs w:val="20"/>
                <w:lang w:eastAsia="ja-JP" w:bidi="fa-IR"/>
              </w:rPr>
              <w:t xml:space="preserve"> от 2</w:t>
            </w:r>
            <w:r w:rsidR="00D50B46" w:rsidRPr="0030462A">
              <w:rPr>
                <w:rFonts w:ascii="Times New Roman" w:eastAsia="Andale Sans UI" w:hAnsi="Times New Roman"/>
                <w:b/>
                <w:color w:val="auto"/>
                <w:kern w:val="3"/>
                <w:sz w:val="20"/>
                <w:szCs w:val="20"/>
                <w:lang w:eastAsia="ja-JP" w:bidi="fa-IR"/>
              </w:rPr>
              <w:t>4</w:t>
            </w:r>
            <w:r w:rsidRPr="0030462A">
              <w:rPr>
                <w:rFonts w:ascii="Times New Roman" w:eastAsia="Andale Sans UI" w:hAnsi="Times New Roman"/>
                <w:b/>
                <w:color w:val="auto"/>
                <w:kern w:val="3"/>
                <w:sz w:val="20"/>
                <w:szCs w:val="20"/>
                <w:lang w:eastAsia="ja-JP" w:bidi="fa-IR"/>
              </w:rPr>
              <w:t>.12.2021г.</w:t>
            </w:r>
            <w:r w:rsidR="00762FFF" w:rsidRPr="0030462A">
              <w:rPr>
                <w:rFonts w:ascii="Times New Roman" w:eastAsia="Andale Sans UI" w:hAnsi="Times New Roman"/>
                <w:b/>
                <w:color w:val="auto"/>
                <w:kern w:val="3"/>
                <w:sz w:val="20"/>
                <w:szCs w:val="20"/>
                <w:lang w:eastAsia="ja-JP" w:bidi="fa-IR"/>
              </w:rPr>
              <w:t>,</w:t>
            </w:r>
          </w:p>
          <w:p w:rsidR="004E302A" w:rsidRPr="0030462A" w:rsidRDefault="008A2B9B" w:rsidP="009E3C6F">
            <w:pPr>
              <w:autoSpaceDN w:val="0"/>
              <w:ind w:left="-108" w:right="-108" w:firstLine="108"/>
              <w:jc w:val="center"/>
              <w:textAlignment w:val="baseline"/>
              <w:rPr>
                <w:rFonts w:ascii="Times New Roman" w:eastAsia="Andale Sans UI" w:hAnsi="Times New Roman"/>
                <w:b/>
                <w:color w:val="auto"/>
                <w:kern w:val="3"/>
                <w:lang w:eastAsia="ja-JP" w:bidi="fa-IR"/>
              </w:rPr>
            </w:pPr>
            <w:r w:rsidRPr="0030462A">
              <w:rPr>
                <w:rFonts w:ascii="Times New Roman" w:eastAsia="Andale Sans UI" w:hAnsi="Times New Roman"/>
                <w:b/>
                <w:color w:val="auto"/>
                <w:kern w:val="3"/>
                <w:sz w:val="20"/>
                <w:szCs w:val="20"/>
                <w:lang w:eastAsia="ja-JP" w:bidi="fa-IR"/>
              </w:rPr>
              <w:t>рублей</w:t>
            </w:r>
          </w:p>
        </w:tc>
        <w:tc>
          <w:tcPr>
            <w:tcW w:w="709" w:type="pct"/>
            <w:vMerge w:val="restart"/>
            <w:shd w:val="clear" w:color="auto" w:fill="auto"/>
            <w:vAlign w:val="center"/>
          </w:tcPr>
          <w:p w:rsidR="004E302A" w:rsidRPr="0030462A" w:rsidRDefault="004E302A" w:rsidP="009E3C6F">
            <w:pPr>
              <w:autoSpaceDN w:val="0"/>
              <w:ind w:left="-108" w:right="-108"/>
              <w:jc w:val="center"/>
              <w:textAlignment w:val="baseline"/>
              <w:rPr>
                <w:rFonts w:ascii="Times New Roman" w:eastAsia="Andale Sans UI" w:hAnsi="Times New Roman"/>
                <w:b/>
                <w:color w:val="auto"/>
                <w:kern w:val="3"/>
                <w:sz w:val="20"/>
                <w:szCs w:val="20"/>
                <w:lang w:eastAsia="ja-JP" w:bidi="fa-IR"/>
              </w:rPr>
            </w:pPr>
            <w:r w:rsidRPr="0030462A">
              <w:rPr>
                <w:rFonts w:ascii="Times New Roman" w:eastAsia="Andale Sans UI" w:hAnsi="Times New Roman"/>
                <w:b/>
                <w:color w:val="auto"/>
                <w:kern w:val="3"/>
                <w:sz w:val="20"/>
                <w:szCs w:val="20"/>
                <w:lang w:eastAsia="ja-JP" w:bidi="fa-IR"/>
              </w:rPr>
              <w:t>Утверждено</w:t>
            </w:r>
          </w:p>
          <w:p w:rsidR="004E302A" w:rsidRPr="0030462A" w:rsidRDefault="004E302A" w:rsidP="009E3C6F">
            <w:pPr>
              <w:autoSpaceDN w:val="0"/>
              <w:ind w:left="-108" w:right="-108"/>
              <w:jc w:val="center"/>
              <w:textAlignment w:val="baseline"/>
              <w:rPr>
                <w:rFonts w:ascii="Times New Roman" w:eastAsia="Andale Sans UI" w:hAnsi="Times New Roman"/>
                <w:b/>
                <w:color w:val="auto"/>
                <w:kern w:val="3"/>
                <w:sz w:val="20"/>
                <w:szCs w:val="20"/>
                <w:lang w:eastAsia="ja-JP" w:bidi="fa-IR"/>
              </w:rPr>
            </w:pPr>
            <w:r w:rsidRPr="0030462A">
              <w:rPr>
                <w:rFonts w:ascii="Times New Roman" w:eastAsia="Andale Sans UI" w:hAnsi="Times New Roman"/>
                <w:b/>
                <w:color w:val="auto"/>
                <w:kern w:val="3"/>
                <w:sz w:val="20"/>
                <w:szCs w:val="20"/>
                <w:lang w:eastAsia="ja-JP" w:bidi="fa-IR"/>
              </w:rPr>
              <w:t>на</w:t>
            </w:r>
          </w:p>
          <w:p w:rsidR="004E302A" w:rsidRPr="0030462A" w:rsidRDefault="003F3CFD" w:rsidP="009E3C6F">
            <w:pPr>
              <w:autoSpaceDN w:val="0"/>
              <w:ind w:left="-108" w:right="-108"/>
              <w:jc w:val="center"/>
              <w:textAlignment w:val="baseline"/>
              <w:rPr>
                <w:rFonts w:ascii="Times New Roman" w:eastAsia="Andale Sans UI" w:hAnsi="Times New Roman"/>
                <w:b/>
                <w:color w:val="auto"/>
                <w:kern w:val="3"/>
                <w:sz w:val="20"/>
                <w:szCs w:val="20"/>
                <w:lang w:eastAsia="ja-JP" w:bidi="fa-IR"/>
              </w:rPr>
            </w:pPr>
            <w:r w:rsidRPr="0030462A">
              <w:rPr>
                <w:rFonts w:ascii="Times New Roman" w:eastAsia="Andale Sans UI" w:hAnsi="Times New Roman"/>
                <w:b/>
                <w:color w:val="auto"/>
                <w:kern w:val="3"/>
                <w:sz w:val="20"/>
                <w:szCs w:val="20"/>
                <w:lang w:eastAsia="ja-JP" w:bidi="fa-IR"/>
              </w:rPr>
              <w:t>01.07.2022</w:t>
            </w:r>
            <w:r w:rsidR="004E302A" w:rsidRPr="0030462A">
              <w:rPr>
                <w:rFonts w:ascii="Times New Roman" w:eastAsia="Andale Sans UI" w:hAnsi="Times New Roman"/>
                <w:b/>
                <w:color w:val="auto"/>
                <w:kern w:val="3"/>
                <w:sz w:val="20"/>
                <w:szCs w:val="20"/>
                <w:lang w:eastAsia="ja-JP" w:bidi="fa-IR"/>
              </w:rPr>
              <w:t>г.</w:t>
            </w:r>
          </w:p>
          <w:p w:rsidR="004E302A" w:rsidRPr="0030462A" w:rsidRDefault="008A2B9B" w:rsidP="009E3C6F">
            <w:pPr>
              <w:autoSpaceDN w:val="0"/>
              <w:ind w:left="-108" w:right="-108"/>
              <w:jc w:val="center"/>
              <w:textAlignment w:val="baseline"/>
              <w:rPr>
                <w:rFonts w:ascii="Times New Roman" w:eastAsia="Andale Sans UI" w:hAnsi="Times New Roman"/>
                <w:b/>
                <w:color w:val="auto"/>
                <w:kern w:val="3"/>
                <w:sz w:val="21"/>
                <w:szCs w:val="21"/>
                <w:lang w:eastAsia="ja-JP" w:bidi="fa-IR"/>
              </w:rPr>
            </w:pPr>
            <w:r w:rsidRPr="0030462A">
              <w:rPr>
                <w:rFonts w:ascii="Times New Roman" w:eastAsia="Andale Sans UI" w:hAnsi="Times New Roman"/>
                <w:b/>
                <w:color w:val="auto"/>
                <w:kern w:val="3"/>
                <w:sz w:val="20"/>
                <w:szCs w:val="20"/>
                <w:lang w:eastAsia="ja-JP" w:bidi="fa-IR"/>
              </w:rPr>
              <w:t>рублей</w:t>
            </w:r>
          </w:p>
        </w:tc>
        <w:tc>
          <w:tcPr>
            <w:tcW w:w="1386" w:type="pct"/>
            <w:gridSpan w:val="3"/>
            <w:shd w:val="clear" w:color="auto" w:fill="auto"/>
            <w:vAlign w:val="center"/>
          </w:tcPr>
          <w:p w:rsidR="004E302A" w:rsidRPr="0030462A" w:rsidRDefault="004E302A" w:rsidP="00DC2DA1">
            <w:pPr>
              <w:autoSpaceDN w:val="0"/>
              <w:spacing w:before="120"/>
              <w:ind w:left="-108" w:right="-108"/>
              <w:jc w:val="center"/>
              <w:textAlignment w:val="baseline"/>
              <w:rPr>
                <w:rFonts w:ascii="Times New Roman" w:eastAsia="Andale Sans UI" w:hAnsi="Times New Roman"/>
                <w:b/>
                <w:color w:val="auto"/>
                <w:kern w:val="3"/>
                <w:sz w:val="20"/>
                <w:szCs w:val="20"/>
                <w:highlight w:val="yellow"/>
                <w:lang w:eastAsia="ja-JP" w:bidi="fa-IR"/>
              </w:rPr>
            </w:pPr>
            <w:r w:rsidRPr="0030462A">
              <w:rPr>
                <w:rFonts w:ascii="Times New Roman" w:eastAsia="Andale Sans UI" w:hAnsi="Times New Roman"/>
                <w:b/>
                <w:color w:val="auto"/>
                <w:kern w:val="3"/>
                <w:sz w:val="20"/>
                <w:szCs w:val="20"/>
                <w:lang w:eastAsia="ja-JP" w:bidi="fa-IR"/>
              </w:rPr>
              <w:t>Исполнено</w:t>
            </w:r>
          </w:p>
        </w:tc>
      </w:tr>
      <w:tr w:rsidR="00762FFF" w:rsidRPr="003F3CFD" w:rsidTr="0030462A">
        <w:trPr>
          <w:trHeight w:val="464"/>
        </w:trPr>
        <w:tc>
          <w:tcPr>
            <w:tcW w:w="207" w:type="pct"/>
            <w:vMerge/>
          </w:tcPr>
          <w:p w:rsidR="004E302A" w:rsidRPr="0030462A" w:rsidRDefault="004E302A" w:rsidP="006C450E">
            <w:pPr>
              <w:autoSpaceDN w:val="0"/>
              <w:spacing w:before="120"/>
              <w:ind w:left="-108" w:right="-108"/>
              <w:jc w:val="center"/>
              <w:textAlignment w:val="baseline"/>
              <w:rPr>
                <w:rFonts w:ascii="Times New Roman" w:eastAsia="Andale Sans UI" w:hAnsi="Times New Roman"/>
                <w:b/>
                <w:color w:val="auto"/>
                <w:kern w:val="3"/>
                <w:lang w:eastAsia="ja-JP" w:bidi="fa-IR"/>
              </w:rPr>
            </w:pPr>
          </w:p>
        </w:tc>
        <w:tc>
          <w:tcPr>
            <w:tcW w:w="1929" w:type="pct"/>
            <w:vMerge/>
          </w:tcPr>
          <w:p w:rsidR="004E302A" w:rsidRPr="0030462A" w:rsidRDefault="004E302A" w:rsidP="006C450E">
            <w:pPr>
              <w:tabs>
                <w:tab w:val="left" w:pos="300"/>
              </w:tabs>
              <w:autoSpaceDN w:val="0"/>
              <w:spacing w:before="120"/>
              <w:jc w:val="center"/>
              <w:textAlignment w:val="baseline"/>
              <w:rPr>
                <w:rFonts w:ascii="Times New Roman" w:eastAsia="Andale Sans UI" w:hAnsi="Times New Roman"/>
                <w:b/>
                <w:color w:val="auto"/>
                <w:kern w:val="3"/>
                <w:lang w:eastAsia="ja-JP" w:bidi="fa-IR"/>
              </w:rPr>
            </w:pPr>
          </w:p>
        </w:tc>
        <w:tc>
          <w:tcPr>
            <w:tcW w:w="769" w:type="pct"/>
            <w:vMerge/>
            <w:shd w:val="clear" w:color="auto" w:fill="auto"/>
            <w:vAlign w:val="center"/>
          </w:tcPr>
          <w:p w:rsidR="004E302A" w:rsidRPr="0030462A" w:rsidRDefault="004E302A" w:rsidP="009E3C6F">
            <w:pPr>
              <w:autoSpaceDN w:val="0"/>
              <w:spacing w:before="120"/>
              <w:ind w:left="-108" w:right="-108"/>
              <w:jc w:val="center"/>
              <w:textAlignment w:val="baseline"/>
              <w:rPr>
                <w:rFonts w:ascii="Times New Roman" w:eastAsia="Andale Sans UI" w:hAnsi="Times New Roman"/>
                <w:b/>
                <w:color w:val="auto"/>
                <w:kern w:val="3"/>
                <w:sz w:val="21"/>
                <w:szCs w:val="21"/>
                <w:lang w:eastAsia="ja-JP" w:bidi="fa-IR"/>
              </w:rPr>
            </w:pPr>
          </w:p>
        </w:tc>
        <w:tc>
          <w:tcPr>
            <w:tcW w:w="709" w:type="pct"/>
            <w:vMerge/>
            <w:shd w:val="clear" w:color="auto" w:fill="auto"/>
            <w:vAlign w:val="center"/>
          </w:tcPr>
          <w:p w:rsidR="004E302A" w:rsidRPr="0030462A" w:rsidRDefault="004E302A" w:rsidP="009E3C6F">
            <w:pPr>
              <w:autoSpaceDN w:val="0"/>
              <w:spacing w:before="120"/>
              <w:ind w:left="-108" w:right="-108"/>
              <w:jc w:val="center"/>
              <w:textAlignment w:val="baseline"/>
              <w:rPr>
                <w:rFonts w:ascii="Times New Roman" w:eastAsia="Andale Sans UI" w:hAnsi="Times New Roman"/>
                <w:b/>
                <w:color w:val="auto"/>
                <w:kern w:val="3"/>
                <w:sz w:val="21"/>
                <w:szCs w:val="21"/>
                <w:lang w:eastAsia="ja-JP" w:bidi="fa-IR"/>
              </w:rPr>
            </w:pPr>
          </w:p>
        </w:tc>
        <w:tc>
          <w:tcPr>
            <w:tcW w:w="646" w:type="pct"/>
            <w:shd w:val="clear" w:color="auto" w:fill="auto"/>
            <w:vAlign w:val="center"/>
          </w:tcPr>
          <w:p w:rsidR="004E302A" w:rsidRPr="0030462A" w:rsidRDefault="008A2B9B" w:rsidP="009E3C6F">
            <w:pPr>
              <w:autoSpaceDN w:val="0"/>
              <w:ind w:left="-108" w:right="-108"/>
              <w:jc w:val="center"/>
              <w:textAlignment w:val="baseline"/>
              <w:rPr>
                <w:rFonts w:ascii="Times New Roman" w:eastAsia="Andale Sans UI" w:hAnsi="Times New Roman"/>
                <w:color w:val="auto"/>
                <w:kern w:val="3"/>
                <w:sz w:val="21"/>
                <w:szCs w:val="21"/>
                <w:lang w:eastAsia="ja-JP" w:bidi="fa-IR"/>
              </w:rPr>
            </w:pPr>
            <w:r w:rsidRPr="0030462A">
              <w:rPr>
                <w:rFonts w:ascii="Times New Roman" w:eastAsia="Andale Sans UI" w:hAnsi="Times New Roman"/>
                <w:color w:val="auto"/>
                <w:kern w:val="3"/>
                <w:sz w:val="21"/>
                <w:szCs w:val="21"/>
                <w:lang w:eastAsia="ja-JP" w:bidi="fa-IR"/>
              </w:rPr>
              <w:t>рублей</w:t>
            </w:r>
          </w:p>
        </w:tc>
        <w:tc>
          <w:tcPr>
            <w:tcW w:w="395" w:type="pct"/>
            <w:shd w:val="clear" w:color="auto" w:fill="auto"/>
            <w:vAlign w:val="center"/>
          </w:tcPr>
          <w:p w:rsidR="004E302A" w:rsidRPr="0030462A" w:rsidRDefault="004E302A" w:rsidP="009E3C6F">
            <w:pPr>
              <w:autoSpaceDN w:val="0"/>
              <w:ind w:left="-108" w:right="-108"/>
              <w:jc w:val="center"/>
              <w:textAlignment w:val="baseline"/>
              <w:rPr>
                <w:rFonts w:ascii="Times New Roman" w:eastAsia="Andale Sans UI" w:hAnsi="Times New Roman"/>
                <w:color w:val="auto"/>
                <w:kern w:val="3"/>
                <w:sz w:val="21"/>
                <w:szCs w:val="21"/>
                <w:lang w:eastAsia="ja-JP" w:bidi="fa-IR"/>
              </w:rPr>
            </w:pPr>
            <w:r w:rsidRPr="0030462A">
              <w:rPr>
                <w:rFonts w:ascii="Times New Roman" w:eastAsia="Andale Sans UI" w:hAnsi="Times New Roman"/>
                <w:color w:val="auto"/>
                <w:kern w:val="3"/>
                <w:sz w:val="21"/>
                <w:szCs w:val="21"/>
                <w:lang w:eastAsia="ja-JP" w:bidi="fa-IR"/>
              </w:rPr>
              <w:t>%</w:t>
            </w:r>
          </w:p>
        </w:tc>
        <w:tc>
          <w:tcPr>
            <w:tcW w:w="345" w:type="pct"/>
            <w:shd w:val="clear" w:color="auto" w:fill="auto"/>
            <w:vAlign w:val="center"/>
          </w:tcPr>
          <w:p w:rsidR="004E302A" w:rsidRPr="0030462A" w:rsidRDefault="004E302A" w:rsidP="009E3C6F">
            <w:pPr>
              <w:autoSpaceDN w:val="0"/>
              <w:ind w:left="-108" w:right="-108"/>
              <w:jc w:val="center"/>
              <w:textAlignment w:val="baseline"/>
              <w:rPr>
                <w:rFonts w:ascii="Times New Roman" w:eastAsia="Andale Sans UI" w:hAnsi="Times New Roman"/>
                <w:color w:val="auto"/>
                <w:kern w:val="3"/>
                <w:sz w:val="20"/>
                <w:szCs w:val="20"/>
                <w:lang w:eastAsia="ja-JP" w:bidi="fa-IR"/>
              </w:rPr>
            </w:pPr>
            <w:r w:rsidRPr="0030462A">
              <w:rPr>
                <w:rFonts w:ascii="Times New Roman" w:eastAsia="Andale Sans UI" w:hAnsi="Times New Roman"/>
                <w:color w:val="auto"/>
                <w:kern w:val="3"/>
                <w:sz w:val="20"/>
                <w:szCs w:val="20"/>
                <w:lang w:eastAsia="ja-JP" w:bidi="fa-IR"/>
              </w:rPr>
              <w:t>уд. вес</w:t>
            </w:r>
          </w:p>
          <w:p w:rsidR="004E302A" w:rsidRPr="0030462A" w:rsidRDefault="004E302A" w:rsidP="009E3C6F">
            <w:pPr>
              <w:autoSpaceDN w:val="0"/>
              <w:ind w:left="-108" w:right="-108"/>
              <w:jc w:val="center"/>
              <w:textAlignment w:val="baseline"/>
              <w:rPr>
                <w:rFonts w:ascii="Times New Roman" w:eastAsia="Andale Sans UI" w:hAnsi="Times New Roman"/>
                <w:color w:val="auto"/>
                <w:kern w:val="3"/>
                <w:sz w:val="21"/>
                <w:szCs w:val="21"/>
                <w:lang w:eastAsia="ja-JP" w:bidi="fa-IR"/>
              </w:rPr>
            </w:pPr>
            <w:r w:rsidRPr="0030462A">
              <w:rPr>
                <w:rFonts w:ascii="Times New Roman" w:eastAsia="Andale Sans UI" w:hAnsi="Times New Roman"/>
                <w:color w:val="auto"/>
                <w:kern w:val="3"/>
                <w:sz w:val="21"/>
                <w:szCs w:val="21"/>
                <w:lang w:eastAsia="ja-JP" w:bidi="fa-IR"/>
              </w:rPr>
              <w:t>%</w:t>
            </w:r>
          </w:p>
        </w:tc>
      </w:tr>
      <w:tr w:rsidR="0030462A" w:rsidRPr="003F3CFD" w:rsidTr="0030462A">
        <w:tc>
          <w:tcPr>
            <w:tcW w:w="207" w:type="pct"/>
          </w:tcPr>
          <w:p w:rsidR="0030462A" w:rsidRPr="0030462A" w:rsidRDefault="0030462A" w:rsidP="006C450E">
            <w:pPr>
              <w:spacing w:before="40"/>
              <w:jc w:val="center"/>
              <w:rPr>
                <w:rFonts w:ascii="Times New Roman" w:hAnsi="Times New Roman"/>
                <w:color w:val="auto"/>
                <w:lang w:val="en-US"/>
              </w:rPr>
            </w:pPr>
            <w:r w:rsidRPr="0030462A">
              <w:rPr>
                <w:rFonts w:ascii="Times New Roman" w:hAnsi="Times New Roman"/>
                <w:color w:val="auto"/>
              </w:rPr>
              <w:t>1</w:t>
            </w:r>
          </w:p>
        </w:tc>
        <w:tc>
          <w:tcPr>
            <w:tcW w:w="1929" w:type="pct"/>
          </w:tcPr>
          <w:p w:rsidR="0030462A" w:rsidRPr="0030462A" w:rsidRDefault="0030462A" w:rsidP="009933AA">
            <w:pPr>
              <w:ind w:left="34" w:right="34"/>
              <w:rPr>
                <w:rFonts w:ascii="Times New Roman" w:hAnsi="Times New Roman"/>
                <w:color w:val="auto"/>
                <w:highlight w:val="yellow"/>
              </w:rPr>
            </w:pPr>
            <w:r w:rsidRPr="0030462A">
              <w:rPr>
                <w:rFonts w:ascii="Times New Roman" w:hAnsi="Times New Roman"/>
                <w:bCs/>
                <w:color w:val="auto"/>
              </w:rPr>
              <w:t>МП «Муниципальное управление Китовского сельского поселения»</w:t>
            </w:r>
          </w:p>
        </w:tc>
        <w:tc>
          <w:tcPr>
            <w:tcW w:w="769" w:type="pct"/>
            <w:shd w:val="clear" w:color="auto" w:fill="auto"/>
            <w:vAlign w:val="center"/>
          </w:tcPr>
          <w:p w:rsidR="0030462A" w:rsidRPr="0030462A" w:rsidRDefault="0030462A" w:rsidP="008871B6">
            <w:pPr>
              <w:spacing w:before="240"/>
              <w:jc w:val="center"/>
              <w:rPr>
                <w:rFonts w:ascii="Times New Roman" w:hAnsi="Times New Roman"/>
                <w:color w:val="auto"/>
                <w:sz w:val="22"/>
                <w:szCs w:val="22"/>
              </w:rPr>
            </w:pPr>
            <w:r w:rsidRPr="0030462A">
              <w:rPr>
                <w:rFonts w:ascii="Times New Roman" w:hAnsi="Times New Roman"/>
                <w:color w:val="auto"/>
                <w:sz w:val="22"/>
                <w:szCs w:val="22"/>
              </w:rPr>
              <w:t>5095990,30</w:t>
            </w:r>
          </w:p>
        </w:tc>
        <w:tc>
          <w:tcPr>
            <w:tcW w:w="709" w:type="pct"/>
            <w:shd w:val="clear" w:color="auto" w:fill="auto"/>
            <w:vAlign w:val="center"/>
          </w:tcPr>
          <w:p w:rsidR="0030462A" w:rsidRPr="0030462A" w:rsidRDefault="0030462A" w:rsidP="0030462A">
            <w:pPr>
              <w:autoSpaceDN w:val="0"/>
              <w:spacing w:before="240"/>
              <w:jc w:val="center"/>
              <w:textAlignment w:val="baseline"/>
              <w:rPr>
                <w:rFonts w:ascii="Times New Roman" w:eastAsia="Andale Sans UI" w:hAnsi="Times New Roman"/>
                <w:color w:val="auto"/>
                <w:kern w:val="3"/>
                <w:sz w:val="22"/>
                <w:szCs w:val="22"/>
                <w:lang w:eastAsia="ja-JP" w:bidi="fa-IR"/>
              </w:rPr>
            </w:pPr>
            <w:r w:rsidRPr="0030462A">
              <w:rPr>
                <w:rFonts w:ascii="Times New Roman" w:hAnsi="Times New Roman"/>
                <w:color w:val="auto"/>
                <w:sz w:val="22"/>
                <w:szCs w:val="22"/>
              </w:rPr>
              <w:t>5910702,78</w:t>
            </w:r>
          </w:p>
        </w:tc>
        <w:tc>
          <w:tcPr>
            <w:tcW w:w="646" w:type="pct"/>
            <w:shd w:val="clear" w:color="auto" w:fill="auto"/>
            <w:vAlign w:val="center"/>
          </w:tcPr>
          <w:p w:rsidR="0030462A" w:rsidRPr="0030462A" w:rsidRDefault="0030462A" w:rsidP="0030462A">
            <w:pPr>
              <w:autoSpaceDN w:val="0"/>
              <w:spacing w:before="240"/>
              <w:ind w:left="-108"/>
              <w:jc w:val="center"/>
              <w:textAlignment w:val="baseline"/>
              <w:rPr>
                <w:rFonts w:ascii="Times New Roman" w:eastAsia="Andale Sans UI" w:hAnsi="Times New Roman"/>
                <w:color w:val="auto"/>
                <w:kern w:val="3"/>
                <w:sz w:val="22"/>
                <w:szCs w:val="22"/>
                <w:lang w:val="en-US" w:eastAsia="ja-JP" w:bidi="fa-IR"/>
              </w:rPr>
            </w:pPr>
            <w:r w:rsidRPr="0030462A">
              <w:rPr>
                <w:rFonts w:ascii="Times New Roman" w:eastAsia="Andale Sans UI" w:hAnsi="Times New Roman"/>
                <w:color w:val="auto"/>
                <w:kern w:val="3"/>
                <w:sz w:val="22"/>
                <w:szCs w:val="22"/>
                <w:lang w:eastAsia="ja-JP" w:bidi="fa-IR"/>
              </w:rPr>
              <w:t>2713539,39</w:t>
            </w:r>
          </w:p>
        </w:tc>
        <w:tc>
          <w:tcPr>
            <w:tcW w:w="395" w:type="pct"/>
            <w:shd w:val="clear" w:color="auto" w:fill="auto"/>
            <w:vAlign w:val="center"/>
          </w:tcPr>
          <w:p w:rsidR="00D817B0" w:rsidRDefault="00D817B0" w:rsidP="0030462A">
            <w:pPr>
              <w:jc w:val="center"/>
              <w:rPr>
                <w:rFonts w:ascii="Times New Roman" w:hAnsi="Times New Roman" w:cs="Times New Roman"/>
                <w:sz w:val="22"/>
                <w:szCs w:val="22"/>
              </w:rPr>
            </w:pPr>
          </w:p>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45,91</w:t>
            </w:r>
          </w:p>
        </w:tc>
        <w:tc>
          <w:tcPr>
            <w:tcW w:w="345" w:type="pct"/>
            <w:shd w:val="clear" w:color="auto" w:fill="auto"/>
            <w:vAlign w:val="center"/>
          </w:tcPr>
          <w:p w:rsidR="00D817B0" w:rsidRDefault="00D817B0" w:rsidP="0030462A">
            <w:pPr>
              <w:ind w:left="-115" w:right="-150"/>
              <w:jc w:val="center"/>
              <w:rPr>
                <w:rFonts w:ascii="Times New Roman" w:hAnsi="Times New Roman" w:cs="Times New Roman"/>
                <w:sz w:val="22"/>
                <w:szCs w:val="22"/>
              </w:rPr>
            </w:pPr>
          </w:p>
          <w:p w:rsidR="0030462A" w:rsidRPr="0030462A" w:rsidRDefault="0030462A" w:rsidP="0030462A">
            <w:pPr>
              <w:ind w:left="-115" w:right="-150"/>
              <w:jc w:val="center"/>
              <w:rPr>
                <w:rFonts w:ascii="Times New Roman" w:hAnsi="Times New Roman" w:cs="Times New Roman"/>
                <w:sz w:val="22"/>
                <w:szCs w:val="22"/>
              </w:rPr>
            </w:pPr>
            <w:r w:rsidRPr="0030462A">
              <w:rPr>
                <w:rFonts w:ascii="Times New Roman" w:hAnsi="Times New Roman" w:cs="Times New Roman"/>
                <w:sz w:val="22"/>
                <w:szCs w:val="22"/>
              </w:rPr>
              <w:t>58,34</w:t>
            </w:r>
          </w:p>
        </w:tc>
      </w:tr>
      <w:tr w:rsidR="0030462A" w:rsidRPr="003F3CFD" w:rsidTr="0030462A">
        <w:trPr>
          <w:trHeight w:val="273"/>
        </w:trPr>
        <w:tc>
          <w:tcPr>
            <w:tcW w:w="207" w:type="pct"/>
          </w:tcPr>
          <w:p w:rsidR="0030462A" w:rsidRPr="0030462A" w:rsidRDefault="0030462A" w:rsidP="006C450E">
            <w:pPr>
              <w:spacing w:before="40"/>
              <w:jc w:val="center"/>
              <w:rPr>
                <w:rFonts w:ascii="Times New Roman" w:hAnsi="Times New Roman"/>
                <w:color w:val="auto"/>
                <w:lang w:val="en-US"/>
              </w:rPr>
            </w:pPr>
            <w:r w:rsidRPr="0030462A">
              <w:rPr>
                <w:rFonts w:ascii="Times New Roman" w:hAnsi="Times New Roman"/>
                <w:color w:val="auto"/>
              </w:rPr>
              <w:lastRenderedPageBreak/>
              <w:t>2</w:t>
            </w:r>
          </w:p>
        </w:tc>
        <w:tc>
          <w:tcPr>
            <w:tcW w:w="1929" w:type="pct"/>
          </w:tcPr>
          <w:p w:rsidR="0030462A" w:rsidRPr="0030462A" w:rsidRDefault="0030462A" w:rsidP="009933AA">
            <w:pPr>
              <w:ind w:left="34" w:right="34"/>
              <w:rPr>
                <w:rFonts w:ascii="Times New Roman" w:hAnsi="Times New Roman"/>
                <w:color w:val="auto"/>
                <w:highlight w:val="yellow"/>
              </w:rPr>
            </w:pPr>
            <w:r w:rsidRPr="0030462A">
              <w:rPr>
                <w:rFonts w:ascii="Times New Roman" w:hAnsi="Times New Roman"/>
                <w:bCs/>
                <w:color w:val="auto"/>
              </w:rPr>
              <w:t>МП «Обеспечение пожарной безопасности в Китовском сельском поселении»</w:t>
            </w:r>
          </w:p>
        </w:tc>
        <w:tc>
          <w:tcPr>
            <w:tcW w:w="769" w:type="pct"/>
            <w:shd w:val="clear" w:color="auto" w:fill="auto"/>
            <w:vAlign w:val="center"/>
          </w:tcPr>
          <w:p w:rsidR="0030462A" w:rsidRPr="0030462A" w:rsidRDefault="0030462A" w:rsidP="00F1660F">
            <w:pPr>
              <w:spacing w:before="120"/>
              <w:ind w:left="-108" w:right="-108"/>
              <w:jc w:val="center"/>
              <w:rPr>
                <w:rFonts w:ascii="Times New Roman" w:hAnsi="Times New Roman"/>
                <w:color w:val="auto"/>
                <w:sz w:val="22"/>
                <w:szCs w:val="22"/>
              </w:rPr>
            </w:pPr>
            <w:r w:rsidRPr="0030462A">
              <w:rPr>
                <w:rFonts w:ascii="Times New Roman" w:hAnsi="Times New Roman"/>
                <w:color w:val="auto"/>
                <w:sz w:val="22"/>
                <w:szCs w:val="22"/>
              </w:rPr>
              <w:t>374540,00</w:t>
            </w:r>
          </w:p>
        </w:tc>
        <w:tc>
          <w:tcPr>
            <w:tcW w:w="709" w:type="pct"/>
            <w:shd w:val="clear" w:color="auto" w:fill="auto"/>
            <w:vAlign w:val="center"/>
          </w:tcPr>
          <w:p w:rsidR="0030462A" w:rsidRPr="0030462A" w:rsidRDefault="0030462A" w:rsidP="005F7653">
            <w:pPr>
              <w:autoSpaceDN w:val="0"/>
              <w:spacing w:before="120"/>
              <w:ind w:left="-108"/>
              <w:jc w:val="center"/>
              <w:textAlignment w:val="baseline"/>
              <w:rPr>
                <w:rFonts w:ascii="Times New Roman" w:eastAsia="Andale Sans UI" w:hAnsi="Times New Roman"/>
                <w:color w:val="auto"/>
                <w:kern w:val="3"/>
                <w:sz w:val="22"/>
                <w:szCs w:val="22"/>
                <w:lang w:eastAsia="ja-JP" w:bidi="fa-IR"/>
              </w:rPr>
            </w:pPr>
            <w:r w:rsidRPr="0030462A">
              <w:rPr>
                <w:rFonts w:ascii="Times New Roman" w:hAnsi="Times New Roman"/>
                <w:color w:val="auto"/>
                <w:sz w:val="22"/>
                <w:szCs w:val="22"/>
              </w:rPr>
              <w:t>374540,00</w:t>
            </w:r>
          </w:p>
        </w:tc>
        <w:tc>
          <w:tcPr>
            <w:tcW w:w="646" w:type="pct"/>
            <w:shd w:val="clear" w:color="auto" w:fill="auto"/>
            <w:vAlign w:val="center"/>
          </w:tcPr>
          <w:p w:rsidR="0030462A" w:rsidRPr="0030462A" w:rsidRDefault="0030462A" w:rsidP="0030462A">
            <w:pPr>
              <w:autoSpaceDN w:val="0"/>
              <w:spacing w:before="120"/>
              <w:ind w:left="-108" w:right="-108"/>
              <w:jc w:val="center"/>
              <w:textAlignment w:val="baseline"/>
              <w:rPr>
                <w:rFonts w:ascii="Times New Roman" w:eastAsia="Andale Sans UI" w:hAnsi="Times New Roman"/>
                <w:color w:val="auto"/>
                <w:kern w:val="3"/>
                <w:sz w:val="22"/>
                <w:szCs w:val="22"/>
                <w:lang w:eastAsia="ja-JP" w:bidi="fa-IR"/>
              </w:rPr>
            </w:pPr>
            <w:r w:rsidRPr="0030462A">
              <w:rPr>
                <w:rFonts w:ascii="Times New Roman" w:eastAsia="Andale Sans UI" w:hAnsi="Times New Roman"/>
                <w:color w:val="auto"/>
                <w:kern w:val="3"/>
                <w:sz w:val="22"/>
                <w:szCs w:val="22"/>
                <w:lang w:eastAsia="ja-JP" w:bidi="fa-IR"/>
              </w:rPr>
              <w:t>114337,58</w:t>
            </w:r>
          </w:p>
        </w:tc>
        <w:tc>
          <w:tcPr>
            <w:tcW w:w="39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30,53</w:t>
            </w:r>
          </w:p>
        </w:tc>
        <w:tc>
          <w:tcPr>
            <w:tcW w:w="34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2,46</w:t>
            </w:r>
          </w:p>
        </w:tc>
      </w:tr>
      <w:tr w:rsidR="0030462A" w:rsidRPr="003F3CFD" w:rsidTr="0030462A">
        <w:trPr>
          <w:trHeight w:val="273"/>
        </w:trPr>
        <w:tc>
          <w:tcPr>
            <w:tcW w:w="207" w:type="pct"/>
          </w:tcPr>
          <w:p w:rsidR="0030462A" w:rsidRPr="0030462A" w:rsidRDefault="0030462A" w:rsidP="006C450E">
            <w:pPr>
              <w:spacing w:before="40"/>
              <w:jc w:val="center"/>
              <w:rPr>
                <w:rFonts w:ascii="Times New Roman" w:hAnsi="Times New Roman"/>
                <w:color w:val="auto"/>
              </w:rPr>
            </w:pPr>
            <w:r w:rsidRPr="0030462A">
              <w:rPr>
                <w:rFonts w:ascii="Times New Roman" w:hAnsi="Times New Roman"/>
                <w:color w:val="auto"/>
              </w:rPr>
              <w:t>3</w:t>
            </w:r>
          </w:p>
        </w:tc>
        <w:tc>
          <w:tcPr>
            <w:tcW w:w="1929" w:type="pct"/>
          </w:tcPr>
          <w:p w:rsidR="0030462A" w:rsidRPr="0030462A" w:rsidRDefault="0030462A" w:rsidP="009933AA">
            <w:pPr>
              <w:ind w:left="34" w:right="34"/>
              <w:rPr>
                <w:rFonts w:ascii="Times New Roman" w:hAnsi="Times New Roman"/>
                <w:bCs/>
                <w:color w:val="auto"/>
              </w:rPr>
            </w:pPr>
            <w:r w:rsidRPr="0030462A">
              <w:rPr>
                <w:rFonts w:ascii="Times New Roman" w:hAnsi="Times New Roman"/>
                <w:bCs/>
                <w:color w:val="auto"/>
              </w:rPr>
              <w:t>МП «Благоустройство Китовского сельского поселения»</w:t>
            </w:r>
          </w:p>
        </w:tc>
        <w:tc>
          <w:tcPr>
            <w:tcW w:w="769" w:type="pct"/>
            <w:shd w:val="clear" w:color="auto" w:fill="auto"/>
            <w:vAlign w:val="center"/>
          </w:tcPr>
          <w:p w:rsidR="0030462A" w:rsidRPr="0030462A" w:rsidRDefault="0030462A" w:rsidP="008871B6">
            <w:pPr>
              <w:spacing w:before="120"/>
              <w:ind w:left="-108" w:right="-108"/>
              <w:jc w:val="center"/>
              <w:rPr>
                <w:rFonts w:ascii="Times New Roman" w:hAnsi="Times New Roman"/>
                <w:color w:val="auto"/>
                <w:sz w:val="22"/>
                <w:szCs w:val="22"/>
              </w:rPr>
            </w:pPr>
            <w:r w:rsidRPr="0030462A">
              <w:rPr>
                <w:rFonts w:ascii="Times New Roman" w:hAnsi="Times New Roman"/>
                <w:color w:val="auto"/>
                <w:sz w:val="22"/>
                <w:szCs w:val="22"/>
              </w:rPr>
              <w:t>2110121,90</w:t>
            </w:r>
          </w:p>
        </w:tc>
        <w:tc>
          <w:tcPr>
            <w:tcW w:w="709" w:type="pct"/>
            <w:shd w:val="clear" w:color="auto" w:fill="auto"/>
            <w:vAlign w:val="center"/>
          </w:tcPr>
          <w:p w:rsidR="0030462A" w:rsidRPr="0030462A" w:rsidRDefault="0030462A" w:rsidP="008871B6">
            <w:pPr>
              <w:autoSpaceDN w:val="0"/>
              <w:spacing w:before="120"/>
              <w:ind w:left="-108"/>
              <w:jc w:val="center"/>
              <w:textAlignment w:val="baseline"/>
              <w:rPr>
                <w:rFonts w:ascii="Times New Roman" w:hAnsi="Times New Roman"/>
                <w:color w:val="auto"/>
                <w:sz w:val="22"/>
                <w:szCs w:val="22"/>
              </w:rPr>
            </w:pPr>
            <w:r w:rsidRPr="0030462A">
              <w:rPr>
                <w:rFonts w:ascii="Times New Roman" w:hAnsi="Times New Roman"/>
                <w:color w:val="auto"/>
                <w:sz w:val="22"/>
                <w:szCs w:val="22"/>
              </w:rPr>
              <w:t>2134449,41</w:t>
            </w:r>
          </w:p>
        </w:tc>
        <w:tc>
          <w:tcPr>
            <w:tcW w:w="646" w:type="pct"/>
            <w:shd w:val="clear" w:color="auto" w:fill="auto"/>
            <w:vAlign w:val="center"/>
          </w:tcPr>
          <w:p w:rsidR="0030462A" w:rsidRPr="0030462A" w:rsidRDefault="0030462A" w:rsidP="0030462A">
            <w:pPr>
              <w:autoSpaceDN w:val="0"/>
              <w:spacing w:before="120"/>
              <w:ind w:left="-108" w:right="-108"/>
              <w:jc w:val="center"/>
              <w:textAlignment w:val="baseline"/>
              <w:rPr>
                <w:rFonts w:ascii="Times New Roman" w:eastAsia="Andale Sans UI" w:hAnsi="Times New Roman"/>
                <w:color w:val="auto"/>
                <w:kern w:val="3"/>
                <w:sz w:val="22"/>
                <w:szCs w:val="22"/>
                <w:lang w:eastAsia="ja-JP" w:bidi="fa-IR"/>
              </w:rPr>
            </w:pPr>
            <w:r w:rsidRPr="0030462A">
              <w:rPr>
                <w:rFonts w:ascii="Times New Roman" w:eastAsia="Andale Sans UI" w:hAnsi="Times New Roman"/>
                <w:color w:val="auto"/>
                <w:kern w:val="3"/>
                <w:sz w:val="22"/>
                <w:szCs w:val="22"/>
                <w:lang w:eastAsia="ja-JP" w:bidi="fa-IR"/>
              </w:rPr>
              <w:t>445080,01</w:t>
            </w:r>
          </w:p>
        </w:tc>
        <w:tc>
          <w:tcPr>
            <w:tcW w:w="39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20,85</w:t>
            </w:r>
          </w:p>
        </w:tc>
        <w:tc>
          <w:tcPr>
            <w:tcW w:w="34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9,57</w:t>
            </w:r>
          </w:p>
        </w:tc>
      </w:tr>
      <w:tr w:rsidR="0030462A" w:rsidRPr="003F3CFD" w:rsidTr="0030462A">
        <w:tc>
          <w:tcPr>
            <w:tcW w:w="207" w:type="pct"/>
          </w:tcPr>
          <w:p w:rsidR="0030462A" w:rsidRPr="0030462A" w:rsidRDefault="0030462A" w:rsidP="006C450E">
            <w:pPr>
              <w:spacing w:before="40"/>
              <w:jc w:val="center"/>
              <w:rPr>
                <w:rFonts w:ascii="Times New Roman" w:hAnsi="Times New Roman"/>
                <w:color w:val="auto"/>
              </w:rPr>
            </w:pPr>
            <w:r w:rsidRPr="0030462A">
              <w:rPr>
                <w:rFonts w:ascii="Times New Roman" w:hAnsi="Times New Roman"/>
                <w:color w:val="auto"/>
              </w:rPr>
              <w:t>4</w:t>
            </w:r>
          </w:p>
        </w:tc>
        <w:tc>
          <w:tcPr>
            <w:tcW w:w="1929" w:type="pct"/>
          </w:tcPr>
          <w:p w:rsidR="0030462A" w:rsidRPr="0030462A" w:rsidRDefault="0030462A" w:rsidP="009933AA">
            <w:pPr>
              <w:ind w:left="34" w:right="34"/>
              <w:rPr>
                <w:rFonts w:ascii="Times New Roman" w:hAnsi="Times New Roman"/>
                <w:color w:val="auto"/>
                <w:highlight w:val="yellow"/>
              </w:rPr>
            </w:pPr>
            <w:r w:rsidRPr="0030462A">
              <w:rPr>
                <w:rFonts w:ascii="Times New Roman" w:hAnsi="Times New Roman"/>
                <w:color w:val="auto"/>
              </w:rPr>
              <w:t>МП «Молодое поколение»</w:t>
            </w:r>
          </w:p>
        </w:tc>
        <w:tc>
          <w:tcPr>
            <w:tcW w:w="769" w:type="pct"/>
            <w:shd w:val="clear" w:color="auto" w:fill="auto"/>
            <w:vAlign w:val="center"/>
          </w:tcPr>
          <w:p w:rsidR="0030462A" w:rsidRPr="0030462A" w:rsidRDefault="0030462A" w:rsidP="008871B6">
            <w:pPr>
              <w:spacing w:before="120"/>
              <w:jc w:val="center"/>
              <w:rPr>
                <w:rFonts w:ascii="Times New Roman" w:hAnsi="Times New Roman"/>
                <w:color w:val="auto"/>
                <w:sz w:val="22"/>
                <w:szCs w:val="22"/>
              </w:rPr>
            </w:pPr>
            <w:r w:rsidRPr="0030462A">
              <w:rPr>
                <w:rFonts w:ascii="Times New Roman" w:hAnsi="Times New Roman"/>
                <w:color w:val="auto"/>
                <w:sz w:val="22"/>
                <w:szCs w:val="22"/>
              </w:rPr>
              <w:t>20000,00</w:t>
            </w:r>
          </w:p>
        </w:tc>
        <w:tc>
          <w:tcPr>
            <w:tcW w:w="709" w:type="pct"/>
            <w:shd w:val="clear" w:color="auto" w:fill="auto"/>
            <w:vAlign w:val="center"/>
          </w:tcPr>
          <w:p w:rsidR="0030462A" w:rsidRPr="0030462A" w:rsidRDefault="0030462A" w:rsidP="008871B6">
            <w:pPr>
              <w:autoSpaceDN w:val="0"/>
              <w:spacing w:before="120"/>
              <w:jc w:val="center"/>
              <w:textAlignment w:val="baseline"/>
              <w:rPr>
                <w:rFonts w:ascii="Times New Roman" w:eastAsia="Andale Sans UI" w:hAnsi="Times New Roman"/>
                <w:color w:val="auto"/>
                <w:kern w:val="3"/>
                <w:sz w:val="22"/>
                <w:szCs w:val="22"/>
                <w:lang w:eastAsia="ja-JP" w:bidi="fa-IR"/>
              </w:rPr>
            </w:pPr>
            <w:r w:rsidRPr="0030462A">
              <w:rPr>
                <w:rFonts w:ascii="Times New Roman" w:eastAsia="Andale Sans UI" w:hAnsi="Times New Roman"/>
                <w:color w:val="auto"/>
                <w:kern w:val="3"/>
                <w:sz w:val="22"/>
                <w:szCs w:val="22"/>
                <w:lang w:eastAsia="ja-JP" w:bidi="fa-IR"/>
              </w:rPr>
              <w:t>20000,00</w:t>
            </w:r>
          </w:p>
        </w:tc>
        <w:tc>
          <w:tcPr>
            <w:tcW w:w="646" w:type="pct"/>
            <w:shd w:val="clear" w:color="auto" w:fill="auto"/>
            <w:vAlign w:val="center"/>
          </w:tcPr>
          <w:p w:rsidR="0030462A" w:rsidRPr="0030462A" w:rsidRDefault="0030462A" w:rsidP="008871B6">
            <w:pPr>
              <w:autoSpaceDN w:val="0"/>
              <w:spacing w:before="120"/>
              <w:ind w:left="-108" w:right="-108"/>
              <w:jc w:val="center"/>
              <w:textAlignment w:val="baseline"/>
              <w:rPr>
                <w:rFonts w:ascii="Times New Roman" w:eastAsia="Andale Sans UI" w:hAnsi="Times New Roman"/>
                <w:color w:val="auto"/>
                <w:kern w:val="3"/>
                <w:sz w:val="22"/>
                <w:szCs w:val="22"/>
                <w:lang w:eastAsia="ja-JP" w:bidi="fa-IR"/>
              </w:rPr>
            </w:pPr>
            <w:r w:rsidRPr="0030462A">
              <w:rPr>
                <w:rFonts w:ascii="Times New Roman" w:eastAsia="Andale Sans UI" w:hAnsi="Times New Roman"/>
                <w:color w:val="auto"/>
                <w:kern w:val="3"/>
                <w:sz w:val="22"/>
                <w:szCs w:val="22"/>
                <w:lang w:eastAsia="ja-JP" w:bidi="fa-IR"/>
              </w:rPr>
              <w:t>0,00</w:t>
            </w:r>
          </w:p>
        </w:tc>
        <w:tc>
          <w:tcPr>
            <w:tcW w:w="39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c>
          <w:tcPr>
            <w:tcW w:w="34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r>
      <w:tr w:rsidR="0030462A" w:rsidRPr="003F3CFD" w:rsidTr="0030462A">
        <w:tc>
          <w:tcPr>
            <w:tcW w:w="207" w:type="pct"/>
          </w:tcPr>
          <w:p w:rsidR="0030462A" w:rsidRPr="0030462A" w:rsidRDefault="0030462A" w:rsidP="006C450E">
            <w:pPr>
              <w:spacing w:before="40"/>
              <w:jc w:val="center"/>
              <w:rPr>
                <w:rFonts w:ascii="Times New Roman" w:hAnsi="Times New Roman"/>
                <w:color w:val="auto"/>
              </w:rPr>
            </w:pPr>
            <w:r w:rsidRPr="0030462A">
              <w:rPr>
                <w:rFonts w:ascii="Times New Roman" w:hAnsi="Times New Roman"/>
                <w:color w:val="auto"/>
              </w:rPr>
              <w:t>5</w:t>
            </w:r>
          </w:p>
        </w:tc>
        <w:tc>
          <w:tcPr>
            <w:tcW w:w="1929" w:type="pct"/>
          </w:tcPr>
          <w:p w:rsidR="0030462A" w:rsidRPr="0030462A" w:rsidRDefault="0030462A" w:rsidP="009933AA">
            <w:pPr>
              <w:ind w:left="34" w:right="34"/>
              <w:rPr>
                <w:rFonts w:ascii="Times New Roman" w:hAnsi="Times New Roman"/>
                <w:color w:val="auto"/>
                <w:highlight w:val="yellow"/>
              </w:rPr>
            </w:pPr>
            <w:r w:rsidRPr="0030462A">
              <w:rPr>
                <w:rFonts w:ascii="Times New Roman" w:hAnsi="Times New Roman"/>
                <w:bCs/>
                <w:color w:val="auto"/>
              </w:rPr>
              <w:t>МП «Развитие культуры на территории Китовского сельского поселения»</w:t>
            </w:r>
          </w:p>
        </w:tc>
        <w:tc>
          <w:tcPr>
            <w:tcW w:w="769" w:type="pct"/>
            <w:shd w:val="clear" w:color="auto" w:fill="auto"/>
            <w:vAlign w:val="center"/>
          </w:tcPr>
          <w:p w:rsidR="0030462A" w:rsidRPr="0030462A" w:rsidRDefault="0030462A" w:rsidP="008871B6">
            <w:pPr>
              <w:spacing w:before="120"/>
              <w:jc w:val="center"/>
              <w:rPr>
                <w:rFonts w:ascii="Times New Roman" w:hAnsi="Times New Roman"/>
                <w:color w:val="auto"/>
                <w:sz w:val="22"/>
                <w:szCs w:val="22"/>
              </w:rPr>
            </w:pPr>
            <w:r w:rsidRPr="0030462A">
              <w:rPr>
                <w:rFonts w:ascii="Times New Roman" w:hAnsi="Times New Roman"/>
                <w:color w:val="auto"/>
                <w:sz w:val="22"/>
                <w:szCs w:val="22"/>
              </w:rPr>
              <w:t>2596505,78</w:t>
            </w:r>
          </w:p>
        </w:tc>
        <w:tc>
          <w:tcPr>
            <w:tcW w:w="709" w:type="pct"/>
            <w:shd w:val="clear" w:color="auto" w:fill="auto"/>
            <w:vAlign w:val="center"/>
          </w:tcPr>
          <w:p w:rsidR="0030462A" w:rsidRPr="0030462A" w:rsidRDefault="0030462A" w:rsidP="008871B6">
            <w:pPr>
              <w:autoSpaceDN w:val="0"/>
              <w:spacing w:before="120"/>
              <w:jc w:val="center"/>
              <w:textAlignment w:val="baseline"/>
              <w:rPr>
                <w:rFonts w:ascii="Times New Roman" w:eastAsia="Andale Sans UI" w:hAnsi="Times New Roman"/>
                <w:color w:val="auto"/>
                <w:kern w:val="3"/>
                <w:sz w:val="22"/>
                <w:szCs w:val="22"/>
                <w:lang w:eastAsia="ja-JP" w:bidi="fa-IR"/>
              </w:rPr>
            </w:pPr>
            <w:r w:rsidRPr="0030462A">
              <w:rPr>
                <w:rFonts w:ascii="Times New Roman" w:hAnsi="Times New Roman"/>
                <w:color w:val="auto"/>
                <w:sz w:val="22"/>
                <w:szCs w:val="22"/>
              </w:rPr>
              <w:t>2725776,74</w:t>
            </w:r>
          </w:p>
        </w:tc>
        <w:tc>
          <w:tcPr>
            <w:tcW w:w="646" w:type="pct"/>
            <w:shd w:val="clear" w:color="auto" w:fill="auto"/>
            <w:vAlign w:val="center"/>
          </w:tcPr>
          <w:p w:rsidR="0030462A" w:rsidRPr="0030462A" w:rsidRDefault="0030462A" w:rsidP="0030462A">
            <w:pPr>
              <w:autoSpaceDN w:val="0"/>
              <w:spacing w:before="120"/>
              <w:ind w:left="-108"/>
              <w:jc w:val="center"/>
              <w:textAlignment w:val="baseline"/>
              <w:rPr>
                <w:rFonts w:ascii="Times New Roman" w:eastAsia="Andale Sans UI" w:hAnsi="Times New Roman"/>
                <w:color w:val="auto"/>
                <w:kern w:val="3"/>
                <w:sz w:val="22"/>
                <w:szCs w:val="22"/>
                <w:lang w:eastAsia="ja-JP" w:bidi="fa-IR"/>
              </w:rPr>
            </w:pPr>
            <w:r w:rsidRPr="0030462A">
              <w:rPr>
                <w:rFonts w:ascii="Times New Roman" w:eastAsia="Andale Sans UI" w:hAnsi="Times New Roman"/>
                <w:color w:val="auto"/>
                <w:kern w:val="3"/>
                <w:sz w:val="22"/>
                <w:szCs w:val="22"/>
                <w:lang w:eastAsia="ja-JP" w:bidi="fa-IR"/>
              </w:rPr>
              <w:t>1378297,92</w:t>
            </w:r>
          </w:p>
        </w:tc>
        <w:tc>
          <w:tcPr>
            <w:tcW w:w="39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50,57</w:t>
            </w:r>
          </w:p>
        </w:tc>
        <w:tc>
          <w:tcPr>
            <w:tcW w:w="345" w:type="pct"/>
            <w:shd w:val="clear" w:color="auto" w:fill="auto"/>
            <w:vAlign w:val="center"/>
          </w:tcPr>
          <w:p w:rsidR="0030462A" w:rsidRPr="0030462A" w:rsidRDefault="0030462A" w:rsidP="0030462A">
            <w:pPr>
              <w:ind w:left="-115" w:right="-150"/>
              <w:jc w:val="center"/>
              <w:rPr>
                <w:rFonts w:ascii="Times New Roman" w:hAnsi="Times New Roman" w:cs="Times New Roman"/>
                <w:sz w:val="22"/>
                <w:szCs w:val="22"/>
              </w:rPr>
            </w:pPr>
            <w:r w:rsidRPr="0030462A">
              <w:rPr>
                <w:rFonts w:ascii="Times New Roman" w:hAnsi="Times New Roman" w:cs="Times New Roman"/>
                <w:sz w:val="22"/>
                <w:szCs w:val="22"/>
              </w:rPr>
              <w:t>29,63</w:t>
            </w:r>
          </w:p>
        </w:tc>
      </w:tr>
      <w:tr w:rsidR="0030462A" w:rsidRPr="003F3CFD" w:rsidTr="0030462A">
        <w:tc>
          <w:tcPr>
            <w:tcW w:w="207" w:type="pct"/>
          </w:tcPr>
          <w:p w:rsidR="0030462A" w:rsidRPr="0030462A" w:rsidRDefault="0030462A" w:rsidP="006C450E">
            <w:pPr>
              <w:spacing w:before="40"/>
              <w:jc w:val="center"/>
              <w:rPr>
                <w:rFonts w:ascii="Times New Roman" w:hAnsi="Times New Roman"/>
                <w:color w:val="auto"/>
              </w:rPr>
            </w:pPr>
            <w:r w:rsidRPr="0030462A">
              <w:rPr>
                <w:rFonts w:ascii="Times New Roman" w:hAnsi="Times New Roman"/>
                <w:color w:val="auto"/>
              </w:rPr>
              <w:t>6</w:t>
            </w:r>
          </w:p>
        </w:tc>
        <w:tc>
          <w:tcPr>
            <w:tcW w:w="1929" w:type="pct"/>
          </w:tcPr>
          <w:p w:rsidR="0030462A" w:rsidRPr="0030462A" w:rsidRDefault="0030462A" w:rsidP="009933AA">
            <w:pPr>
              <w:ind w:left="34" w:right="34"/>
              <w:rPr>
                <w:rFonts w:ascii="Times New Roman" w:hAnsi="Times New Roman"/>
                <w:color w:val="auto"/>
              </w:rPr>
            </w:pPr>
            <w:r w:rsidRPr="0030462A">
              <w:rPr>
                <w:rFonts w:ascii="Times New Roman" w:hAnsi="Times New Roman"/>
                <w:bCs/>
                <w:color w:val="auto"/>
              </w:rPr>
              <w:t>МП «Развитие массового спорта и физической культуры в Китовском сельском поселении»</w:t>
            </w:r>
          </w:p>
        </w:tc>
        <w:tc>
          <w:tcPr>
            <w:tcW w:w="769" w:type="pct"/>
            <w:shd w:val="clear" w:color="auto" w:fill="auto"/>
          </w:tcPr>
          <w:p w:rsidR="0030462A" w:rsidRPr="0030462A" w:rsidRDefault="0030462A" w:rsidP="00000DA7">
            <w:pPr>
              <w:spacing w:before="360"/>
              <w:jc w:val="center"/>
              <w:rPr>
                <w:rFonts w:ascii="Times New Roman" w:hAnsi="Times New Roman"/>
                <w:color w:val="auto"/>
                <w:sz w:val="22"/>
                <w:szCs w:val="22"/>
                <w:lang w:val="en-US"/>
              </w:rPr>
            </w:pPr>
            <w:r w:rsidRPr="0030462A">
              <w:rPr>
                <w:rFonts w:ascii="Times New Roman" w:hAnsi="Times New Roman"/>
                <w:color w:val="auto"/>
                <w:sz w:val="22"/>
                <w:szCs w:val="22"/>
              </w:rPr>
              <w:t>20000,00</w:t>
            </w:r>
          </w:p>
        </w:tc>
        <w:tc>
          <w:tcPr>
            <w:tcW w:w="709" w:type="pct"/>
            <w:shd w:val="clear" w:color="auto" w:fill="auto"/>
          </w:tcPr>
          <w:p w:rsidR="0030462A" w:rsidRPr="0030462A" w:rsidRDefault="0030462A" w:rsidP="00000DA7">
            <w:pPr>
              <w:spacing w:before="360"/>
              <w:jc w:val="center"/>
              <w:rPr>
                <w:rFonts w:ascii="Times New Roman" w:hAnsi="Times New Roman"/>
                <w:color w:val="auto"/>
                <w:sz w:val="22"/>
                <w:szCs w:val="22"/>
                <w:lang w:val="en-US"/>
              </w:rPr>
            </w:pPr>
            <w:r w:rsidRPr="0030462A">
              <w:rPr>
                <w:rFonts w:ascii="Times New Roman" w:hAnsi="Times New Roman"/>
                <w:color w:val="auto"/>
                <w:sz w:val="22"/>
                <w:szCs w:val="22"/>
              </w:rPr>
              <w:t>20000,00</w:t>
            </w:r>
          </w:p>
        </w:tc>
        <w:tc>
          <w:tcPr>
            <w:tcW w:w="646" w:type="pct"/>
            <w:shd w:val="clear" w:color="auto" w:fill="auto"/>
          </w:tcPr>
          <w:p w:rsidR="0030462A" w:rsidRPr="0030462A" w:rsidRDefault="0030462A" w:rsidP="00000DA7">
            <w:pPr>
              <w:autoSpaceDN w:val="0"/>
              <w:spacing w:before="360"/>
              <w:ind w:right="-148"/>
              <w:jc w:val="center"/>
              <w:textAlignment w:val="baseline"/>
              <w:rPr>
                <w:rFonts w:ascii="Times New Roman" w:eastAsia="Andale Sans UI" w:hAnsi="Times New Roman"/>
                <w:color w:val="auto"/>
                <w:kern w:val="3"/>
                <w:sz w:val="22"/>
                <w:szCs w:val="22"/>
                <w:lang w:eastAsia="ja-JP" w:bidi="fa-IR"/>
              </w:rPr>
            </w:pPr>
            <w:r w:rsidRPr="0030462A">
              <w:rPr>
                <w:rFonts w:ascii="Times New Roman" w:eastAsia="Andale Sans UI" w:hAnsi="Times New Roman"/>
                <w:color w:val="auto"/>
                <w:kern w:val="3"/>
                <w:sz w:val="22"/>
                <w:szCs w:val="22"/>
                <w:lang w:eastAsia="ja-JP" w:bidi="fa-IR"/>
              </w:rPr>
              <w:t>0,00</w:t>
            </w:r>
          </w:p>
        </w:tc>
        <w:tc>
          <w:tcPr>
            <w:tcW w:w="39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c>
          <w:tcPr>
            <w:tcW w:w="34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r>
      <w:tr w:rsidR="0030462A" w:rsidRPr="003F3CFD" w:rsidTr="0030462A">
        <w:tc>
          <w:tcPr>
            <w:tcW w:w="207" w:type="pct"/>
          </w:tcPr>
          <w:p w:rsidR="0030462A" w:rsidRPr="0030462A" w:rsidRDefault="0030462A" w:rsidP="006C450E">
            <w:pPr>
              <w:spacing w:before="40"/>
              <w:jc w:val="center"/>
              <w:rPr>
                <w:rFonts w:ascii="Times New Roman" w:hAnsi="Times New Roman"/>
                <w:color w:val="auto"/>
              </w:rPr>
            </w:pPr>
            <w:r w:rsidRPr="0030462A">
              <w:rPr>
                <w:rFonts w:ascii="Times New Roman" w:hAnsi="Times New Roman"/>
                <w:color w:val="auto"/>
              </w:rPr>
              <w:t>7</w:t>
            </w:r>
          </w:p>
        </w:tc>
        <w:tc>
          <w:tcPr>
            <w:tcW w:w="1929" w:type="pct"/>
          </w:tcPr>
          <w:p w:rsidR="0030462A" w:rsidRPr="0030462A" w:rsidRDefault="0030462A" w:rsidP="009933AA">
            <w:pPr>
              <w:ind w:left="34" w:right="34"/>
              <w:rPr>
                <w:rFonts w:ascii="Times New Roman" w:hAnsi="Times New Roman"/>
                <w:bCs/>
                <w:color w:val="auto"/>
              </w:rPr>
            </w:pPr>
            <w:r w:rsidRPr="0030462A">
              <w:rPr>
                <w:rFonts w:ascii="Times New Roman" w:hAnsi="Times New Roman"/>
                <w:bCs/>
                <w:color w:val="auto"/>
              </w:rPr>
              <w:t>МП «Развитие и поддержка малого и среднего предпринимательства в Китовском сельском поселении Шуйского муниципального района»</w:t>
            </w:r>
          </w:p>
        </w:tc>
        <w:tc>
          <w:tcPr>
            <w:tcW w:w="769" w:type="pct"/>
            <w:shd w:val="clear" w:color="auto" w:fill="auto"/>
            <w:vAlign w:val="center"/>
          </w:tcPr>
          <w:p w:rsidR="0030462A" w:rsidRPr="0030462A" w:rsidRDefault="0030462A" w:rsidP="00F1660F">
            <w:pPr>
              <w:spacing w:before="360"/>
              <w:jc w:val="center"/>
              <w:rPr>
                <w:rFonts w:ascii="Times New Roman" w:hAnsi="Times New Roman"/>
                <w:color w:val="auto"/>
                <w:sz w:val="22"/>
                <w:szCs w:val="22"/>
              </w:rPr>
            </w:pPr>
            <w:r w:rsidRPr="0030462A">
              <w:rPr>
                <w:rFonts w:ascii="Times New Roman" w:hAnsi="Times New Roman"/>
                <w:color w:val="auto"/>
                <w:sz w:val="22"/>
                <w:szCs w:val="22"/>
              </w:rPr>
              <w:t>10000,00</w:t>
            </w:r>
          </w:p>
        </w:tc>
        <w:tc>
          <w:tcPr>
            <w:tcW w:w="709" w:type="pct"/>
            <w:shd w:val="clear" w:color="auto" w:fill="auto"/>
            <w:vAlign w:val="center"/>
          </w:tcPr>
          <w:p w:rsidR="0030462A" w:rsidRPr="0030462A" w:rsidRDefault="0030462A" w:rsidP="003F3CFD">
            <w:pPr>
              <w:spacing w:before="360"/>
              <w:jc w:val="center"/>
              <w:rPr>
                <w:rFonts w:ascii="Times New Roman" w:hAnsi="Times New Roman"/>
                <w:color w:val="auto"/>
                <w:sz w:val="22"/>
                <w:szCs w:val="22"/>
              </w:rPr>
            </w:pPr>
            <w:r w:rsidRPr="0030462A">
              <w:rPr>
                <w:rFonts w:ascii="Times New Roman" w:hAnsi="Times New Roman"/>
                <w:color w:val="auto"/>
                <w:sz w:val="22"/>
                <w:szCs w:val="22"/>
              </w:rPr>
              <w:t>10000,00</w:t>
            </w:r>
          </w:p>
        </w:tc>
        <w:tc>
          <w:tcPr>
            <w:tcW w:w="646" w:type="pct"/>
            <w:shd w:val="clear" w:color="auto" w:fill="auto"/>
            <w:vAlign w:val="center"/>
          </w:tcPr>
          <w:p w:rsidR="0030462A" w:rsidRPr="0030462A" w:rsidRDefault="0030462A" w:rsidP="003F3CFD">
            <w:pPr>
              <w:autoSpaceDN w:val="0"/>
              <w:spacing w:before="360"/>
              <w:ind w:right="-148"/>
              <w:jc w:val="center"/>
              <w:textAlignment w:val="baseline"/>
              <w:rPr>
                <w:rFonts w:ascii="Times New Roman" w:eastAsia="Andale Sans UI" w:hAnsi="Times New Roman"/>
                <w:color w:val="auto"/>
                <w:kern w:val="3"/>
                <w:sz w:val="22"/>
                <w:szCs w:val="22"/>
                <w:lang w:eastAsia="ja-JP" w:bidi="fa-IR"/>
              </w:rPr>
            </w:pPr>
            <w:r w:rsidRPr="0030462A">
              <w:rPr>
                <w:rFonts w:ascii="Times New Roman" w:eastAsia="Andale Sans UI" w:hAnsi="Times New Roman"/>
                <w:color w:val="auto"/>
                <w:kern w:val="3"/>
                <w:sz w:val="22"/>
                <w:szCs w:val="22"/>
                <w:lang w:eastAsia="ja-JP" w:bidi="fa-IR"/>
              </w:rPr>
              <w:t>0,00</w:t>
            </w:r>
          </w:p>
        </w:tc>
        <w:tc>
          <w:tcPr>
            <w:tcW w:w="395" w:type="pct"/>
            <w:shd w:val="clear" w:color="auto" w:fill="auto"/>
            <w:vAlign w:val="center"/>
          </w:tcPr>
          <w:p w:rsidR="00C03050" w:rsidRDefault="00C03050" w:rsidP="0030462A">
            <w:pPr>
              <w:jc w:val="center"/>
              <w:rPr>
                <w:rFonts w:ascii="Times New Roman" w:hAnsi="Times New Roman" w:cs="Times New Roman"/>
                <w:sz w:val="22"/>
                <w:szCs w:val="22"/>
              </w:rPr>
            </w:pPr>
          </w:p>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c>
          <w:tcPr>
            <w:tcW w:w="345" w:type="pct"/>
            <w:shd w:val="clear" w:color="auto" w:fill="auto"/>
            <w:vAlign w:val="center"/>
          </w:tcPr>
          <w:p w:rsidR="00C03050" w:rsidRDefault="00C03050" w:rsidP="0030462A">
            <w:pPr>
              <w:jc w:val="center"/>
              <w:rPr>
                <w:rFonts w:ascii="Times New Roman" w:hAnsi="Times New Roman" w:cs="Times New Roman"/>
                <w:sz w:val="22"/>
                <w:szCs w:val="22"/>
              </w:rPr>
            </w:pPr>
          </w:p>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r>
      <w:tr w:rsidR="0030462A" w:rsidRPr="003F3CFD" w:rsidTr="0030462A">
        <w:tc>
          <w:tcPr>
            <w:tcW w:w="207" w:type="pct"/>
          </w:tcPr>
          <w:p w:rsidR="0030462A" w:rsidRPr="0030462A" w:rsidRDefault="0030462A" w:rsidP="006C450E">
            <w:pPr>
              <w:spacing w:before="40"/>
              <w:jc w:val="center"/>
              <w:rPr>
                <w:rFonts w:ascii="Times New Roman" w:hAnsi="Times New Roman"/>
                <w:color w:val="auto"/>
              </w:rPr>
            </w:pPr>
            <w:r w:rsidRPr="0030462A">
              <w:rPr>
                <w:rFonts w:ascii="Times New Roman" w:hAnsi="Times New Roman"/>
                <w:color w:val="auto"/>
              </w:rPr>
              <w:t>8</w:t>
            </w:r>
          </w:p>
        </w:tc>
        <w:tc>
          <w:tcPr>
            <w:tcW w:w="1929" w:type="pct"/>
          </w:tcPr>
          <w:p w:rsidR="0030462A" w:rsidRPr="0030462A" w:rsidRDefault="0030462A" w:rsidP="009933AA">
            <w:pPr>
              <w:ind w:left="34" w:right="34"/>
              <w:rPr>
                <w:rFonts w:ascii="Times New Roman" w:hAnsi="Times New Roman"/>
                <w:bCs/>
                <w:color w:val="auto"/>
              </w:rPr>
            </w:pPr>
            <w:r w:rsidRPr="0030462A">
              <w:rPr>
                <w:rFonts w:ascii="Times New Roman" w:hAnsi="Times New Roman"/>
                <w:bCs/>
                <w:color w:val="auto"/>
              </w:rPr>
              <w:t>МП «Энергосбережение и повышение энергетической эффективности экономики и сокращения издержек в бюджетном секторе Китовского сельского поселения»</w:t>
            </w:r>
          </w:p>
        </w:tc>
        <w:tc>
          <w:tcPr>
            <w:tcW w:w="769" w:type="pct"/>
            <w:shd w:val="clear" w:color="auto" w:fill="auto"/>
            <w:vAlign w:val="center"/>
          </w:tcPr>
          <w:p w:rsidR="0030462A" w:rsidRPr="0030462A" w:rsidRDefault="0030462A" w:rsidP="00F1660F">
            <w:pPr>
              <w:spacing w:before="360"/>
              <w:jc w:val="center"/>
              <w:rPr>
                <w:rFonts w:ascii="Times New Roman" w:hAnsi="Times New Roman"/>
                <w:color w:val="auto"/>
                <w:sz w:val="22"/>
                <w:szCs w:val="22"/>
              </w:rPr>
            </w:pPr>
            <w:r w:rsidRPr="0030462A">
              <w:rPr>
                <w:rFonts w:ascii="Times New Roman" w:hAnsi="Times New Roman"/>
                <w:color w:val="auto"/>
                <w:sz w:val="22"/>
                <w:szCs w:val="22"/>
              </w:rPr>
              <w:t>30000,00</w:t>
            </w:r>
          </w:p>
        </w:tc>
        <w:tc>
          <w:tcPr>
            <w:tcW w:w="709" w:type="pct"/>
            <w:shd w:val="clear" w:color="auto" w:fill="auto"/>
            <w:vAlign w:val="center"/>
          </w:tcPr>
          <w:p w:rsidR="0030462A" w:rsidRPr="0030462A" w:rsidRDefault="0030462A" w:rsidP="003F3CFD">
            <w:pPr>
              <w:spacing w:before="360"/>
              <w:jc w:val="center"/>
              <w:rPr>
                <w:rFonts w:ascii="Times New Roman" w:hAnsi="Times New Roman"/>
                <w:color w:val="auto"/>
                <w:sz w:val="22"/>
                <w:szCs w:val="22"/>
              </w:rPr>
            </w:pPr>
            <w:r w:rsidRPr="0030462A">
              <w:rPr>
                <w:rFonts w:ascii="Times New Roman" w:hAnsi="Times New Roman"/>
                <w:color w:val="auto"/>
                <w:sz w:val="22"/>
                <w:szCs w:val="22"/>
              </w:rPr>
              <w:t>30000,00</w:t>
            </w:r>
          </w:p>
        </w:tc>
        <w:tc>
          <w:tcPr>
            <w:tcW w:w="646" w:type="pct"/>
            <w:shd w:val="clear" w:color="auto" w:fill="auto"/>
            <w:vAlign w:val="center"/>
          </w:tcPr>
          <w:p w:rsidR="0030462A" w:rsidRPr="0030462A" w:rsidRDefault="0030462A" w:rsidP="003F3CFD">
            <w:pPr>
              <w:autoSpaceDN w:val="0"/>
              <w:spacing w:before="360"/>
              <w:ind w:right="-148"/>
              <w:jc w:val="center"/>
              <w:textAlignment w:val="baseline"/>
              <w:rPr>
                <w:rFonts w:ascii="Times New Roman" w:eastAsia="Andale Sans UI" w:hAnsi="Times New Roman"/>
                <w:color w:val="auto"/>
                <w:kern w:val="3"/>
                <w:sz w:val="22"/>
                <w:szCs w:val="22"/>
                <w:lang w:eastAsia="ja-JP" w:bidi="fa-IR"/>
              </w:rPr>
            </w:pPr>
            <w:r w:rsidRPr="0030462A">
              <w:rPr>
                <w:rFonts w:ascii="Times New Roman" w:eastAsia="Andale Sans UI" w:hAnsi="Times New Roman"/>
                <w:color w:val="auto"/>
                <w:kern w:val="3"/>
                <w:sz w:val="22"/>
                <w:szCs w:val="22"/>
                <w:lang w:eastAsia="ja-JP" w:bidi="fa-IR"/>
              </w:rPr>
              <w:t>0,00</w:t>
            </w:r>
          </w:p>
        </w:tc>
        <w:tc>
          <w:tcPr>
            <w:tcW w:w="395" w:type="pct"/>
            <w:shd w:val="clear" w:color="auto" w:fill="auto"/>
            <w:vAlign w:val="center"/>
          </w:tcPr>
          <w:p w:rsidR="00C03050" w:rsidRDefault="00C03050" w:rsidP="0030462A">
            <w:pPr>
              <w:jc w:val="center"/>
              <w:rPr>
                <w:rFonts w:ascii="Times New Roman" w:hAnsi="Times New Roman" w:cs="Times New Roman"/>
                <w:sz w:val="22"/>
                <w:szCs w:val="22"/>
              </w:rPr>
            </w:pPr>
          </w:p>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c>
          <w:tcPr>
            <w:tcW w:w="345" w:type="pct"/>
            <w:shd w:val="clear" w:color="auto" w:fill="auto"/>
            <w:vAlign w:val="center"/>
          </w:tcPr>
          <w:p w:rsidR="00C03050" w:rsidRDefault="00C03050" w:rsidP="0030462A">
            <w:pPr>
              <w:jc w:val="center"/>
              <w:rPr>
                <w:rFonts w:ascii="Times New Roman" w:hAnsi="Times New Roman" w:cs="Times New Roman"/>
                <w:sz w:val="22"/>
                <w:szCs w:val="22"/>
              </w:rPr>
            </w:pPr>
          </w:p>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r>
      <w:tr w:rsidR="0030462A" w:rsidRPr="003F3CFD" w:rsidTr="0030462A">
        <w:tc>
          <w:tcPr>
            <w:tcW w:w="207" w:type="pct"/>
          </w:tcPr>
          <w:p w:rsidR="0030462A" w:rsidRPr="0030462A" w:rsidRDefault="0030462A" w:rsidP="006C450E">
            <w:pPr>
              <w:spacing w:before="40"/>
              <w:jc w:val="center"/>
              <w:rPr>
                <w:rFonts w:ascii="Times New Roman" w:hAnsi="Times New Roman"/>
                <w:color w:val="auto"/>
              </w:rPr>
            </w:pPr>
            <w:r w:rsidRPr="0030462A">
              <w:rPr>
                <w:rFonts w:ascii="Times New Roman" w:hAnsi="Times New Roman"/>
                <w:color w:val="auto"/>
              </w:rPr>
              <w:t>9</w:t>
            </w:r>
          </w:p>
        </w:tc>
        <w:tc>
          <w:tcPr>
            <w:tcW w:w="1929" w:type="pct"/>
          </w:tcPr>
          <w:p w:rsidR="0030462A" w:rsidRPr="0030462A" w:rsidRDefault="0030462A" w:rsidP="009933AA">
            <w:pPr>
              <w:ind w:left="34" w:right="34"/>
              <w:rPr>
                <w:rFonts w:ascii="Times New Roman" w:hAnsi="Times New Roman"/>
                <w:bCs/>
                <w:color w:val="auto"/>
              </w:rPr>
            </w:pPr>
            <w:r w:rsidRPr="0030462A">
              <w:rPr>
                <w:rFonts w:ascii="Times New Roman" w:hAnsi="Times New Roman"/>
                <w:bCs/>
                <w:color w:val="auto"/>
              </w:rPr>
              <w:t>МП «Улучшение условий и охраны труда в Китовском сельском поселении»</w:t>
            </w:r>
          </w:p>
        </w:tc>
        <w:tc>
          <w:tcPr>
            <w:tcW w:w="769" w:type="pct"/>
            <w:shd w:val="clear" w:color="auto" w:fill="auto"/>
          </w:tcPr>
          <w:p w:rsidR="0030462A" w:rsidRPr="0030462A" w:rsidRDefault="0030462A" w:rsidP="00000DA7">
            <w:pPr>
              <w:spacing w:before="360"/>
              <w:jc w:val="center"/>
              <w:rPr>
                <w:rFonts w:ascii="Times New Roman" w:hAnsi="Times New Roman"/>
                <w:color w:val="auto"/>
                <w:sz w:val="22"/>
                <w:szCs w:val="22"/>
              </w:rPr>
            </w:pPr>
            <w:r w:rsidRPr="0030462A">
              <w:rPr>
                <w:rFonts w:ascii="Times New Roman" w:hAnsi="Times New Roman"/>
                <w:color w:val="auto"/>
                <w:sz w:val="22"/>
                <w:szCs w:val="22"/>
              </w:rPr>
              <w:t>1500,00</w:t>
            </w:r>
          </w:p>
        </w:tc>
        <w:tc>
          <w:tcPr>
            <w:tcW w:w="709" w:type="pct"/>
            <w:shd w:val="clear" w:color="auto" w:fill="auto"/>
          </w:tcPr>
          <w:p w:rsidR="0030462A" w:rsidRPr="0030462A" w:rsidRDefault="0030462A" w:rsidP="00000DA7">
            <w:pPr>
              <w:spacing w:before="360"/>
              <w:jc w:val="center"/>
              <w:rPr>
                <w:rFonts w:ascii="Times New Roman" w:hAnsi="Times New Roman"/>
                <w:color w:val="auto"/>
                <w:sz w:val="22"/>
                <w:szCs w:val="22"/>
              </w:rPr>
            </w:pPr>
            <w:r w:rsidRPr="0030462A">
              <w:rPr>
                <w:rFonts w:ascii="Times New Roman" w:hAnsi="Times New Roman"/>
                <w:color w:val="auto"/>
                <w:sz w:val="22"/>
                <w:szCs w:val="22"/>
              </w:rPr>
              <w:t>1500,00</w:t>
            </w:r>
          </w:p>
        </w:tc>
        <w:tc>
          <w:tcPr>
            <w:tcW w:w="646" w:type="pct"/>
            <w:shd w:val="clear" w:color="auto" w:fill="auto"/>
          </w:tcPr>
          <w:p w:rsidR="0030462A" w:rsidRPr="0030462A" w:rsidRDefault="0030462A" w:rsidP="00000DA7">
            <w:pPr>
              <w:autoSpaceDN w:val="0"/>
              <w:spacing w:before="360"/>
              <w:ind w:right="-148"/>
              <w:jc w:val="center"/>
              <w:textAlignment w:val="baseline"/>
              <w:rPr>
                <w:rFonts w:ascii="Times New Roman" w:eastAsia="Andale Sans UI" w:hAnsi="Times New Roman"/>
                <w:color w:val="auto"/>
                <w:kern w:val="3"/>
                <w:sz w:val="22"/>
                <w:szCs w:val="22"/>
                <w:lang w:eastAsia="ja-JP" w:bidi="fa-IR"/>
              </w:rPr>
            </w:pPr>
            <w:r w:rsidRPr="0030462A">
              <w:rPr>
                <w:rFonts w:ascii="Times New Roman" w:eastAsia="Andale Sans UI" w:hAnsi="Times New Roman"/>
                <w:color w:val="auto"/>
                <w:kern w:val="3"/>
                <w:sz w:val="22"/>
                <w:szCs w:val="22"/>
                <w:lang w:eastAsia="ja-JP" w:bidi="fa-IR"/>
              </w:rPr>
              <w:t>0,00</w:t>
            </w:r>
          </w:p>
        </w:tc>
        <w:tc>
          <w:tcPr>
            <w:tcW w:w="39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c>
          <w:tcPr>
            <w:tcW w:w="345" w:type="pct"/>
            <w:shd w:val="clear" w:color="auto" w:fill="auto"/>
            <w:vAlign w:val="center"/>
          </w:tcPr>
          <w:p w:rsidR="0030462A" w:rsidRPr="0030462A" w:rsidRDefault="0030462A" w:rsidP="0030462A">
            <w:pPr>
              <w:jc w:val="center"/>
              <w:rPr>
                <w:rFonts w:ascii="Times New Roman" w:hAnsi="Times New Roman" w:cs="Times New Roman"/>
                <w:sz w:val="22"/>
                <w:szCs w:val="22"/>
              </w:rPr>
            </w:pPr>
            <w:r w:rsidRPr="0030462A">
              <w:rPr>
                <w:rFonts w:ascii="Times New Roman" w:hAnsi="Times New Roman" w:cs="Times New Roman"/>
                <w:sz w:val="22"/>
                <w:szCs w:val="22"/>
              </w:rPr>
              <w:t>0,00</w:t>
            </w:r>
          </w:p>
        </w:tc>
      </w:tr>
      <w:tr w:rsidR="0030462A" w:rsidRPr="0030462A" w:rsidTr="004D18A1">
        <w:tc>
          <w:tcPr>
            <w:tcW w:w="2136" w:type="pct"/>
            <w:gridSpan w:val="2"/>
          </w:tcPr>
          <w:p w:rsidR="0030462A" w:rsidRPr="0030462A" w:rsidRDefault="0030462A" w:rsidP="009E3C6F">
            <w:pPr>
              <w:ind w:left="34"/>
              <w:rPr>
                <w:rFonts w:ascii="Times New Roman" w:hAnsi="Times New Roman"/>
                <w:b/>
                <w:color w:val="auto"/>
              </w:rPr>
            </w:pPr>
            <w:r w:rsidRPr="0030462A">
              <w:rPr>
                <w:rFonts w:ascii="Times New Roman" w:hAnsi="Times New Roman"/>
                <w:b/>
                <w:color w:val="auto"/>
              </w:rPr>
              <w:t>Итого расходы на реализацию</w:t>
            </w:r>
          </w:p>
          <w:p w:rsidR="0030462A" w:rsidRPr="0030462A" w:rsidRDefault="0030462A" w:rsidP="009E3C6F">
            <w:pPr>
              <w:ind w:left="34"/>
              <w:rPr>
                <w:rFonts w:ascii="Times New Roman" w:hAnsi="Times New Roman"/>
                <w:color w:val="auto"/>
              </w:rPr>
            </w:pPr>
            <w:r w:rsidRPr="0030462A">
              <w:rPr>
                <w:rFonts w:ascii="Times New Roman" w:hAnsi="Times New Roman"/>
                <w:b/>
                <w:color w:val="auto"/>
              </w:rPr>
              <w:t>муниципальных программ</w:t>
            </w:r>
          </w:p>
        </w:tc>
        <w:tc>
          <w:tcPr>
            <w:tcW w:w="769" w:type="pct"/>
            <w:shd w:val="clear" w:color="auto" w:fill="auto"/>
            <w:vAlign w:val="center"/>
          </w:tcPr>
          <w:p w:rsidR="0030462A" w:rsidRPr="0030462A" w:rsidRDefault="0030462A" w:rsidP="004D18A1">
            <w:pPr>
              <w:tabs>
                <w:tab w:val="left" w:pos="884"/>
              </w:tabs>
              <w:spacing w:before="120"/>
              <w:ind w:left="-108" w:right="-108"/>
              <w:jc w:val="center"/>
              <w:rPr>
                <w:rFonts w:ascii="Times New Roman" w:hAnsi="Times New Roman"/>
                <w:b/>
                <w:color w:val="auto"/>
                <w:sz w:val="22"/>
                <w:szCs w:val="22"/>
              </w:rPr>
            </w:pPr>
            <w:r w:rsidRPr="0030462A">
              <w:rPr>
                <w:rFonts w:ascii="Times New Roman" w:hAnsi="Times New Roman"/>
                <w:b/>
                <w:color w:val="auto"/>
                <w:sz w:val="22"/>
                <w:szCs w:val="22"/>
                <w:lang w:val="en-US"/>
              </w:rPr>
              <w:t>10258657</w:t>
            </w:r>
            <w:r w:rsidRPr="0030462A">
              <w:rPr>
                <w:rFonts w:ascii="Times New Roman" w:hAnsi="Times New Roman"/>
                <w:b/>
                <w:color w:val="auto"/>
                <w:sz w:val="22"/>
                <w:szCs w:val="22"/>
              </w:rPr>
              <w:t>,</w:t>
            </w:r>
            <w:r w:rsidRPr="0030462A">
              <w:rPr>
                <w:rFonts w:ascii="Times New Roman" w:hAnsi="Times New Roman"/>
                <w:b/>
                <w:color w:val="auto"/>
                <w:sz w:val="22"/>
                <w:szCs w:val="22"/>
                <w:lang w:val="en-US"/>
              </w:rPr>
              <w:t>9</w:t>
            </w:r>
            <w:r w:rsidRPr="0030462A">
              <w:rPr>
                <w:rFonts w:ascii="Times New Roman" w:hAnsi="Times New Roman"/>
                <w:b/>
                <w:color w:val="auto"/>
                <w:sz w:val="22"/>
                <w:szCs w:val="22"/>
              </w:rPr>
              <w:t>8</w:t>
            </w:r>
          </w:p>
        </w:tc>
        <w:tc>
          <w:tcPr>
            <w:tcW w:w="709" w:type="pct"/>
            <w:shd w:val="clear" w:color="auto" w:fill="auto"/>
            <w:vAlign w:val="center"/>
          </w:tcPr>
          <w:p w:rsidR="0030462A" w:rsidRPr="0030462A" w:rsidRDefault="0030462A" w:rsidP="004D18A1">
            <w:pPr>
              <w:autoSpaceDN w:val="0"/>
              <w:spacing w:before="120"/>
              <w:ind w:left="-108" w:right="-108"/>
              <w:jc w:val="center"/>
              <w:textAlignment w:val="baseline"/>
              <w:rPr>
                <w:rFonts w:ascii="Times New Roman" w:eastAsia="Andale Sans UI" w:hAnsi="Times New Roman"/>
                <w:b/>
                <w:color w:val="auto"/>
                <w:kern w:val="3"/>
                <w:sz w:val="22"/>
                <w:szCs w:val="22"/>
                <w:lang w:val="en-US" w:eastAsia="ja-JP" w:bidi="fa-IR"/>
              </w:rPr>
            </w:pPr>
            <w:r w:rsidRPr="0030462A">
              <w:rPr>
                <w:rFonts w:ascii="Times New Roman" w:eastAsia="Andale Sans UI" w:hAnsi="Times New Roman"/>
                <w:b/>
                <w:color w:val="auto"/>
                <w:kern w:val="3"/>
                <w:sz w:val="22"/>
                <w:szCs w:val="22"/>
                <w:lang w:eastAsia="ja-JP" w:bidi="fa-IR"/>
              </w:rPr>
              <w:t>11226968,9</w:t>
            </w:r>
            <w:r w:rsidRPr="0030462A">
              <w:rPr>
                <w:rFonts w:ascii="Times New Roman" w:eastAsia="Andale Sans UI" w:hAnsi="Times New Roman"/>
                <w:b/>
                <w:color w:val="auto"/>
                <w:kern w:val="3"/>
                <w:sz w:val="22"/>
                <w:szCs w:val="22"/>
                <w:lang w:val="en-US" w:eastAsia="ja-JP" w:bidi="fa-IR"/>
              </w:rPr>
              <w:t>3</w:t>
            </w:r>
          </w:p>
        </w:tc>
        <w:tc>
          <w:tcPr>
            <w:tcW w:w="646" w:type="pct"/>
            <w:shd w:val="clear" w:color="auto" w:fill="auto"/>
            <w:vAlign w:val="center"/>
          </w:tcPr>
          <w:p w:rsidR="0030462A" w:rsidRPr="0030462A" w:rsidRDefault="0030462A" w:rsidP="004D18A1">
            <w:pPr>
              <w:autoSpaceDN w:val="0"/>
              <w:spacing w:before="120"/>
              <w:ind w:left="-108" w:right="-108"/>
              <w:jc w:val="center"/>
              <w:textAlignment w:val="baseline"/>
              <w:rPr>
                <w:rFonts w:ascii="Times New Roman" w:eastAsia="Andale Sans UI" w:hAnsi="Times New Roman"/>
                <w:b/>
                <w:color w:val="auto"/>
                <w:kern w:val="3"/>
                <w:sz w:val="22"/>
                <w:szCs w:val="22"/>
                <w:lang w:val="en-US" w:eastAsia="ja-JP" w:bidi="fa-IR"/>
              </w:rPr>
            </w:pPr>
            <w:r w:rsidRPr="0030462A">
              <w:rPr>
                <w:rFonts w:ascii="Times New Roman" w:eastAsia="Andale Sans UI" w:hAnsi="Times New Roman"/>
                <w:b/>
                <w:color w:val="auto"/>
                <w:kern w:val="3"/>
                <w:sz w:val="22"/>
                <w:szCs w:val="22"/>
                <w:lang w:eastAsia="ja-JP" w:bidi="fa-IR"/>
              </w:rPr>
              <w:t>4651254,90</w:t>
            </w:r>
          </w:p>
        </w:tc>
        <w:tc>
          <w:tcPr>
            <w:tcW w:w="395" w:type="pct"/>
            <w:shd w:val="clear" w:color="auto" w:fill="auto"/>
            <w:vAlign w:val="center"/>
          </w:tcPr>
          <w:p w:rsidR="0030462A" w:rsidRPr="0030462A" w:rsidRDefault="0030462A" w:rsidP="004D18A1">
            <w:pPr>
              <w:autoSpaceDN w:val="0"/>
              <w:spacing w:before="120"/>
              <w:ind w:left="-108" w:right="-108"/>
              <w:jc w:val="center"/>
              <w:textAlignment w:val="baseline"/>
              <w:rPr>
                <w:rFonts w:ascii="Times New Roman" w:eastAsia="Andale Sans UI" w:hAnsi="Times New Roman" w:cs="Times New Roman"/>
                <w:b/>
                <w:color w:val="auto"/>
                <w:kern w:val="3"/>
                <w:sz w:val="22"/>
                <w:szCs w:val="22"/>
                <w:lang w:eastAsia="ja-JP" w:bidi="fa-IR"/>
              </w:rPr>
            </w:pPr>
            <w:r w:rsidRPr="0030462A">
              <w:rPr>
                <w:rFonts w:ascii="Times New Roman" w:eastAsia="Andale Sans UI" w:hAnsi="Times New Roman" w:cs="Times New Roman"/>
                <w:b/>
                <w:color w:val="auto"/>
                <w:kern w:val="3"/>
                <w:sz w:val="22"/>
                <w:szCs w:val="22"/>
                <w:lang w:eastAsia="ja-JP" w:bidi="fa-IR"/>
              </w:rPr>
              <w:t>41,43</w:t>
            </w:r>
          </w:p>
        </w:tc>
        <w:tc>
          <w:tcPr>
            <w:tcW w:w="345" w:type="pct"/>
            <w:shd w:val="clear" w:color="auto" w:fill="auto"/>
            <w:vAlign w:val="center"/>
          </w:tcPr>
          <w:p w:rsidR="0030462A" w:rsidRPr="0030462A" w:rsidRDefault="0030462A" w:rsidP="00D817B0">
            <w:pPr>
              <w:ind w:left="-174" w:right="-150"/>
              <w:jc w:val="center"/>
              <w:rPr>
                <w:rFonts w:ascii="Times New Roman" w:hAnsi="Times New Roman" w:cs="Times New Roman"/>
                <w:b/>
                <w:sz w:val="22"/>
                <w:szCs w:val="22"/>
              </w:rPr>
            </w:pPr>
            <w:r w:rsidRPr="0030462A">
              <w:rPr>
                <w:rFonts w:ascii="Times New Roman" w:hAnsi="Times New Roman" w:cs="Times New Roman"/>
                <w:b/>
                <w:sz w:val="22"/>
                <w:szCs w:val="22"/>
              </w:rPr>
              <w:t>100,00</w:t>
            </w:r>
          </w:p>
        </w:tc>
      </w:tr>
    </w:tbl>
    <w:p w:rsidR="007F3214" w:rsidRPr="003F3CFD" w:rsidRDefault="007F3214" w:rsidP="00431F4E">
      <w:pPr>
        <w:pStyle w:val="af"/>
        <w:tabs>
          <w:tab w:val="left" w:pos="567"/>
        </w:tabs>
        <w:spacing w:after="0" w:line="240" w:lineRule="auto"/>
        <w:ind w:left="0" w:firstLine="709"/>
        <w:jc w:val="both"/>
        <w:rPr>
          <w:rFonts w:ascii="Times New Roman" w:hAnsi="Times New Roman"/>
          <w:color w:val="FF0000"/>
          <w:sz w:val="20"/>
          <w:szCs w:val="20"/>
        </w:rPr>
      </w:pPr>
    </w:p>
    <w:p w:rsidR="00C857B3" w:rsidRDefault="00C857B3" w:rsidP="00431F4E">
      <w:pPr>
        <w:pStyle w:val="af"/>
        <w:tabs>
          <w:tab w:val="left" w:pos="567"/>
        </w:tabs>
        <w:spacing w:after="0" w:line="240" w:lineRule="auto"/>
        <w:ind w:left="0" w:firstLine="709"/>
        <w:jc w:val="both"/>
        <w:rPr>
          <w:rFonts w:ascii="Times New Roman" w:hAnsi="Times New Roman"/>
          <w:sz w:val="28"/>
          <w:szCs w:val="28"/>
        </w:rPr>
      </w:pPr>
      <w:r w:rsidRPr="0030462A">
        <w:rPr>
          <w:rFonts w:ascii="Times New Roman" w:hAnsi="Times New Roman"/>
          <w:sz w:val="28"/>
          <w:szCs w:val="28"/>
        </w:rPr>
        <w:t xml:space="preserve">В целом расходы </w:t>
      </w:r>
      <w:r w:rsidRPr="0030462A">
        <w:rPr>
          <w:rFonts w:ascii="Times New Roman" w:hAnsi="Times New Roman"/>
          <w:i/>
          <w:sz w:val="28"/>
          <w:szCs w:val="28"/>
        </w:rPr>
        <w:t>на реализацию мероприятий муниципальных программ</w:t>
      </w:r>
      <w:r w:rsidRPr="0030462A">
        <w:rPr>
          <w:rFonts w:ascii="Times New Roman" w:hAnsi="Times New Roman"/>
          <w:sz w:val="28"/>
          <w:szCs w:val="28"/>
        </w:rPr>
        <w:t xml:space="preserve"> в </w:t>
      </w:r>
      <w:r w:rsidR="00A84EF2" w:rsidRPr="0030462A">
        <w:rPr>
          <w:rFonts w:ascii="Times New Roman" w:hAnsi="Times New Roman"/>
          <w:sz w:val="28"/>
          <w:szCs w:val="28"/>
        </w:rPr>
        <w:t>1-м полугодии</w:t>
      </w:r>
      <w:r w:rsidR="0030462A" w:rsidRPr="0030462A">
        <w:rPr>
          <w:rFonts w:ascii="Times New Roman" w:hAnsi="Times New Roman"/>
          <w:sz w:val="28"/>
          <w:szCs w:val="28"/>
        </w:rPr>
        <w:t xml:space="preserve"> </w:t>
      </w:r>
      <w:r w:rsidRPr="0030462A">
        <w:rPr>
          <w:rFonts w:ascii="Times New Roman" w:hAnsi="Times New Roman"/>
          <w:sz w:val="28"/>
          <w:szCs w:val="28"/>
        </w:rPr>
        <w:t>текущего 202</w:t>
      </w:r>
      <w:r w:rsidR="00762FFF" w:rsidRPr="0030462A">
        <w:rPr>
          <w:rFonts w:ascii="Times New Roman" w:hAnsi="Times New Roman"/>
          <w:sz w:val="28"/>
          <w:szCs w:val="28"/>
        </w:rPr>
        <w:t>2</w:t>
      </w:r>
      <w:r w:rsidRPr="0030462A">
        <w:rPr>
          <w:rFonts w:ascii="Times New Roman" w:hAnsi="Times New Roman"/>
          <w:sz w:val="28"/>
          <w:szCs w:val="28"/>
        </w:rPr>
        <w:t xml:space="preserve"> года финансового года исполнены в сумме </w:t>
      </w:r>
      <w:r w:rsidR="0030462A" w:rsidRPr="0030462A">
        <w:rPr>
          <w:rFonts w:ascii="Times New Roman" w:hAnsi="Times New Roman"/>
          <w:sz w:val="28"/>
          <w:szCs w:val="28"/>
        </w:rPr>
        <w:t>4651254</w:t>
      </w:r>
      <w:r w:rsidR="00917249" w:rsidRPr="0030462A">
        <w:rPr>
          <w:rFonts w:ascii="Times New Roman" w:hAnsi="Times New Roman"/>
          <w:sz w:val="28"/>
          <w:szCs w:val="28"/>
        </w:rPr>
        <w:t>,</w:t>
      </w:r>
      <w:r w:rsidR="0030462A" w:rsidRPr="0030462A">
        <w:rPr>
          <w:rFonts w:ascii="Times New Roman" w:hAnsi="Times New Roman"/>
          <w:sz w:val="28"/>
          <w:szCs w:val="28"/>
        </w:rPr>
        <w:t>90</w:t>
      </w:r>
      <w:r w:rsidR="00917249" w:rsidRPr="0030462A">
        <w:rPr>
          <w:rFonts w:ascii="Times New Roman" w:hAnsi="Times New Roman"/>
          <w:b/>
          <w:sz w:val="28"/>
          <w:szCs w:val="28"/>
        </w:rPr>
        <w:t xml:space="preserve"> </w:t>
      </w:r>
      <w:r w:rsidRPr="0030462A">
        <w:rPr>
          <w:rFonts w:ascii="Times New Roman" w:hAnsi="Times New Roman"/>
          <w:sz w:val="28"/>
          <w:szCs w:val="28"/>
        </w:rPr>
        <w:t xml:space="preserve">рублей или </w:t>
      </w:r>
      <w:r w:rsidR="0030462A" w:rsidRPr="0030462A">
        <w:rPr>
          <w:rFonts w:ascii="Times New Roman" w:hAnsi="Times New Roman"/>
          <w:sz w:val="28"/>
          <w:szCs w:val="28"/>
        </w:rPr>
        <w:t>41</w:t>
      </w:r>
      <w:r w:rsidRPr="0030462A">
        <w:rPr>
          <w:rFonts w:ascii="Times New Roman" w:hAnsi="Times New Roman"/>
          <w:sz w:val="28"/>
          <w:szCs w:val="28"/>
        </w:rPr>
        <w:t>,</w:t>
      </w:r>
      <w:r w:rsidR="0030462A" w:rsidRPr="0030462A">
        <w:rPr>
          <w:rFonts w:ascii="Times New Roman" w:hAnsi="Times New Roman"/>
          <w:sz w:val="28"/>
          <w:szCs w:val="28"/>
        </w:rPr>
        <w:t>34</w:t>
      </w:r>
      <w:r w:rsidRPr="0030462A">
        <w:rPr>
          <w:rFonts w:ascii="Times New Roman" w:hAnsi="Times New Roman"/>
          <w:sz w:val="28"/>
          <w:szCs w:val="28"/>
        </w:rPr>
        <w:t xml:space="preserve">% по отношению к сумме уточненных годовых бюджетных назначений на указанные цели. </w:t>
      </w:r>
    </w:p>
    <w:p w:rsidR="001D296D" w:rsidRDefault="001D296D" w:rsidP="001D296D">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Согласно данным Таблицы № 7 по состоянию на 01 июля 2022 года самый высокий уровень исполнения расходов 50,57% наблюдается по МП «</w:t>
      </w:r>
      <w:r w:rsidRPr="001D296D">
        <w:rPr>
          <w:rFonts w:ascii="Times New Roman" w:hAnsi="Times New Roman"/>
          <w:bCs/>
          <w:sz w:val="28"/>
          <w:szCs w:val="28"/>
          <w:lang w:bidi="ru-RU"/>
        </w:rPr>
        <w:t>Развитие культуры на территории Китовского сельского поселения</w:t>
      </w:r>
      <w:r>
        <w:rPr>
          <w:rFonts w:ascii="Times New Roman" w:hAnsi="Times New Roman"/>
          <w:sz w:val="28"/>
          <w:szCs w:val="28"/>
        </w:rPr>
        <w:t xml:space="preserve">». </w:t>
      </w:r>
    </w:p>
    <w:p w:rsidR="001D296D" w:rsidRDefault="001D296D" w:rsidP="001D296D">
      <w:pPr>
        <w:pStyle w:val="af"/>
        <w:spacing w:after="0" w:line="240" w:lineRule="auto"/>
        <w:ind w:left="0" w:firstLine="567"/>
        <w:jc w:val="both"/>
        <w:rPr>
          <w:rFonts w:ascii="Times New Roman" w:hAnsi="Times New Roman"/>
          <w:sz w:val="28"/>
          <w:szCs w:val="28"/>
          <w:highlight w:val="green"/>
        </w:rPr>
      </w:pPr>
      <w:r>
        <w:rPr>
          <w:rFonts w:ascii="Times New Roman" w:hAnsi="Times New Roman"/>
          <w:sz w:val="28"/>
          <w:szCs w:val="28"/>
        </w:rPr>
        <w:t xml:space="preserve">Исполненные в рамках других муниципальных программ расходы не превысили 50-ти процентный  уровень. </w:t>
      </w:r>
    </w:p>
    <w:p w:rsidR="001D296D" w:rsidRDefault="001D296D" w:rsidP="001D296D">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Немногим менее, чем на 50,00% (45,91%), в отчетном периоде исполнены расходы на реализацию мероприятий МП «</w:t>
      </w:r>
      <w:r w:rsidRPr="001D296D">
        <w:rPr>
          <w:rFonts w:ascii="Times New Roman" w:hAnsi="Times New Roman"/>
          <w:bCs/>
          <w:sz w:val="28"/>
          <w:szCs w:val="28"/>
          <w:lang w:bidi="ru-RU"/>
        </w:rPr>
        <w:t>Муниципальное управление Китовского сельского поселения</w:t>
      </w:r>
      <w:r>
        <w:rPr>
          <w:rFonts w:ascii="Times New Roman" w:hAnsi="Times New Roman"/>
          <w:sz w:val="28"/>
          <w:szCs w:val="28"/>
        </w:rPr>
        <w:t>».</w:t>
      </w:r>
    </w:p>
    <w:p w:rsidR="001D296D" w:rsidRDefault="001D296D" w:rsidP="001D296D">
      <w:pPr>
        <w:pStyle w:val="af"/>
        <w:spacing w:after="0" w:line="240" w:lineRule="auto"/>
        <w:ind w:left="0" w:firstLine="567"/>
        <w:jc w:val="both"/>
        <w:rPr>
          <w:rFonts w:ascii="Times New Roman" w:hAnsi="Times New Roman"/>
          <w:sz w:val="28"/>
          <w:szCs w:val="28"/>
        </w:rPr>
      </w:pPr>
      <w:r>
        <w:rPr>
          <w:rFonts w:ascii="Times New Roman" w:hAnsi="Times New Roman"/>
          <w:sz w:val="28"/>
          <w:szCs w:val="28"/>
        </w:rPr>
        <w:t>Расходы на реализацию МП «</w:t>
      </w:r>
      <w:r w:rsidRPr="001D296D">
        <w:rPr>
          <w:rFonts w:ascii="Times New Roman" w:hAnsi="Times New Roman"/>
          <w:bCs/>
          <w:sz w:val="28"/>
          <w:szCs w:val="28"/>
          <w:lang w:bidi="ru-RU"/>
        </w:rPr>
        <w:t>Обеспечение пожарной безопасности в Китовском сельском поселении</w:t>
      </w:r>
      <w:r>
        <w:rPr>
          <w:rFonts w:ascii="Times New Roman" w:hAnsi="Times New Roman"/>
          <w:sz w:val="28"/>
          <w:szCs w:val="28"/>
        </w:rPr>
        <w:t xml:space="preserve">» исполнены в сумме 114337,58 рублей или 30,53% от утвержденных годовых назначений.  </w:t>
      </w:r>
    </w:p>
    <w:p w:rsidR="001D296D" w:rsidRDefault="001D296D" w:rsidP="001D296D">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Исполненные в рамках </w:t>
      </w:r>
      <w:r>
        <w:rPr>
          <w:rFonts w:ascii="Times New Roman" w:hAnsi="Times New Roman"/>
          <w:bCs/>
          <w:sz w:val="28"/>
          <w:szCs w:val="28"/>
          <w:lang w:bidi="ru-RU"/>
        </w:rPr>
        <w:t>МП «</w:t>
      </w:r>
      <w:r w:rsidRPr="001D296D">
        <w:rPr>
          <w:rFonts w:ascii="Times New Roman" w:hAnsi="Times New Roman"/>
          <w:bCs/>
          <w:sz w:val="28"/>
          <w:szCs w:val="28"/>
          <w:lang w:bidi="ru-RU"/>
        </w:rPr>
        <w:t>Благоустройство Китовского сельского поселения</w:t>
      </w:r>
      <w:r>
        <w:rPr>
          <w:rFonts w:ascii="Times New Roman" w:hAnsi="Times New Roman"/>
          <w:bCs/>
          <w:sz w:val="28"/>
          <w:szCs w:val="28"/>
          <w:lang w:bidi="ru-RU"/>
        </w:rPr>
        <w:t xml:space="preserve">» расходы </w:t>
      </w:r>
      <w:r>
        <w:rPr>
          <w:rFonts w:ascii="Times New Roman" w:hAnsi="Times New Roman"/>
          <w:sz w:val="28"/>
          <w:szCs w:val="28"/>
        </w:rPr>
        <w:t>не превысили 25%-й  уровень и составили 445080,01 рублей или 20,85% от утвержденных годовых назначений.</w:t>
      </w:r>
    </w:p>
    <w:p w:rsidR="001D296D" w:rsidRDefault="001D296D" w:rsidP="001D296D">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Полностью отсутствует исполнение расходов на отчетную дату по </w:t>
      </w:r>
      <w:r w:rsidR="00C34C87">
        <w:rPr>
          <w:rFonts w:ascii="Times New Roman" w:hAnsi="Times New Roman"/>
          <w:sz w:val="28"/>
          <w:szCs w:val="28"/>
        </w:rPr>
        <w:t>пяти</w:t>
      </w:r>
      <w:r>
        <w:rPr>
          <w:rFonts w:ascii="Times New Roman" w:hAnsi="Times New Roman"/>
          <w:sz w:val="28"/>
          <w:szCs w:val="28"/>
        </w:rPr>
        <w:t xml:space="preserve"> программам из девяти: МП «</w:t>
      </w:r>
      <w:r w:rsidRPr="001D296D">
        <w:rPr>
          <w:rFonts w:ascii="Times New Roman" w:hAnsi="Times New Roman"/>
          <w:bCs/>
          <w:sz w:val="28"/>
          <w:szCs w:val="28"/>
          <w:lang w:bidi="ru-RU"/>
        </w:rPr>
        <w:t>Развитие массового спорта и физической культуры в Китовском сельском поселении</w:t>
      </w:r>
      <w:r>
        <w:rPr>
          <w:rFonts w:ascii="Times New Roman" w:hAnsi="Times New Roman"/>
          <w:sz w:val="28"/>
          <w:szCs w:val="28"/>
        </w:rPr>
        <w:t xml:space="preserve">», </w:t>
      </w:r>
      <w:r w:rsidRPr="001D296D">
        <w:rPr>
          <w:rFonts w:ascii="Times New Roman" w:hAnsi="Times New Roman"/>
          <w:bCs/>
          <w:sz w:val="28"/>
          <w:szCs w:val="28"/>
          <w:lang w:bidi="ru-RU"/>
        </w:rPr>
        <w:t>МП «Развитие и поддержка малого и среднего предпринимательства в Китовском сельском поселении Шуйского муниципального района»</w:t>
      </w:r>
      <w:r>
        <w:rPr>
          <w:rFonts w:ascii="Times New Roman" w:hAnsi="Times New Roman"/>
          <w:bCs/>
          <w:sz w:val="28"/>
          <w:szCs w:val="28"/>
          <w:lang w:bidi="ru-RU"/>
        </w:rPr>
        <w:t xml:space="preserve">, </w:t>
      </w:r>
      <w:r w:rsidRPr="001D296D">
        <w:rPr>
          <w:rFonts w:ascii="Times New Roman" w:hAnsi="Times New Roman"/>
          <w:bCs/>
          <w:sz w:val="28"/>
          <w:szCs w:val="28"/>
          <w:lang w:bidi="ru-RU"/>
        </w:rPr>
        <w:t>МП «Энергосбережение и повышение энергетической эффективности экономики и сокращения издержек в бюджетном секторе Китовского сельского поселения»</w:t>
      </w:r>
      <w:r>
        <w:rPr>
          <w:rFonts w:ascii="Times New Roman" w:hAnsi="Times New Roman"/>
          <w:bCs/>
          <w:sz w:val="28"/>
          <w:szCs w:val="28"/>
          <w:lang w:bidi="ru-RU"/>
        </w:rPr>
        <w:t xml:space="preserve">, </w:t>
      </w:r>
      <w:r w:rsidRPr="001D296D">
        <w:rPr>
          <w:rFonts w:ascii="Times New Roman" w:hAnsi="Times New Roman"/>
          <w:bCs/>
          <w:sz w:val="28"/>
          <w:szCs w:val="28"/>
          <w:lang w:bidi="ru-RU"/>
        </w:rPr>
        <w:t>МП «Улучшение условий и охраны труда в Китовском сельском поселении»</w:t>
      </w:r>
      <w:r w:rsidR="00C34C87">
        <w:rPr>
          <w:rFonts w:ascii="Times New Roman" w:hAnsi="Times New Roman"/>
          <w:bCs/>
          <w:sz w:val="28"/>
          <w:szCs w:val="28"/>
          <w:lang w:bidi="ru-RU"/>
        </w:rPr>
        <w:t>, МП «Молодое поколение»</w:t>
      </w:r>
      <w:r>
        <w:rPr>
          <w:rFonts w:ascii="Times New Roman" w:hAnsi="Times New Roman"/>
          <w:bCs/>
          <w:sz w:val="28"/>
          <w:szCs w:val="28"/>
          <w:lang w:bidi="ru-RU"/>
        </w:rPr>
        <w:t>.</w:t>
      </w:r>
    </w:p>
    <w:p w:rsidR="00C857B3" w:rsidRPr="001D296D" w:rsidRDefault="00C857B3" w:rsidP="00D921A7">
      <w:pPr>
        <w:tabs>
          <w:tab w:val="left" w:pos="567"/>
        </w:tabs>
        <w:ind w:firstLine="709"/>
        <w:jc w:val="both"/>
        <w:rPr>
          <w:rFonts w:ascii="Times New Roman" w:hAnsi="Times New Roman"/>
          <w:color w:val="auto"/>
          <w:sz w:val="28"/>
          <w:szCs w:val="28"/>
        </w:rPr>
      </w:pPr>
      <w:r w:rsidRPr="001D296D">
        <w:rPr>
          <w:rFonts w:ascii="Times New Roman" w:hAnsi="Times New Roman"/>
          <w:color w:val="auto"/>
          <w:sz w:val="28"/>
          <w:szCs w:val="28"/>
        </w:rPr>
        <w:t xml:space="preserve">Расходные обязательства бюджета на осуществление мероприятий по </w:t>
      </w:r>
      <w:r w:rsidRPr="001D296D">
        <w:rPr>
          <w:rFonts w:ascii="Times New Roman" w:hAnsi="Times New Roman"/>
          <w:i/>
          <w:color w:val="auto"/>
          <w:sz w:val="28"/>
          <w:szCs w:val="28"/>
        </w:rPr>
        <w:t>непрограммным направлениям деятельности</w:t>
      </w:r>
      <w:r w:rsidR="00C0438E" w:rsidRPr="001D296D">
        <w:rPr>
          <w:rFonts w:ascii="Times New Roman" w:hAnsi="Times New Roman"/>
          <w:i/>
          <w:color w:val="auto"/>
          <w:sz w:val="28"/>
          <w:szCs w:val="28"/>
        </w:rPr>
        <w:t xml:space="preserve"> </w:t>
      </w:r>
      <w:r w:rsidRPr="001D296D">
        <w:rPr>
          <w:rFonts w:ascii="Times New Roman" w:hAnsi="Times New Roman"/>
          <w:color w:val="auto"/>
          <w:sz w:val="28"/>
          <w:szCs w:val="28"/>
        </w:rPr>
        <w:t xml:space="preserve">органов местного самоуправления </w:t>
      </w:r>
      <w:r w:rsidR="0003557C" w:rsidRPr="001D296D">
        <w:rPr>
          <w:rFonts w:ascii="Times New Roman" w:hAnsi="Times New Roman"/>
          <w:color w:val="auto"/>
          <w:sz w:val="28"/>
          <w:szCs w:val="28"/>
        </w:rPr>
        <w:t>Китовского</w:t>
      </w:r>
      <w:r w:rsidR="00440417" w:rsidRPr="001D296D">
        <w:rPr>
          <w:rFonts w:ascii="Times New Roman" w:hAnsi="Times New Roman"/>
          <w:color w:val="auto"/>
          <w:sz w:val="28"/>
          <w:szCs w:val="28"/>
        </w:rPr>
        <w:t xml:space="preserve"> сельского поселения</w:t>
      </w:r>
      <w:r w:rsidRPr="001D296D">
        <w:rPr>
          <w:rFonts w:ascii="Times New Roman" w:hAnsi="Times New Roman"/>
          <w:color w:val="auto"/>
          <w:sz w:val="28"/>
          <w:szCs w:val="28"/>
        </w:rPr>
        <w:t xml:space="preserve"> на 202</w:t>
      </w:r>
      <w:r w:rsidR="00431F4E" w:rsidRPr="001D296D">
        <w:rPr>
          <w:rFonts w:ascii="Times New Roman" w:hAnsi="Times New Roman"/>
          <w:color w:val="auto"/>
          <w:sz w:val="28"/>
          <w:szCs w:val="28"/>
        </w:rPr>
        <w:t>2</w:t>
      </w:r>
      <w:r w:rsidRPr="001D296D">
        <w:rPr>
          <w:rFonts w:ascii="Times New Roman" w:hAnsi="Times New Roman"/>
          <w:color w:val="auto"/>
          <w:sz w:val="28"/>
          <w:szCs w:val="28"/>
        </w:rPr>
        <w:t xml:space="preserve"> год  утверждены в общей сумме </w:t>
      </w:r>
      <w:r w:rsidR="001D296D" w:rsidRPr="001D296D">
        <w:rPr>
          <w:rFonts w:ascii="Times New Roman" w:hAnsi="Times New Roman"/>
          <w:color w:val="auto"/>
          <w:sz w:val="28"/>
          <w:szCs w:val="28"/>
        </w:rPr>
        <w:t>1264772</w:t>
      </w:r>
      <w:r w:rsidR="00D921A7" w:rsidRPr="001D296D">
        <w:rPr>
          <w:rFonts w:ascii="Times New Roman" w:hAnsi="Times New Roman"/>
          <w:color w:val="auto"/>
          <w:sz w:val="28"/>
          <w:szCs w:val="28"/>
        </w:rPr>
        <w:t>,</w:t>
      </w:r>
      <w:r w:rsidR="00917249" w:rsidRPr="001D296D">
        <w:rPr>
          <w:rFonts w:ascii="Times New Roman" w:hAnsi="Times New Roman"/>
          <w:color w:val="auto"/>
          <w:sz w:val="28"/>
          <w:szCs w:val="28"/>
        </w:rPr>
        <w:t>83</w:t>
      </w:r>
      <w:r w:rsidRPr="001D296D">
        <w:rPr>
          <w:rFonts w:ascii="Times New Roman" w:hAnsi="Times New Roman"/>
          <w:color w:val="auto"/>
          <w:sz w:val="28"/>
          <w:szCs w:val="28"/>
        </w:rPr>
        <w:t xml:space="preserve"> рублей или в размере </w:t>
      </w:r>
      <w:r w:rsidR="00917249" w:rsidRPr="001D296D">
        <w:rPr>
          <w:rFonts w:ascii="Times New Roman" w:hAnsi="Times New Roman"/>
          <w:color w:val="auto"/>
          <w:sz w:val="28"/>
          <w:szCs w:val="28"/>
        </w:rPr>
        <w:t>10</w:t>
      </w:r>
      <w:r w:rsidRPr="001D296D">
        <w:rPr>
          <w:rFonts w:ascii="Times New Roman" w:hAnsi="Times New Roman"/>
          <w:color w:val="auto"/>
          <w:sz w:val="28"/>
          <w:szCs w:val="28"/>
        </w:rPr>
        <w:t>,</w:t>
      </w:r>
      <w:r w:rsidR="001D296D" w:rsidRPr="001D296D">
        <w:rPr>
          <w:rFonts w:ascii="Times New Roman" w:hAnsi="Times New Roman"/>
          <w:color w:val="auto"/>
          <w:sz w:val="28"/>
          <w:szCs w:val="28"/>
        </w:rPr>
        <w:t>12</w:t>
      </w:r>
      <w:r w:rsidRPr="001D296D">
        <w:rPr>
          <w:rFonts w:ascii="Times New Roman" w:hAnsi="Times New Roman"/>
          <w:color w:val="auto"/>
          <w:sz w:val="28"/>
          <w:szCs w:val="28"/>
        </w:rPr>
        <w:t>% от общей суммы утвержденных бюджетных назначений (</w:t>
      </w:r>
      <w:r w:rsidR="001D296D" w:rsidRPr="001D296D">
        <w:rPr>
          <w:rFonts w:ascii="Times New Roman" w:hAnsi="Times New Roman"/>
          <w:color w:val="auto"/>
          <w:sz w:val="28"/>
          <w:szCs w:val="28"/>
        </w:rPr>
        <w:t>12491741</w:t>
      </w:r>
      <w:r w:rsidR="00D921A7" w:rsidRPr="001D296D">
        <w:rPr>
          <w:rFonts w:ascii="Times New Roman" w:hAnsi="Times New Roman"/>
          <w:color w:val="auto"/>
          <w:sz w:val="28"/>
          <w:szCs w:val="28"/>
        </w:rPr>
        <w:t>,</w:t>
      </w:r>
      <w:r w:rsidR="001D296D" w:rsidRPr="001D296D">
        <w:rPr>
          <w:rFonts w:ascii="Times New Roman" w:hAnsi="Times New Roman"/>
          <w:color w:val="auto"/>
          <w:sz w:val="28"/>
          <w:szCs w:val="28"/>
        </w:rPr>
        <w:t>7</w:t>
      </w:r>
      <w:r w:rsidR="00917249" w:rsidRPr="001D296D">
        <w:rPr>
          <w:rFonts w:ascii="Times New Roman" w:hAnsi="Times New Roman"/>
          <w:color w:val="auto"/>
          <w:sz w:val="28"/>
          <w:szCs w:val="28"/>
        </w:rPr>
        <w:t>6</w:t>
      </w:r>
      <w:r w:rsidRPr="001D296D">
        <w:rPr>
          <w:rFonts w:ascii="Times New Roman" w:hAnsi="Times New Roman"/>
          <w:color w:val="auto"/>
          <w:sz w:val="28"/>
          <w:szCs w:val="28"/>
        </w:rPr>
        <w:t xml:space="preserve"> рублей). По состоянию на 01 </w:t>
      </w:r>
      <w:r w:rsidR="003F3CFD" w:rsidRPr="001D296D">
        <w:rPr>
          <w:rFonts w:ascii="Times New Roman" w:hAnsi="Times New Roman"/>
          <w:color w:val="auto"/>
          <w:sz w:val="28"/>
          <w:szCs w:val="28"/>
        </w:rPr>
        <w:t>июля</w:t>
      </w:r>
      <w:r w:rsidRPr="001D296D">
        <w:rPr>
          <w:rFonts w:ascii="Times New Roman" w:hAnsi="Times New Roman"/>
          <w:color w:val="auto"/>
          <w:sz w:val="28"/>
          <w:szCs w:val="28"/>
        </w:rPr>
        <w:t xml:space="preserve"> 202</w:t>
      </w:r>
      <w:r w:rsidR="00431F4E" w:rsidRPr="001D296D">
        <w:rPr>
          <w:rFonts w:ascii="Times New Roman" w:hAnsi="Times New Roman"/>
          <w:color w:val="auto"/>
          <w:sz w:val="28"/>
          <w:szCs w:val="28"/>
        </w:rPr>
        <w:t>2</w:t>
      </w:r>
      <w:r w:rsidRPr="001D296D">
        <w:rPr>
          <w:rFonts w:ascii="Times New Roman" w:hAnsi="Times New Roman"/>
          <w:color w:val="auto"/>
          <w:sz w:val="28"/>
          <w:szCs w:val="28"/>
        </w:rPr>
        <w:t xml:space="preserve"> года расходы исполнены в сумме </w:t>
      </w:r>
      <w:r w:rsidR="001D296D" w:rsidRPr="001D296D">
        <w:rPr>
          <w:rFonts w:ascii="Times New Roman" w:hAnsi="Times New Roman"/>
          <w:color w:val="auto"/>
          <w:sz w:val="28"/>
          <w:szCs w:val="28"/>
        </w:rPr>
        <w:t>426410</w:t>
      </w:r>
      <w:r w:rsidR="00D921A7" w:rsidRPr="001D296D">
        <w:rPr>
          <w:rFonts w:ascii="Times New Roman" w:hAnsi="Times New Roman"/>
          <w:color w:val="auto"/>
          <w:sz w:val="28"/>
          <w:szCs w:val="28"/>
        </w:rPr>
        <w:t>,</w:t>
      </w:r>
      <w:r w:rsidR="001D296D" w:rsidRPr="001D296D">
        <w:rPr>
          <w:rFonts w:ascii="Times New Roman" w:hAnsi="Times New Roman"/>
          <w:color w:val="auto"/>
          <w:sz w:val="28"/>
          <w:szCs w:val="28"/>
        </w:rPr>
        <w:t>81</w:t>
      </w:r>
      <w:r w:rsidRPr="001D296D">
        <w:rPr>
          <w:rFonts w:ascii="Times New Roman" w:hAnsi="Times New Roman"/>
          <w:color w:val="auto"/>
          <w:sz w:val="28"/>
          <w:szCs w:val="28"/>
        </w:rPr>
        <w:t xml:space="preserve"> рублей или в размере </w:t>
      </w:r>
      <w:r w:rsidR="001D296D" w:rsidRPr="001D296D">
        <w:rPr>
          <w:rFonts w:ascii="Times New Roman" w:hAnsi="Times New Roman"/>
          <w:color w:val="auto"/>
          <w:sz w:val="28"/>
          <w:szCs w:val="28"/>
        </w:rPr>
        <w:t>33</w:t>
      </w:r>
      <w:r w:rsidRPr="001D296D">
        <w:rPr>
          <w:rFonts w:ascii="Times New Roman" w:hAnsi="Times New Roman"/>
          <w:color w:val="auto"/>
          <w:sz w:val="28"/>
          <w:szCs w:val="28"/>
        </w:rPr>
        <w:t>,</w:t>
      </w:r>
      <w:r w:rsidR="001D296D" w:rsidRPr="001D296D">
        <w:rPr>
          <w:rFonts w:ascii="Times New Roman" w:hAnsi="Times New Roman"/>
          <w:color w:val="auto"/>
          <w:sz w:val="28"/>
          <w:szCs w:val="28"/>
        </w:rPr>
        <w:t>71</w:t>
      </w:r>
      <w:r w:rsidRPr="001D296D">
        <w:rPr>
          <w:rFonts w:ascii="Times New Roman" w:hAnsi="Times New Roman"/>
          <w:color w:val="auto"/>
          <w:sz w:val="28"/>
          <w:szCs w:val="28"/>
        </w:rPr>
        <w:t xml:space="preserve">% от годовых плановых назначений. </w:t>
      </w:r>
    </w:p>
    <w:p w:rsidR="00C857B3" w:rsidRPr="00C34C87" w:rsidRDefault="00C857B3" w:rsidP="00C857B3">
      <w:pPr>
        <w:ind w:firstLine="567"/>
        <w:jc w:val="both"/>
        <w:outlineLvl w:val="3"/>
        <w:rPr>
          <w:rFonts w:ascii="Times New Roman" w:hAnsi="Times New Roman"/>
          <w:color w:val="FF0000"/>
          <w:sz w:val="20"/>
          <w:szCs w:val="20"/>
        </w:rPr>
      </w:pPr>
    </w:p>
    <w:p w:rsidR="00917249" w:rsidRPr="001D296D" w:rsidRDefault="00C857B3" w:rsidP="00917249">
      <w:pPr>
        <w:pStyle w:val="ad"/>
        <w:numPr>
          <w:ilvl w:val="0"/>
          <w:numId w:val="20"/>
        </w:numPr>
        <w:jc w:val="center"/>
        <w:rPr>
          <w:rFonts w:ascii="Times New Roman" w:hAnsi="Times New Roman"/>
          <w:b/>
          <w:color w:val="auto"/>
          <w:sz w:val="28"/>
          <w:szCs w:val="28"/>
        </w:rPr>
      </w:pPr>
      <w:r w:rsidRPr="001D296D">
        <w:rPr>
          <w:rFonts w:ascii="Times New Roman" w:hAnsi="Times New Roman"/>
          <w:b/>
          <w:color w:val="auto"/>
          <w:sz w:val="28"/>
          <w:szCs w:val="28"/>
        </w:rPr>
        <w:t xml:space="preserve">Анализ исполнения источников внутреннего финансирования  дефицита бюджета </w:t>
      </w:r>
      <w:r w:rsidR="0003557C" w:rsidRPr="001D296D">
        <w:rPr>
          <w:rFonts w:ascii="Times New Roman" w:hAnsi="Times New Roman"/>
          <w:b/>
          <w:color w:val="auto"/>
          <w:sz w:val="28"/>
          <w:szCs w:val="28"/>
        </w:rPr>
        <w:t>Китовского</w:t>
      </w:r>
      <w:r w:rsidR="00440417" w:rsidRPr="001D296D">
        <w:rPr>
          <w:rFonts w:ascii="Times New Roman" w:hAnsi="Times New Roman"/>
          <w:b/>
          <w:color w:val="auto"/>
          <w:sz w:val="28"/>
          <w:szCs w:val="28"/>
        </w:rPr>
        <w:t xml:space="preserve"> сельского поселения</w:t>
      </w:r>
      <w:r w:rsidRPr="001D296D">
        <w:rPr>
          <w:rFonts w:ascii="Times New Roman" w:hAnsi="Times New Roman"/>
          <w:b/>
          <w:color w:val="auto"/>
          <w:sz w:val="28"/>
          <w:szCs w:val="28"/>
        </w:rPr>
        <w:t xml:space="preserve"> </w:t>
      </w:r>
    </w:p>
    <w:p w:rsidR="00C857B3" w:rsidRPr="001D296D" w:rsidRDefault="00C857B3" w:rsidP="00917249">
      <w:pPr>
        <w:pStyle w:val="ad"/>
        <w:ind w:left="760"/>
        <w:jc w:val="center"/>
        <w:rPr>
          <w:rFonts w:ascii="Times New Roman" w:hAnsi="Times New Roman"/>
          <w:b/>
          <w:color w:val="auto"/>
          <w:sz w:val="28"/>
          <w:szCs w:val="28"/>
        </w:rPr>
      </w:pPr>
      <w:r w:rsidRPr="001D296D">
        <w:rPr>
          <w:rFonts w:ascii="Times New Roman" w:hAnsi="Times New Roman"/>
          <w:b/>
          <w:color w:val="auto"/>
          <w:sz w:val="28"/>
          <w:szCs w:val="28"/>
        </w:rPr>
        <w:t xml:space="preserve">за </w:t>
      </w:r>
      <w:r w:rsidR="003F3CFD" w:rsidRPr="001D296D">
        <w:rPr>
          <w:rFonts w:ascii="Times New Roman" w:hAnsi="Times New Roman"/>
          <w:b/>
          <w:color w:val="auto"/>
          <w:sz w:val="28"/>
          <w:szCs w:val="28"/>
        </w:rPr>
        <w:t>1-е полугодие</w:t>
      </w:r>
      <w:r w:rsidR="00D817B0">
        <w:rPr>
          <w:rFonts w:ascii="Times New Roman" w:hAnsi="Times New Roman"/>
          <w:b/>
          <w:color w:val="auto"/>
          <w:sz w:val="28"/>
          <w:szCs w:val="28"/>
        </w:rPr>
        <w:t xml:space="preserve"> </w:t>
      </w:r>
      <w:r w:rsidRPr="001D296D">
        <w:rPr>
          <w:rFonts w:ascii="Times New Roman" w:hAnsi="Times New Roman"/>
          <w:b/>
          <w:color w:val="auto"/>
          <w:sz w:val="28"/>
          <w:szCs w:val="28"/>
        </w:rPr>
        <w:t>2022 года</w:t>
      </w:r>
    </w:p>
    <w:p w:rsidR="00C857B3" w:rsidRPr="00C34C87" w:rsidRDefault="00C857B3" w:rsidP="00C857B3">
      <w:pPr>
        <w:jc w:val="center"/>
        <w:rPr>
          <w:rFonts w:ascii="Times New Roman" w:hAnsi="Times New Roman"/>
          <w:b/>
          <w:color w:val="FF0000"/>
          <w:sz w:val="18"/>
          <w:szCs w:val="18"/>
        </w:rPr>
      </w:pPr>
    </w:p>
    <w:p w:rsidR="00C857B3" w:rsidRPr="001D296D" w:rsidRDefault="00C857B3" w:rsidP="00CA65C4">
      <w:pPr>
        <w:ind w:firstLine="709"/>
        <w:jc w:val="both"/>
        <w:rPr>
          <w:rFonts w:ascii="Times New Roman" w:hAnsi="Times New Roman"/>
          <w:color w:val="auto"/>
          <w:sz w:val="28"/>
          <w:szCs w:val="28"/>
        </w:rPr>
      </w:pPr>
      <w:r w:rsidRPr="001D296D">
        <w:rPr>
          <w:rFonts w:ascii="Times New Roman" w:hAnsi="Times New Roman"/>
          <w:color w:val="auto"/>
          <w:sz w:val="28"/>
          <w:szCs w:val="28"/>
        </w:rPr>
        <w:t xml:space="preserve">Решением Совета </w:t>
      </w:r>
      <w:r w:rsidR="0003557C" w:rsidRPr="001D296D">
        <w:rPr>
          <w:rFonts w:ascii="Times New Roman" w:hAnsi="Times New Roman"/>
          <w:color w:val="auto"/>
          <w:sz w:val="28"/>
          <w:szCs w:val="28"/>
        </w:rPr>
        <w:t>Китовского</w:t>
      </w:r>
      <w:r w:rsidR="00440417" w:rsidRPr="001D296D">
        <w:rPr>
          <w:rFonts w:ascii="Times New Roman" w:hAnsi="Times New Roman"/>
          <w:color w:val="auto"/>
          <w:sz w:val="28"/>
          <w:szCs w:val="28"/>
        </w:rPr>
        <w:t xml:space="preserve"> сельского поселения</w:t>
      </w:r>
      <w:r w:rsidRPr="001D296D">
        <w:rPr>
          <w:rFonts w:ascii="Times New Roman" w:hAnsi="Times New Roman"/>
          <w:color w:val="auto"/>
          <w:sz w:val="28"/>
          <w:szCs w:val="28"/>
        </w:rPr>
        <w:t xml:space="preserve"> от 2</w:t>
      </w:r>
      <w:r w:rsidR="00917249" w:rsidRPr="001D296D">
        <w:rPr>
          <w:rFonts w:ascii="Times New Roman" w:hAnsi="Times New Roman"/>
          <w:color w:val="auto"/>
          <w:sz w:val="28"/>
          <w:szCs w:val="28"/>
        </w:rPr>
        <w:t xml:space="preserve">4 декабря </w:t>
      </w:r>
      <w:r w:rsidRPr="001D296D">
        <w:rPr>
          <w:rFonts w:ascii="Times New Roman" w:hAnsi="Times New Roman"/>
          <w:color w:val="auto"/>
          <w:sz w:val="28"/>
          <w:szCs w:val="28"/>
        </w:rPr>
        <w:t>202</w:t>
      </w:r>
      <w:r w:rsidR="00CA65C4" w:rsidRPr="001D296D">
        <w:rPr>
          <w:rFonts w:ascii="Times New Roman" w:hAnsi="Times New Roman"/>
          <w:color w:val="auto"/>
          <w:sz w:val="28"/>
          <w:szCs w:val="28"/>
        </w:rPr>
        <w:t>1</w:t>
      </w:r>
      <w:r w:rsidRPr="001D296D">
        <w:rPr>
          <w:rFonts w:ascii="Times New Roman" w:hAnsi="Times New Roman"/>
          <w:color w:val="auto"/>
          <w:sz w:val="28"/>
          <w:szCs w:val="28"/>
        </w:rPr>
        <w:t xml:space="preserve"> г. № </w:t>
      </w:r>
      <w:r w:rsidR="00917249" w:rsidRPr="001D296D">
        <w:rPr>
          <w:rFonts w:ascii="Times New Roman" w:hAnsi="Times New Roman"/>
          <w:color w:val="auto"/>
          <w:sz w:val="28"/>
          <w:szCs w:val="28"/>
        </w:rPr>
        <w:t>3</w:t>
      </w:r>
      <w:r w:rsidR="00B87D68" w:rsidRPr="001D296D">
        <w:rPr>
          <w:rFonts w:ascii="Times New Roman" w:hAnsi="Times New Roman"/>
          <w:color w:val="auto"/>
          <w:sz w:val="28"/>
          <w:szCs w:val="28"/>
        </w:rPr>
        <w:t>0</w:t>
      </w:r>
      <w:r w:rsidRPr="001D296D">
        <w:rPr>
          <w:rFonts w:ascii="Times New Roman" w:hAnsi="Times New Roman"/>
          <w:color w:val="auto"/>
          <w:sz w:val="28"/>
          <w:szCs w:val="28"/>
        </w:rPr>
        <w:t xml:space="preserve"> «</w:t>
      </w:r>
      <w:r w:rsidR="00CA65C4" w:rsidRPr="001D296D">
        <w:rPr>
          <w:rFonts w:ascii="Times New Roman" w:hAnsi="Times New Roman"/>
          <w:color w:val="auto"/>
          <w:sz w:val="28"/>
          <w:szCs w:val="28"/>
        </w:rPr>
        <w:t xml:space="preserve">О бюджете </w:t>
      </w:r>
      <w:r w:rsidR="0003557C" w:rsidRPr="001D296D">
        <w:rPr>
          <w:rFonts w:ascii="Times New Roman" w:hAnsi="Times New Roman"/>
          <w:color w:val="auto"/>
          <w:sz w:val="28"/>
          <w:szCs w:val="28"/>
        </w:rPr>
        <w:t>Китовского</w:t>
      </w:r>
      <w:r w:rsidR="00440417" w:rsidRPr="001D296D">
        <w:rPr>
          <w:rFonts w:ascii="Times New Roman" w:hAnsi="Times New Roman"/>
          <w:color w:val="auto"/>
          <w:sz w:val="28"/>
          <w:szCs w:val="28"/>
        </w:rPr>
        <w:t xml:space="preserve"> сельского поселения</w:t>
      </w:r>
      <w:r w:rsidR="00CA65C4" w:rsidRPr="001D296D">
        <w:rPr>
          <w:rFonts w:ascii="Times New Roman" w:hAnsi="Times New Roman"/>
          <w:color w:val="auto"/>
          <w:sz w:val="28"/>
          <w:szCs w:val="28"/>
        </w:rPr>
        <w:t xml:space="preserve"> на 2022год и </w:t>
      </w:r>
      <w:r w:rsidR="00917249" w:rsidRPr="001D296D">
        <w:rPr>
          <w:rFonts w:ascii="Times New Roman" w:hAnsi="Times New Roman"/>
          <w:color w:val="auto"/>
          <w:sz w:val="28"/>
          <w:szCs w:val="28"/>
        </w:rPr>
        <w:t xml:space="preserve">на </w:t>
      </w:r>
      <w:r w:rsidR="00CA65C4" w:rsidRPr="001D296D">
        <w:rPr>
          <w:rFonts w:ascii="Times New Roman" w:hAnsi="Times New Roman"/>
          <w:color w:val="auto"/>
          <w:sz w:val="28"/>
          <w:szCs w:val="28"/>
        </w:rPr>
        <w:t>плановый период 2023 и 2024 годов</w:t>
      </w:r>
      <w:r w:rsidRPr="001D296D">
        <w:rPr>
          <w:rFonts w:ascii="Times New Roman" w:hAnsi="Times New Roman"/>
          <w:color w:val="auto"/>
          <w:sz w:val="28"/>
          <w:szCs w:val="28"/>
        </w:rPr>
        <w:t xml:space="preserve">» в первоначальной редакции бюджет </w:t>
      </w:r>
      <w:r w:rsidR="00C0438E" w:rsidRPr="001D296D">
        <w:rPr>
          <w:rFonts w:ascii="Times New Roman" w:hAnsi="Times New Roman"/>
          <w:color w:val="auto"/>
          <w:sz w:val="28"/>
          <w:szCs w:val="28"/>
        </w:rPr>
        <w:t>поселения</w:t>
      </w:r>
      <w:r w:rsidRPr="001D296D">
        <w:rPr>
          <w:rFonts w:ascii="Times New Roman" w:hAnsi="Times New Roman"/>
          <w:color w:val="auto"/>
          <w:sz w:val="28"/>
          <w:szCs w:val="28"/>
        </w:rPr>
        <w:t xml:space="preserve"> на текущий 202</w:t>
      </w:r>
      <w:r w:rsidR="00CA65C4" w:rsidRPr="001D296D">
        <w:rPr>
          <w:rFonts w:ascii="Times New Roman" w:hAnsi="Times New Roman"/>
          <w:color w:val="auto"/>
          <w:sz w:val="28"/>
          <w:szCs w:val="28"/>
        </w:rPr>
        <w:t>2</w:t>
      </w:r>
      <w:r w:rsidRPr="001D296D">
        <w:rPr>
          <w:rFonts w:ascii="Times New Roman" w:hAnsi="Times New Roman"/>
          <w:color w:val="auto"/>
          <w:sz w:val="28"/>
          <w:szCs w:val="28"/>
        </w:rPr>
        <w:t xml:space="preserve"> год был утвержден, как бездефицитный.  С учетом внесенных по состоянию на 01 </w:t>
      </w:r>
      <w:r w:rsidR="003F3CFD" w:rsidRPr="001D296D">
        <w:rPr>
          <w:rFonts w:ascii="Times New Roman" w:hAnsi="Times New Roman"/>
          <w:color w:val="auto"/>
          <w:sz w:val="28"/>
          <w:szCs w:val="28"/>
        </w:rPr>
        <w:t>июля</w:t>
      </w:r>
      <w:r w:rsidRPr="001D296D">
        <w:rPr>
          <w:rFonts w:ascii="Times New Roman" w:hAnsi="Times New Roman"/>
          <w:color w:val="auto"/>
          <w:sz w:val="28"/>
          <w:szCs w:val="28"/>
        </w:rPr>
        <w:t xml:space="preserve"> 202</w:t>
      </w:r>
      <w:r w:rsidR="00CA65C4" w:rsidRPr="001D296D">
        <w:rPr>
          <w:rFonts w:ascii="Times New Roman" w:hAnsi="Times New Roman"/>
          <w:color w:val="auto"/>
          <w:sz w:val="28"/>
          <w:szCs w:val="28"/>
        </w:rPr>
        <w:t>2</w:t>
      </w:r>
      <w:r w:rsidRPr="001D296D">
        <w:rPr>
          <w:rFonts w:ascii="Times New Roman" w:hAnsi="Times New Roman"/>
          <w:color w:val="auto"/>
          <w:sz w:val="28"/>
          <w:szCs w:val="28"/>
        </w:rPr>
        <w:t xml:space="preserve"> года изменений бюджет </w:t>
      </w:r>
      <w:r w:rsidR="00C0438E" w:rsidRPr="001D296D">
        <w:rPr>
          <w:rFonts w:ascii="Times New Roman" w:hAnsi="Times New Roman"/>
          <w:color w:val="auto"/>
          <w:sz w:val="28"/>
          <w:szCs w:val="28"/>
        </w:rPr>
        <w:t>поселения</w:t>
      </w:r>
      <w:r w:rsidRPr="001D296D">
        <w:rPr>
          <w:rFonts w:ascii="Times New Roman" w:hAnsi="Times New Roman"/>
          <w:color w:val="auto"/>
          <w:sz w:val="28"/>
          <w:szCs w:val="28"/>
        </w:rPr>
        <w:t xml:space="preserve"> утвержден с </w:t>
      </w:r>
      <w:r w:rsidR="00C0438E" w:rsidRPr="001D296D">
        <w:rPr>
          <w:rFonts w:ascii="Times New Roman" w:hAnsi="Times New Roman"/>
          <w:color w:val="auto"/>
          <w:sz w:val="28"/>
          <w:szCs w:val="28"/>
        </w:rPr>
        <w:t>дефицитом</w:t>
      </w:r>
      <w:r w:rsidRPr="001D296D">
        <w:rPr>
          <w:rFonts w:ascii="Times New Roman" w:hAnsi="Times New Roman"/>
          <w:color w:val="auto"/>
          <w:sz w:val="28"/>
          <w:szCs w:val="28"/>
        </w:rPr>
        <w:t xml:space="preserve"> в сумме </w:t>
      </w:r>
      <w:r w:rsidR="001D296D" w:rsidRPr="001D296D">
        <w:rPr>
          <w:rFonts w:ascii="Times New Roman" w:hAnsi="Times New Roman"/>
          <w:color w:val="auto"/>
          <w:sz w:val="28"/>
          <w:szCs w:val="28"/>
        </w:rPr>
        <w:t>1175509</w:t>
      </w:r>
      <w:r w:rsidR="00CA65C4" w:rsidRPr="001D296D">
        <w:rPr>
          <w:rFonts w:ascii="Times New Roman" w:hAnsi="Times New Roman"/>
          <w:color w:val="auto"/>
          <w:sz w:val="28"/>
          <w:szCs w:val="28"/>
        </w:rPr>
        <w:t>,</w:t>
      </w:r>
      <w:r w:rsidR="001D296D" w:rsidRPr="001D296D">
        <w:rPr>
          <w:rFonts w:ascii="Times New Roman" w:hAnsi="Times New Roman"/>
          <w:color w:val="auto"/>
          <w:sz w:val="28"/>
          <w:szCs w:val="28"/>
        </w:rPr>
        <w:t>1</w:t>
      </w:r>
      <w:r w:rsidR="001447AC" w:rsidRPr="001D296D">
        <w:rPr>
          <w:rFonts w:ascii="Times New Roman" w:hAnsi="Times New Roman"/>
          <w:color w:val="auto"/>
          <w:sz w:val="28"/>
          <w:szCs w:val="28"/>
        </w:rPr>
        <w:t>8</w:t>
      </w:r>
      <w:r w:rsidR="00CA65C4" w:rsidRPr="001D296D">
        <w:rPr>
          <w:rFonts w:ascii="Times New Roman" w:hAnsi="Times New Roman"/>
          <w:color w:val="auto"/>
          <w:sz w:val="28"/>
          <w:szCs w:val="28"/>
        </w:rPr>
        <w:t xml:space="preserve">  </w:t>
      </w:r>
      <w:r w:rsidRPr="001D296D">
        <w:rPr>
          <w:rFonts w:ascii="Times New Roman" w:hAnsi="Times New Roman"/>
          <w:color w:val="auto"/>
          <w:sz w:val="28"/>
          <w:szCs w:val="28"/>
        </w:rPr>
        <w:t xml:space="preserve">рублей. </w:t>
      </w:r>
    </w:p>
    <w:p w:rsidR="00C857B3" w:rsidRPr="001D296D" w:rsidRDefault="00C857B3" w:rsidP="00CA65C4">
      <w:pPr>
        <w:ind w:firstLine="709"/>
        <w:jc w:val="both"/>
        <w:rPr>
          <w:rFonts w:ascii="Times New Roman" w:hAnsi="Times New Roman"/>
          <w:color w:val="auto"/>
          <w:sz w:val="28"/>
          <w:szCs w:val="28"/>
        </w:rPr>
      </w:pPr>
      <w:r w:rsidRPr="001D296D">
        <w:rPr>
          <w:rFonts w:ascii="Times New Roman" w:hAnsi="Times New Roman"/>
          <w:color w:val="auto"/>
          <w:sz w:val="28"/>
          <w:szCs w:val="28"/>
        </w:rPr>
        <w:t>В соответствии со статьей 96 Бюджетного кодекса Российской Федерации источником финансирования дефицита бюджета утверждены изменения остатков средств местного бюджета на начало текущего финансового года. Источники внешнего финансирования дефицита бюджета утвержденным бюджетом не предусмотрены.</w:t>
      </w:r>
    </w:p>
    <w:p w:rsidR="00C857B3" w:rsidRPr="001D296D" w:rsidRDefault="00C857B3" w:rsidP="00CA65C4">
      <w:pPr>
        <w:ind w:firstLine="709"/>
        <w:jc w:val="both"/>
        <w:rPr>
          <w:rFonts w:ascii="Times New Roman" w:hAnsi="Times New Roman"/>
          <w:color w:val="auto"/>
          <w:sz w:val="28"/>
          <w:szCs w:val="28"/>
        </w:rPr>
      </w:pPr>
      <w:r w:rsidRPr="001D296D">
        <w:rPr>
          <w:rFonts w:ascii="Times New Roman" w:hAnsi="Times New Roman"/>
          <w:color w:val="auto"/>
          <w:sz w:val="28"/>
          <w:szCs w:val="28"/>
        </w:rPr>
        <w:t xml:space="preserve">Проведенным анализом представленного отчета об исполнении бюджета </w:t>
      </w:r>
      <w:r w:rsidR="0003557C" w:rsidRPr="001D296D">
        <w:rPr>
          <w:rFonts w:ascii="Times New Roman" w:hAnsi="Times New Roman"/>
          <w:color w:val="auto"/>
          <w:sz w:val="28"/>
          <w:szCs w:val="28"/>
        </w:rPr>
        <w:t>Китовского</w:t>
      </w:r>
      <w:r w:rsidR="00C0438E" w:rsidRPr="001D296D">
        <w:rPr>
          <w:rFonts w:ascii="Times New Roman" w:hAnsi="Times New Roman"/>
          <w:color w:val="auto"/>
          <w:sz w:val="28"/>
          <w:szCs w:val="28"/>
        </w:rPr>
        <w:t xml:space="preserve"> сельского поселения</w:t>
      </w:r>
      <w:r w:rsidRPr="001D296D">
        <w:rPr>
          <w:rFonts w:ascii="Times New Roman" w:hAnsi="Times New Roman"/>
          <w:color w:val="auto"/>
          <w:sz w:val="28"/>
          <w:szCs w:val="28"/>
        </w:rPr>
        <w:t xml:space="preserve"> за </w:t>
      </w:r>
      <w:r w:rsidR="003F3CFD" w:rsidRPr="001D296D">
        <w:rPr>
          <w:rFonts w:ascii="Times New Roman" w:hAnsi="Times New Roman"/>
          <w:color w:val="auto"/>
          <w:sz w:val="28"/>
          <w:szCs w:val="28"/>
        </w:rPr>
        <w:t>1-е полугодие</w:t>
      </w:r>
      <w:r w:rsidR="001D296D" w:rsidRPr="001D296D">
        <w:rPr>
          <w:rFonts w:ascii="Times New Roman" w:hAnsi="Times New Roman"/>
          <w:color w:val="auto"/>
          <w:sz w:val="28"/>
          <w:szCs w:val="28"/>
        </w:rPr>
        <w:t xml:space="preserve"> </w:t>
      </w:r>
      <w:r w:rsidRPr="001D296D">
        <w:rPr>
          <w:rFonts w:ascii="Times New Roman" w:hAnsi="Times New Roman"/>
          <w:color w:val="auto"/>
          <w:sz w:val="28"/>
          <w:szCs w:val="28"/>
        </w:rPr>
        <w:t>202</w:t>
      </w:r>
      <w:r w:rsidR="00CA65C4" w:rsidRPr="001D296D">
        <w:rPr>
          <w:rFonts w:ascii="Times New Roman" w:hAnsi="Times New Roman"/>
          <w:color w:val="auto"/>
          <w:sz w:val="28"/>
          <w:szCs w:val="28"/>
        </w:rPr>
        <w:t>2</w:t>
      </w:r>
      <w:r w:rsidRPr="001D296D">
        <w:rPr>
          <w:rFonts w:ascii="Times New Roman" w:hAnsi="Times New Roman"/>
          <w:color w:val="auto"/>
          <w:sz w:val="28"/>
          <w:szCs w:val="28"/>
        </w:rPr>
        <w:t xml:space="preserve"> года установлено, что плановые показатели по</w:t>
      </w:r>
      <w:r w:rsidR="00762FFF" w:rsidRPr="001D296D">
        <w:rPr>
          <w:rFonts w:ascii="Times New Roman" w:hAnsi="Times New Roman"/>
          <w:color w:val="auto"/>
          <w:sz w:val="28"/>
          <w:szCs w:val="28"/>
        </w:rPr>
        <w:t xml:space="preserve"> </w:t>
      </w:r>
      <w:r w:rsidRPr="001D296D">
        <w:rPr>
          <w:rFonts w:ascii="Times New Roman" w:hAnsi="Times New Roman"/>
          <w:color w:val="auto"/>
          <w:sz w:val="28"/>
          <w:szCs w:val="28"/>
        </w:rPr>
        <w:t>источникам финансирования дефицита бюдж</w:t>
      </w:r>
      <w:r w:rsidR="00C0438E" w:rsidRPr="001D296D">
        <w:rPr>
          <w:rFonts w:ascii="Times New Roman" w:hAnsi="Times New Roman"/>
          <w:color w:val="auto"/>
          <w:sz w:val="28"/>
          <w:szCs w:val="28"/>
        </w:rPr>
        <w:t xml:space="preserve">ета соответствуют показателям, </w:t>
      </w:r>
      <w:r w:rsidRPr="001D296D">
        <w:rPr>
          <w:rFonts w:ascii="Times New Roman" w:hAnsi="Times New Roman"/>
          <w:color w:val="auto"/>
          <w:sz w:val="28"/>
          <w:szCs w:val="28"/>
        </w:rPr>
        <w:t xml:space="preserve">утвержденным Решением Совета </w:t>
      </w:r>
      <w:r w:rsidR="0003557C" w:rsidRPr="001D296D">
        <w:rPr>
          <w:rFonts w:ascii="Times New Roman" w:hAnsi="Times New Roman"/>
          <w:color w:val="auto"/>
          <w:sz w:val="28"/>
          <w:szCs w:val="28"/>
        </w:rPr>
        <w:t>Китовского</w:t>
      </w:r>
      <w:r w:rsidR="00C0438E" w:rsidRPr="001D296D">
        <w:rPr>
          <w:rFonts w:ascii="Times New Roman" w:hAnsi="Times New Roman"/>
          <w:color w:val="auto"/>
          <w:sz w:val="28"/>
          <w:szCs w:val="28"/>
        </w:rPr>
        <w:t xml:space="preserve"> сельского поселения</w:t>
      </w:r>
      <w:r w:rsidRPr="001D296D">
        <w:rPr>
          <w:rFonts w:ascii="Times New Roman" w:hAnsi="Times New Roman"/>
          <w:color w:val="auto"/>
          <w:sz w:val="28"/>
          <w:szCs w:val="28"/>
        </w:rPr>
        <w:t xml:space="preserve"> от 2</w:t>
      </w:r>
      <w:r w:rsidR="001447AC" w:rsidRPr="001D296D">
        <w:rPr>
          <w:rFonts w:ascii="Times New Roman" w:hAnsi="Times New Roman"/>
          <w:color w:val="auto"/>
          <w:sz w:val="28"/>
          <w:szCs w:val="28"/>
        </w:rPr>
        <w:t>4</w:t>
      </w:r>
      <w:r w:rsidRPr="001D296D">
        <w:rPr>
          <w:rFonts w:ascii="Times New Roman" w:hAnsi="Times New Roman"/>
          <w:color w:val="auto"/>
          <w:sz w:val="28"/>
          <w:szCs w:val="28"/>
        </w:rPr>
        <w:t xml:space="preserve"> декабря 202</w:t>
      </w:r>
      <w:r w:rsidR="00CA65C4" w:rsidRPr="001D296D">
        <w:rPr>
          <w:rFonts w:ascii="Times New Roman" w:hAnsi="Times New Roman"/>
          <w:color w:val="auto"/>
          <w:sz w:val="28"/>
          <w:szCs w:val="28"/>
        </w:rPr>
        <w:t>1</w:t>
      </w:r>
      <w:r w:rsidRPr="001D296D">
        <w:rPr>
          <w:rFonts w:ascii="Times New Roman" w:hAnsi="Times New Roman"/>
          <w:color w:val="auto"/>
          <w:sz w:val="28"/>
          <w:szCs w:val="28"/>
        </w:rPr>
        <w:t xml:space="preserve"> г. № </w:t>
      </w:r>
      <w:r w:rsidR="001447AC" w:rsidRPr="001D296D">
        <w:rPr>
          <w:rFonts w:ascii="Times New Roman" w:hAnsi="Times New Roman"/>
          <w:color w:val="auto"/>
          <w:sz w:val="28"/>
          <w:szCs w:val="28"/>
        </w:rPr>
        <w:t>3</w:t>
      </w:r>
      <w:r w:rsidR="00B87D68" w:rsidRPr="001D296D">
        <w:rPr>
          <w:rFonts w:ascii="Times New Roman" w:hAnsi="Times New Roman"/>
          <w:color w:val="auto"/>
          <w:sz w:val="28"/>
          <w:szCs w:val="28"/>
        </w:rPr>
        <w:t>0</w:t>
      </w:r>
      <w:r w:rsidRPr="001D296D">
        <w:rPr>
          <w:rFonts w:ascii="Times New Roman" w:hAnsi="Times New Roman"/>
          <w:color w:val="auto"/>
          <w:sz w:val="28"/>
          <w:szCs w:val="28"/>
        </w:rPr>
        <w:t xml:space="preserve"> «</w:t>
      </w:r>
      <w:r w:rsidR="00CA65C4" w:rsidRPr="001D296D">
        <w:rPr>
          <w:rFonts w:ascii="Times New Roman" w:hAnsi="Times New Roman"/>
          <w:color w:val="auto"/>
          <w:sz w:val="28"/>
          <w:szCs w:val="28"/>
        </w:rPr>
        <w:t xml:space="preserve">О бюджете </w:t>
      </w:r>
      <w:r w:rsidR="00C0438E" w:rsidRPr="001D296D">
        <w:rPr>
          <w:rFonts w:ascii="Times New Roman" w:hAnsi="Times New Roman"/>
          <w:color w:val="auto"/>
          <w:sz w:val="28"/>
          <w:szCs w:val="28"/>
        </w:rPr>
        <w:t xml:space="preserve"> </w:t>
      </w:r>
      <w:r w:rsidR="0003557C" w:rsidRPr="001D296D">
        <w:rPr>
          <w:rFonts w:ascii="Times New Roman" w:hAnsi="Times New Roman"/>
          <w:color w:val="auto"/>
          <w:sz w:val="28"/>
          <w:szCs w:val="28"/>
        </w:rPr>
        <w:t>Китовского</w:t>
      </w:r>
      <w:r w:rsidR="00440417" w:rsidRPr="001D296D">
        <w:rPr>
          <w:rFonts w:ascii="Times New Roman" w:hAnsi="Times New Roman"/>
          <w:color w:val="auto"/>
          <w:sz w:val="28"/>
          <w:szCs w:val="28"/>
        </w:rPr>
        <w:t xml:space="preserve"> сельского поселения</w:t>
      </w:r>
      <w:r w:rsidR="00CA65C4" w:rsidRPr="001D296D">
        <w:rPr>
          <w:rFonts w:ascii="Times New Roman" w:hAnsi="Times New Roman"/>
          <w:color w:val="auto"/>
          <w:sz w:val="28"/>
          <w:szCs w:val="28"/>
        </w:rPr>
        <w:t xml:space="preserve"> на 2022</w:t>
      </w:r>
      <w:r w:rsidR="006C450E" w:rsidRPr="001D296D">
        <w:rPr>
          <w:rFonts w:ascii="Times New Roman" w:hAnsi="Times New Roman"/>
          <w:color w:val="auto"/>
          <w:sz w:val="28"/>
          <w:szCs w:val="28"/>
        </w:rPr>
        <w:t xml:space="preserve"> </w:t>
      </w:r>
      <w:r w:rsidR="00CA65C4" w:rsidRPr="001D296D">
        <w:rPr>
          <w:rFonts w:ascii="Times New Roman" w:hAnsi="Times New Roman"/>
          <w:color w:val="auto"/>
          <w:sz w:val="28"/>
          <w:szCs w:val="28"/>
        </w:rPr>
        <w:t xml:space="preserve">год и </w:t>
      </w:r>
      <w:r w:rsidR="001447AC" w:rsidRPr="001D296D">
        <w:rPr>
          <w:rFonts w:ascii="Times New Roman" w:hAnsi="Times New Roman"/>
          <w:color w:val="auto"/>
          <w:sz w:val="28"/>
          <w:szCs w:val="28"/>
        </w:rPr>
        <w:t xml:space="preserve">на </w:t>
      </w:r>
      <w:r w:rsidR="00CA65C4" w:rsidRPr="001D296D">
        <w:rPr>
          <w:rFonts w:ascii="Times New Roman" w:hAnsi="Times New Roman"/>
          <w:color w:val="auto"/>
          <w:sz w:val="28"/>
          <w:szCs w:val="28"/>
        </w:rPr>
        <w:t>плановый период 2023 и 2024 годов</w:t>
      </w:r>
      <w:r w:rsidRPr="001D296D">
        <w:rPr>
          <w:rFonts w:ascii="Times New Roman" w:hAnsi="Times New Roman"/>
          <w:color w:val="auto"/>
          <w:sz w:val="28"/>
          <w:szCs w:val="28"/>
        </w:rPr>
        <w:t>».</w:t>
      </w:r>
    </w:p>
    <w:p w:rsidR="00F71789" w:rsidRPr="00CC15C3" w:rsidRDefault="00C857B3" w:rsidP="00CA65C4">
      <w:pPr>
        <w:ind w:firstLine="709"/>
        <w:jc w:val="both"/>
        <w:rPr>
          <w:rFonts w:ascii="Times New Roman" w:hAnsi="Times New Roman"/>
          <w:color w:val="auto"/>
          <w:sz w:val="28"/>
          <w:szCs w:val="28"/>
        </w:rPr>
      </w:pPr>
      <w:r w:rsidRPr="00CC15C3">
        <w:rPr>
          <w:rFonts w:ascii="Times New Roman" w:hAnsi="Times New Roman"/>
          <w:color w:val="auto"/>
          <w:sz w:val="28"/>
          <w:szCs w:val="28"/>
        </w:rPr>
        <w:t xml:space="preserve">По состоянию на 01 </w:t>
      </w:r>
      <w:r w:rsidR="003F3CFD" w:rsidRPr="00CC15C3">
        <w:rPr>
          <w:rFonts w:ascii="Times New Roman" w:hAnsi="Times New Roman"/>
          <w:color w:val="auto"/>
          <w:sz w:val="28"/>
          <w:szCs w:val="28"/>
        </w:rPr>
        <w:t>июля</w:t>
      </w:r>
      <w:r w:rsidRPr="00CC15C3">
        <w:rPr>
          <w:rFonts w:ascii="Times New Roman" w:hAnsi="Times New Roman"/>
          <w:color w:val="auto"/>
          <w:sz w:val="28"/>
          <w:szCs w:val="28"/>
        </w:rPr>
        <w:t xml:space="preserve"> 202</w:t>
      </w:r>
      <w:r w:rsidR="00CA65C4" w:rsidRPr="00CC15C3">
        <w:rPr>
          <w:rFonts w:ascii="Times New Roman" w:hAnsi="Times New Roman"/>
          <w:color w:val="auto"/>
          <w:sz w:val="28"/>
          <w:szCs w:val="28"/>
        </w:rPr>
        <w:t>2</w:t>
      </w:r>
      <w:r w:rsidRPr="00CC15C3">
        <w:rPr>
          <w:rFonts w:ascii="Times New Roman" w:hAnsi="Times New Roman"/>
          <w:color w:val="auto"/>
          <w:sz w:val="28"/>
          <w:szCs w:val="28"/>
        </w:rPr>
        <w:t xml:space="preserve"> года бюджет </w:t>
      </w:r>
      <w:r w:rsidR="0003557C" w:rsidRPr="00CC15C3">
        <w:rPr>
          <w:rFonts w:ascii="Times New Roman" w:hAnsi="Times New Roman"/>
          <w:color w:val="auto"/>
          <w:sz w:val="28"/>
          <w:szCs w:val="28"/>
        </w:rPr>
        <w:t>Китовского</w:t>
      </w:r>
      <w:r w:rsidR="00440417" w:rsidRPr="00CC15C3">
        <w:rPr>
          <w:rFonts w:ascii="Times New Roman" w:hAnsi="Times New Roman"/>
          <w:color w:val="auto"/>
          <w:sz w:val="28"/>
          <w:szCs w:val="28"/>
        </w:rPr>
        <w:t xml:space="preserve"> сельского поселения</w:t>
      </w:r>
      <w:r w:rsidRPr="00CC15C3">
        <w:rPr>
          <w:rFonts w:ascii="Times New Roman" w:hAnsi="Times New Roman"/>
          <w:color w:val="auto"/>
          <w:sz w:val="28"/>
          <w:szCs w:val="28"/>
        </w:rPr>
        <w:t xml:space="preserve"> исполнен с превышением </w:t>
      </w:r>
      <w:r w:rsidR="001447AC" w:rsidRPr="00CC15C3">
        <w:rPr>
          <w:rFonts w:ascii="Times New Roman" w:hAnsi="Times New Roman"/>
          <w:color w:val="auto"/>
          <w:sz w:val="28"/>
          <w:szCs w:val="28"/>
        </w:rPr>
        <w:t>расходов</w:t>
      </w:r>
      <w:r w:rsidRPr="00CC15C3">
        <w:rPr>
          <w:rFonts w:ascii="Times New Roman" w:hAnsi="Times New Roman"/>
          <w:color w:val="auto"/>
          <w:sz w:val="28"/>
          <w:szCs w:val="28"/>
        </w:rPr>
        <w:t xml:space="preserve"> над </w:t>
      </w:r>
      <w:r w:rsidR="001447AC" w:rsidRPr="00CC15C3">
        <w:rPr>
          <w:rFonts w:ascii="Times New Roman" w:hAnsi="Times New Roman"/>
          <w:color w:val="auto"/>
          <w:sz w:val="28"/>
          <w:szCs w:val="28"/>
        </w:rPr>
        <w:t>до</w:t>
      </w:r>
      <w:r w:rsidRPr="00CC15C3">
        <w:rPr>
          <w:rFonts w:ascii="Times New Roman" w:hAnsi="Times New Roman"/>
          <w:color w:val="auto"/>
          <w:sz w:val="28"/>
          <w:szCs w:val="28"/>
        </w:rPr>
        <w:t xml:space="preserve">ходами, </w:t>
      </w:r>
      <w:r w:rsidR="001447AC" w:rsidRPr="00CC15C3">
        <w:rPr>
          <w:rFonts w:ascii="Times New Roman" w:hAnsi="Times New Roman"/>
          <w:color w:val="auto"/>
          <w:sz w:val="28"/>
          <w:szCs w:val="28"/>
        </w:rPr>
        <w:t>де</w:t>
      </w:r>
      <w:r w:rsidR="00CA65C4" w:rsidRPr="00CC15C3">
        <w:rPr>
          <w:rFonts w:ascii="Times New Roman" w:hAnsi="Times New Roman"/>
          <w:color w:val="auto"/>
          <w:sz w:val="28"/>
          <w:szCs w:val="28"/>
        </w:rPr>
        <w:t>фицитом</w:t>
      </w:r>
      <w:r w:rsidRPr="00CC15C3">
        <w:rPr>
          <w:rFonts w:ascii="Times New Roman" w:hAnsi="Times New Roman"/>
          <w:color w:val="auto"/>
          <w:sz w:val="28"/>
          <w:szCs w:val="28"/>
        </w:rPr>
        <w:t xml:space="preserve"> бюджета в сумме </w:t>
      </w:r>
      <w:r w:rsidR="00CC15C3" w:rsidRPr="00CC15C3">
        <w:rPr>
          <w:rFonts w:ascii="Times New Roman" w:hAnsi="Times New Roman"/>
          <w:color w:val="auto"/>
          <w:sz w:val="28"/>
          <w:szCs w:val="28"/>
        </w:rPr>
        <w:t>95462</w:t>
      </w:r>
      <w:r w:rsidR="00CA65C4" w:rsidRPr="00CC15C3">
        <w:rPr>
          <w:rFonts w:ascii="Times New Roman" w:hAnsi="Times New Roman"/>
          <w:color w:val="auto"/>
          <w:sz w:val="28"/>
          <w:szCs w:val="28"/>
        </w:rPr>
        <w:t>,</w:t>
      </w:r>
      <w:r w:rsidR="00CC15C3" w:rsidRPr="00CC15C3">
        <w:rPr>
          <w:rFonts w:ascii="Times New Roman" w:hAnsi="Times New Roman"/>
          <w:color w:val="auto"/>
          <w:sz w:val="28"/>
          <w:szCs w:val="28"/>
        </w:rPr>
        <w:t>4</w:t>
      </w:r>
      <w:r w:rsidR="001447AC" w:rsidRPr="00CC15C3">
        <w:rPr>
          <w:rFonts w:ascii="Times New Roman" w:hAnsi="Times New Roman"/>
          <w:color w:val="auto"/>
          <w:sz w:val="28"/>
          <w:szCs w:val="28"/>
        </w:rPr>
        <w:t>6</w:t>
      </w:r>
      <w:r w:rsidRPr="00CC15C3">
        <w:rPr>
          <w:rFonts w:ascii="Times New Roman" w:hAnsi="Times New Roman"/>
          <w:color w:val="auto"/>
          <w:sz w:val="28"/>
          <w:szCs w:val="28"/>
        </w:rPr>
        <w:t xml:space="preserve"> рублей. Источником финансирования дефицита </w:t>
      </w:r>
      <w:r w:rsidRPr="00CC15C3">
        <w:rPr>
          <w:rFonts w:ascii="Times New Roman" w:hAnsi="Times New Roman"/>
          <w:color w:val="auto"/>
          <w:sz w:val="28"/>
          <w:szCs w:val="28"/>
        </w:rPr>
        <w:lastRenderedPageBreak/>
        <w:t>бюджета являются изменения остатков средств местного бюджета на начало текущего финансового года.</w:t>
      </w:r>
    </w:p>
    <w:p w:rsidR="00DC2DA1" w:rsidRPr="003F3CFD" w:rsidRDefault="00DC2DA1" w:rsidP="00CA65C4">
      <w:pPr>
        <w:ind w:firstLine="709"/>
        <w:jc w:val="both"/>
        <w:rPr>
          <w:rFonts w:ascii="Times New Roman" w:hAnsi="Times New Roman"/>
          <w:color w:val="FF0000"/>
          <w:sz w:val="28"/>
          <w:szCs w:val="28"/>
        </w:rPr>
      </w:pPr>
    </w:p>
    <w:p w:rsidR="00DC2DA1" w:rsidRPr="00CC15C3" w:rsidRDefault="00762FFF" w:rsidP="00DC2DA1">
      <w:pPr>
        <w:ind w:firstLine="567"/>
        <w:jc w:val="center"/>
        <w:rPr>
          <w:rFonts w:ascii="Times New Roman" w:hAnsi="Times New Roman"/>
          <w:b/>
          <w:color w:val="auto"/>
          <w:sz w:val="20"/>
          <w:szCs w:val="20"/>
        </w:rPr>
      </w:pPr>
      <w:r w:rsidRPr="00CC15C3">
        <w:rPr>
          <w:rFonts w:ascii="Times New Roman" w:hAnsi="Times New Roman"/>
          <w:b/>
          <w:color w:val="auto"/>
          <w:sz w:val="28"/>
          <w:szCs w:val="28"/>
        </w:rPr>
        <w:t>9.</w:t>
      </w:r>
      <w:r w:rsidRPr="00CC15C3">
        <w:rPr>
          <w:rFonts w:ascii="Times New Roman" w:hAnsi="Times New Roman"/>
          <w:b/>
          <w:i/>
          <w:color w:val="auto"/>
          <w:sz w:val="28"/>
          <w:szCs w:val="28"/>
        </w:rPr>
        <w:t xml:space="preserve"> </w:t>
      </w:r>
      <w:r w:rsidRPr="00CC15C3">
        <w:rPr>
          <w:rFonts w:ascii="Times New Roman" w:hAnsi="Times New Roman"/>
          <w:b/>
          <w:color w:val="auto"/>
          <w:sz w:val="28"/>
          <w:szCs w:val="28"/>
        </w:rPr>
        <w:t>Выводы и предложения</w:t>
      </w:r>
    </w:p>
    <w:p w:rsidR="00DC2DA1" w:rsidRPr="003F3CFD" w:rsidRDefault="00DC2DA1" w:rsidP="00762FFF">
      <w:pPr>
        <w:jc w:val="center"/>
        <w:rPr>
          <w:rFonts w:ascii="Times New Roman" w:hAnsi="Times New Roman"/>
          <w:b/>
          <w:color w:val="FF0000"/>
          <w:sz w:val="20"/>
          <w:szCs w:val="20"/>
        </w:rPr>
      </w:pPr>
    </w:p>
    <w:p w:rsidR="00762FFF" w:rsidRPr="00CC15C3" w:rsidRDefault="00762FFF" w:rsidP="006C450E">
      <w:pPr>
        <w:tabs>
          <w:tab w:val="left" w:pos="0"/>
          <w:tab w:val="left" w:pos="1134"/>
        </w:tabs>
        <w:ind w:firstLine="709"/>
        <w:jc w:val="both"/>
        <w:rPr>
          <w:rFonts w:ascii="Times New Roman" w:hAnsi="Times New Roman"/>
          <w:color w:val="auto"/>
          <w:sz w:val="28"/>
          <w:szCs w:val="28"/>
        </w:rPr>
      </w:pPr>
      <w:r w:rsidRPr="00CC15C3">
        <w:rPr>
          <w:rFonts w:ascii="Times New Roman" w:hAnsi="Times New Roman"/>
          <w:color w:val="auto"/>
          <w:sz w:val="28"/>
          <w:szCs w:val="28"/>
        </w:rPr>
        <w:t xml:space="preserve">Согласно отчетным данным в </w:t>
      </w:r>
      <w:r w:rsidR="00A84EF2" w:rsidRPr="00CC15C3">
        <w:rPr>
          <w:rFonts w:ascii="Times New Roman" w:hAnsi="Times New Roman"/>
          <w:color w:val="auto"/>
          <w:sz w:val="28"/>
          <w:szCs w:val="28"/>
        </w:rPr>
        <w:t>1-м полугодии</w:t>
      </w:r>
      <w:r w:rsidR="00CC15C3" w:rsidRPr="00CC15C3">
        <w:rPr>
          <w:rFonts w:ascii="Times New Roman" w:hAnsi="Times New Roman"/>
          <w:color w:val="auto"/>
          <w:sz w:val="28"/>
          <w:szCs w:val="28"/>
        </w:rPr>
        <w:t xml:space="preserve"> </w:t>
      </w:r>
      <w:r w:rsidRPr="00CC15C3">
        <w:rPr>
          <w:rFonts w:ascii="Times New Roman" w:hAnsi="Times New Roman"/>
          <w:color w:val="auto"/>
          <w:sz w:val="28"/>
          <w:szCs w:val="28"/>
        </w:rPr>
        <w:t>202</w:t>
      </w:r>
      <w:r w:rsidR="006C450E" w:rsidRPr="00CC15C3">
        <w:rPr>
          <w:rFonts w:ascii="Times New Roman" w:hAnsi="Times New Roman"/>
          <w:color w:val="auto"/>
          <w:sz w:val="28"/>
          <w:szCs w:val="28"/>
        </w:rPr>
        <w:t>2</w:t>
      </w:r>
      <w:r w:rsidRPr="00CC15C3">
        <w:rPr>
          <w:rFonts w:ascii="Times New Roman" w:hAnsi="Times New Roman"/>
          <w:color w:val="auto"/>
          <w:sz w:val="28"/>
          <w:szCs w:val="28"/>
        </w:rPr>
        <w:t xml:space="preserve"> года исполнение доходной части бюджета </w:t>
      </w:r>
      <w:r w:rsidR="0003557C" w:rsidRPr="00CC15C3">
        <w:rPr>
          <w:rFonts w:ascii="Times New Roman" w:hAnsi="Times New Roman"/>
          <w:color w:val="auto"/>
          <w:sz w:val="28"/>
          <w:szCs w:val="28"/>
        </w:rPr>
        <w:t>Китовского</w:t>
      </w:r>
      <w:r w:rsidR="00440417" w:rsidRPr="00CC15C3">
        <w:rPr>
          <w:rFonts w:ascii="Times New Roman" w:hAnsi="Times New Roman"/>
          <w:color w:val="auto"/>
          <w:sz w:val="28"/>
          <w:szCs w:val="28"/>
        </w:rPr>
        <w:t xml:space="preserve"> сельского поселения</w:t>
      </w:r>
      <w:r w:rsidRPr="00CC15C3">
        <w:rPr>
          <w:rFonts w:ascii="Times New Roman" w:hAnsi="Times New Roman"/>
          <w:color w:val="auto"/>
          <w:sz w:val="28"/>
          <w:szCs w:val="28"/>
        </w:rPr>
        <w:t xml:space="preserve"> составило </w:t>
      </w:r>
      <w:r w:rsidR="00CC15C3" w:rsidRPr="00CC15C3">
        <w:rPr>
          <w:rFonts w:ascii="Times New Roman" w:hAnsi="Times New Roman"/>
          <w:color w:val="auto"/>
          <w:sz w:val="28"/>
          <w:szCs w:val="28"/>
        </w:rPr>
        <w:t>4982203</w:t>
      </w:r>
      <w:r w:rsidR="006C450E" w:rsidRPr="00CC15C3">
        <w:rPr>
          <w:rFonts w:ascii="Times New Roman" w:hAnsi="Times New Roman"/>
          <w:color w:val="auto"/>
          <w:sz w:val="28"/>
          <w:szCs w:val="28"/>
        </w:rPr>
        <w:t>,</w:t>
      </w:r>
      <w:r w:rsidR="00CC15C3" w:rsidRPr="00CC15C3">
        <w:rPr>
          <w:rFonts w:ascii="Times New Roman" w:hAnsi="Times New Roman"/>
          <w:color w:val="auto"/>
          <w:sz w:val="28"/>
          <w:szCs w:val="28"/>
        </w:rPr>
        <w:t>25</w:t>
      </w:r>
      <w:r w:rsidR="006C450E" w:rsidRPr="00CC15C3">
        <w:rPr>
          <w:rFonts w:ascii="Times New Roman" w:hAnsi="Times New Roman"/>
          <w:color w:val="auto"/>
          <w:sz w:val="28"/>
          <w:szCs w:val="28"/>
        </w:rPr>
        <w:t xml:space="preserve"> </w:t>
      </w:r>
      <w:r w:rsidRPr="00CC15C3">
        <w:rPr>
          <w:rFonts w:ascii="Times New Roman" w:hAnsi="Times New Roman"/>
          <w:color w:val="auto"/>
          <w:sz w:val="28"/>
          <w:szCs w:val="28"/>
        </w:rPr>
        <w:t xml:space="preserve">рублей или </w:t>
      </w:r>
      <w:r w:rsidR="00CC15C3" w:rsidRPr="00CC15C3">
        <w:rPr>
          <w:rFonts w:ascii="Times New Roman" w:hAnsi="Times New Roman"/>
          <w:color w:val="auto"/>
          <w:sz w:val="28"/>
          <w:szCs w:val="28"/>
        </w:rPr>
        <w:t>44</w:t>
      </w:r>
      <w:r w:rsidRPr="00CC15C3">
        <w:rPr>
          <w:rFonts w:ascii="Times New Roman" w:hAnsi="Times New Roman"/>
          <w:color w:val="auto"/>
          <w:sz w:val="28"/>
          <w:szCs w:val="28"/>
        </w:rPr>
        <w:t>,</w:t>
      </w:r>
      <w:r w:rsidR="00CC15C3" w:rsidRPr="00CC15C3">
        <w:rPr>
          <w:rFonts w:ascii="Times New Roman" w:hAnsi="Times New Roman"/>
          <w:color w:val="auto"/>
          <w:sz w:val="28"/>
          <w:szCs w:val="28"/>
        </w:rPr>
        <w:t>03</w:t>
      </w:r>
      <w:r w:rsidRPr="00CC15C3">
        <w:rPr>
          <w:rFonts w:ascii="Times New Roman" w:hAnsi="Times New Roman"/>
          <w:color w:val="auto"/>
          <w:sz w:val="28"/>
          <w:szCs w:val="28"/>
        </w:rPr>
        <w:t xml:space="preserve">% от годовых плановых назначений, утвержденных Решением Совета </w:t>
      </w:r>
      <w:r w:rsidR="0003557C" w:rsidRPr="00CC15C3">
        <w:rPr>
          <w:rFonts w:ascii="Times New Roman" w:hAnsi="Times New Roman"/>
          <w:color w:val="auto"/>
          <w:sz w:val="28"/>
          <w:szCs w:val="28"/>
        </w:rPr>
        <w:t>Китовского</w:t>
      </w:r>
      <w:r w:rsidR="00440417" w:rsidRPr="00CC15C3">
        <w:rPr>
          <w:rFonts w:ascii="Times New Roman" w:hAnsi="Times New Roman"/>
          <w:color w:val="auto"/>
          <w:sz w:val="28"/>
          <w:szCs w:val="28"/>
        </w:rPr>
        <w:t xml:space="preserve"> сельского поселения</w:t>
      </w:r>
      <w:r w:rsidRPr="00CC15C3">
        <w:rPr>
          <w:rFonts w:ascii="Times New Roman" w:hAnsi="Times New Roman"/>
          <w:color w:val="auto"/>
          <w:sz w:val="28"/>
          <w:szCs w:val="28"/>
        </w:rPr>
        <w:t xml:space="preserve"> от 2</w:t>
      </w:r>
      <w:r w:rsidR="001447AC" w:rsidRPr="00CC15C3">
        <w:rPr>
          <w:rFonts w:ascii="Times New Roman" w:hAnsi="Times New Roman"/>
          <w:color w:val="auto"/>
          <w:sz w:val="28"/>
          <w:szCs w:val="28"/>
        </w:rPr>
        <w:t>4</w:t>
      </w:r>
      <w:r w:rsidRPr="00CC15C3">
        <w:rPr>
          <w:rFonts w:ascii="Times New Roman" w:hAnsi="Times New Roman"/>
          <w:color w:val="auto"/>
          <w:sz w:val="28"/>
          <w:szCs w:val="28"/>
        </w:rPr>
        <w:t xml:space="preserve"> декабря 202</w:t>
      </w:r>
      <w:r w:rsidR="006C450E" w:rsidRPr="00CC15C3">
        <w:rPr>
          <w:rFonts w:ascii="Times New Roman" w:hAnsi="Times New Roman"/>
          <w:color w:val="auto"/>
          <w:sz w:val="28"/>
          <w:szCs w:val="28"/>
        </w:rPr>
        <w:t>1</w:t>
      </w:r>
      <w:r w:rsidRPr="00CC15C3">
        <w:rPr>
          <w:rFonts w:ascii="Times New Roman" w:hAnsi="Times New Roman"/>
          <w:color w:val="auto"/>
          <w:sz w:val="28"/>
          <w:szCs w:val="28"/>
        </w:rPr>
        <w:t xml:space="preserve"> г. № </w:t>
      </w:r>
      <w:r w:rsidR="001447AC" w:rsidRPr="00CC15C3">
        <w:rPr>
          <w:rFonts w:ascii="Times New Roman" w:hAnsi="Times New Roman"/>
          <w:color w:val="auto"/>
          <w:sz w:val="28"/>
          <w:szCs w:val="28"/>
        </w:rPr>
        <w:t>3</w:t>
      </w:r>
      <w:r w:rsidR="00B87D68" w:rsidRPr="00CC15C3">
        <w:rPr>
          <w:rFonts w:ascii="Times New Roman" w:hAnsi="Times New Roman"/>
          <w:color w:val="auto"/>
          <w:sz w:val="28"/>
          <w:szCs w:val="28"/>
        </w:rPr>
        <w:t>0</w:t>
      </w:r>
      <w:r w:rsidRPr="00CC15C3">
        <w:rPr>
          <w:rFonts w:ascii="Times New Roman" w:hAnsi="Times New Roman"/>
          <w:color w:val="auto"/>
          <w:sz w:val="28"/>
          <w:szCs w:val="28"/>
        </w:rPr>
        <w:t xml:space="preserve"> «О бюджете </w:t>
      </w:r>
      <w:r w:rsidR="0003557C" w:rsidRPr="00CC15C3">
        <w:rPr>
          <w:rFonts w:ascii="Times New Roman" w:hAnsi="Times New Roman"/>
          <w:color w:val="auto"/>
          <w:sz w:val="28"/>
          <w:szCs w:val="28"/>
        </w:rPr>
        <w:t>Китовского</w:t>
      </w:r>
      <w:r w:rsidR="00440417" w:rsidRPr="00CC15C3">
        <w:rPr>
          <w:rFonts w:ascii="Times New Roman" w:hAnsi="Times New Roman"/>
          <w:color w:val="auto"/>
          <w:sz w:val="28"/>
          <w:szCs w:val="28"/>
        </w:rPr>
        <w:t xml:space="preserve"> сельского поселения</w:t>
      </w:r>
      <w:r w:rsidRPr="00CC15C3">
        <w:rPr>
          <w:rFonts w:ascii="Times New Roman" w:hAnsi="Times New Roman"/>
          <w:color w:val="auto"/>
          <w:sz w:val="28"/>
          <w:szCs w:val="28"/>
        </w:rPr>
        <w:t xml:space="preserve"> на 202</w:t>
      </w:r>
      <w:r w:rsidR="006C450E" w:rsidRPr="00CC15C3">
        <w:rPr>
          <w:rFonts w:ascii="Times New Roman" w:hAnsi="Times New Roman"/>
          <w:color w:val="auto"/>
          <w:sz w:val="28"/>
          <w:szCs w:val="28"/>
        </w:rPr>
        <w:t>2</w:t>
      </w:r>
      <w:r w:rsidRPr="00CC15C3">
        <w:rPr>
          <w:rFonts w:ascii="Times New Roman" w:hAnsi="Times New Roman"/>
          <w:color w:val="auto"/>
          <w:sz w:val="28"/>
          <w:szCs w:val="28"/>
        </w:rPr>
        <w:t xml:space="preserve"> год и на плановый период  202</w:t>
      </w:r>
      <w:r w:rsidR="006C450E" w:rsidRPr="00CC15C3">
        <w:rPr>
          <w:rFonts w:ascii="Times New Roman" w:hAnsi="Times New Roman"/>
          <w:color w:val="auto"/>
          <w:sz w:val="28"/>
          <w:szCs w:val="28"/>
        </w:rPr>
        <w:t>3</w:t>
      </w:r>
      <w:r w:rsidRPr="00CC15C3">
        <w:rPr>
          <w:rFonts w:ascii="Times New Roman" w:hAnsi="Times New Roman"/>
          <w:color w:val="auto"/>
          <w:sz w:val="28"/>
          <w:szCs w:val="28"/>
        </w:rPr>
        <w:t xml:space="preserve"> и 202</w:t>
      </w:r>
      <w:r w:rsidR="00A53CB6" w:rsidRPr="00CC15C3">
        <w:rPr>
          <w:rFonts w:ascii="Times New Roman" w:hAnsi="Times New Roman"/>
          <w:color w:val="auto"/>
          <w:sz w:val="28"/>
          <w:szCs w:val="28"/>
        </w:rPr>
        <w:t>4</w:t>
      </w:r>
      <w:r w:rsidRPr="00CC15C3">
        <w:rPr>
          <w:rFonts w:ascii="Times New Roman" w:hAnsi="Times New Roman"/>
          <w:color w:val="auto"/>
          <w:sz w:val="28"/>
          <w:szCs w:val="28"/>
        </w:rPr>
        <w:t xml:space="preserve"> годов» в сумме </w:t>
      </w:r>
      <w:r w:rsidR="00CC15C3" w:rsidRPr="00CC15C3">
        <w:rPr>
          <w:rFonts w:ascii="Times New Roman" w:hAnsi="Times New Roman"/>
          <w:color w:val="auto"/>
          <w:sz w:val="28"/>
          <w:szCs w:val="28"/>
        </w:rPr>
        <w:t>11316232</w:t>
      </w:r>
      <w:r w:rsidR="006C450E" w:rsidRPr="00CC15C3">
        <w:rPr>
          <w:rFonts w:ascii="Times New Roman" w:hAnsi="Times New Roman"/>
          <w:color w:val="auto"/>
          <w:sz w:val="28"/>
          <w:szCs w:val="28"/>
        </w:rPr>
        <w:t>,</w:t>
      </w:r>
      <w:r w:rsidR="001447AC" w:rsidRPr="00CC15C3">
        <w:rPr>
          <w:rFonts w:ascii="Times New Roman" w:hAnsi="Times New Roman"/>
          <w:color w:val="auto"/>
          <w:sz w:val="28"/>
          <w:szCs w:val="28"/>
        </w:rPr>
        <w:t>58</w:t>
      </w:r>
      <w:r w:rsidRPr="00CC15C3">
        <w:rPr>
          <w:rFonts w:ascii="Times New Roman" w:hAnsi="Times New Roman"/>
          <w:color w:val="auto"/>
          <w:sz w:val="28"/>
          <w:szCs w:val="28"/>
        </w:rPr>
        <w:t xml:space="preserve"> рублей.</w:t>
      </w:r>
    </w:p>
    <w:p w:rsidR="00762FFF" w:rsidRPr="00CC15C3" w:rsidRDefault="00762FFF" w:rsidP="006C450E">
      <w:pPr>
        <w:tabs>
          <w:tab w:val="left" w:pos="0"/>
          <w:tab w:val="left" w:pos="1134"/>
        </w:tabs>
        <w:ind w:firstLine="709"/>
        <w:jc w:val="both"/>
        <w:rPr>
          <w:rFonts w:ascii="Times New Roman" w:hAnsi="Times New Roman"/>
          <w:color w:val="auto"/>
          <w:sz w:val="28"/>
          <w:szCs w:val="28"/>
        </w:rPr>
      </w:pPr>
      <w:r w:rsidRPr="00CC15C3">
        <w:rPr>
          <w:rFonts w:ascii="Times New Roman" w:hAnsi="Times New Roman"/>
          <w:color w:val="auto"/>
          <w:sz w:val="28"/>
          <w:szCs w:val="28"/>
        </w:rPr>
        <w:t xml:space="preserve">Наибольшую долю в структуре доходов бюджета </w:t>
      </w:r>
      <w:r w:rsidR="0003557C" w:rsidRPr="00CC15C3">
        <w:rPr>
          <w:rFonts w:ascii="Times New Roman" w:hAnsi="Times New Roman"/>
          <w:color w:val="auto"/>
          <w:sz w:val="28"/>
          <w:szCs w:val="28"/>
        </w:rPr>
        <w:t>Китовского</w:t>
      </w:r>
      <w:r w:rsidR="00440417" w:rsidRPr="00CC15C3">
        <w:rPr>
          <w:rFonts w:ascii="Times New Roman" w:hAnsi="Times New Roman"/>
          <w:color w:val="auto"/>
          <w:sz w:val="28"/>
          <w:szCs w:val="28"/>
        </w:rPr>
        <w:t xml:space="preserve"> сельского поселения</w:t>
      </w:r>
      <w:r w:rsidR="006C450E" w:rsidRPr="00CC15C3">
        <w:rPr>
          <w:rFonts w:ascii="Times New Roman" w:hAnsi="Times New Roman"/>
          <w:color w:val="auto"/>
          <w:sz w:val="28"/>
          <w:szCs w:val="28"/>
        </w:rPr>
        <w:t xml:space="preserve"> </w:t>
      </w:r>
      <w:r w:rsidRPr="00CC15C3">
        <w:rPr>
          <w:rFonts w:ascii="Times New Roman" w:hAnsi="Times New Roman"/>
          <w:color w:val="auto"/>
          <w:sz w:val="28"/>
          <w:szCs w:val="28"/>
        </w:rPr>
        <w:t>(</w:t>
      </w:r>
      <w:r w:rsidR="00CC15C3" w:rsidRPr="00CC15C3">
        <w:rPr>
          <w:rFonts w:ascii="Times New Roman" w:hAnsi="Times New Roman"/>
          <w:color w:val="auto"/>
          <w:sz w:val="28"/>
          <w:szCs w:val="28"/>
        </w:rPr>
        <w:t>95</w:t>
      </w:r>
      <w:r w:rsidRPr="00CC15C3">
        <w:rPr>
          <w:rFonts w:ascii="Times New Roman" w:hAnsi="Times New Roman"/>
          <w:color w:val="auto"/>
          <w:sz w:val="28"/>
          <w:szCs w:val="28"/>
        </w:rPr>
        <w:t>,</w:t>
      </w:r>
      <w:r w:rsidR="00CC15C3" w:rsidRPr="00CC15C3">
        <w:rPr>
          <w:rFonts w:ascii="Times New Roman" w:hAnsi="Times New Roman"/>
          <w:color w:val="auto"/>
          <w:sz w:val="28"/>
          <w:szCs w:val="28"/>
        </w:rPr>
        <w:t>20</w:t>
      </w:r>
      <w:r w:rsidRPr="00CC15C3">
        <w:rPr>
          <w:rFonts w:ascii="Times New Roman" w:hAnsi="Times New Roman"/>
          <w:color w:val="auto"/>
          <w:sz w:val="28"/>
          <w:szCs w:val="28"/>
        </w:rPr>
        <w:t xml:space="preserve">%) имеют доходы по группе «Безвозмездные поступления», которые исполнены в отчетном периоде в сумме </w:t>
      </w:r>
      <w:r w:rsidR="00CC15C3" w:rsidRPr="00CC15C3">
        <w:rPr>
          <w:rFonts w:ascii="Times New Roman" w:hAnsi="Times New Roman"/>
          <w:color w:val="auto"/>
          <w:sz w:val="28"/>
          <w:szCs w:val="28"/>
        </w:rPr>
        <w:t>4742861</w:t>
      </w:r>
      <w:r w:rsidR="00E751FF" w:rsidRPr="00CC15C3">
        <w:rPr>
          <w:rFonts w:ascii="Times New Roman" w:hAnsi="Times New Roman"/>
          <w:color w:val="auto"/>
          <w:sz w:val="28"/>
          <w:szCs w:val="28"/>
        </w:rPr>
        <w:t>,</w:t>
      </w:r>
      <w:r w:rsidR="00CC15C3" w:rsidRPr="00CC15C3">
        <w:rPr>
          <w:rFonts w:ascii="Times New Roman" w:hAnsi="Times New Roman"/>
          <w:color w:val="auto"/>
          <w:sz w:val="28"/>
          <w:szCs w:val="28"/>
        </w:rPr>
        <w:t>90</w:t>
      </w:r>
      <w:r w:rsidR="00E751FF" w:rsidRPr="00CC15C3">
        <w:rPr>
          <w:rFonts w:ascii="Times New Roman" w:hAnsi="Times New Roman"/>
          <w:color w:val="auto"/>
          <w:sz w:val="28"/>
          <w:szCs w:val="28"/>
        </w:rPr>
        <w:t xml:space="preserve"> </w:t>
      </w:r>
      <w:r w:rsidRPr="00CC15C3">
        <w:rPr>
          <w:rFonts w:ascii="Times New Roman" w:hAnsi="Times New Roman"/>
          <w:color w:val="auto"/>
          <w:sz w:val="28"/>
          <w:szCs w:val="28"/>
        </w:rPr>
        <w:t xml:space="preserve">рублей или в размере </w:t>
      </w:r>
      <w:r w:rsidR="00CC15C3" w:rsidRPr="00CC15C3">
        <w:rPr>
          <w:rFonts w:ascii="Times New Roman" w:hAnsi="Times New Roman"/>
          <w:color w:val="auto"/>
          <w:sz w:val="28"/>
          <w:szCs w:val="28"/>
        </w:rPr>
        <w:t>51</w:t>
      </w:r>
      <w:r w:rsidRPr="00CC15C3">
        <w:rPr>
          <w:rFonts w:ascii="Times New Roman" w:hAnsi="Times New Roman"/>
          <w:color w:val="auto"/>
          <w:sz w:val="28"/>
          <w:szCs w:val="28"/>
        </w:rPr>
        <w:t>,</w:t>
      </w:r>
      <w:r w:rsidR="00CC15C3" w:rsidRPr="00CC15C3">
        <w:rPr>
          <w:rFonts w:ascii="Times New Roman" w:hAnsi="Times New Roman"/>
          <w:color w:val="auto"/>
          <w:sz w:val="28"/>
          <w:szCs w:val="28"/>
        </w:rPr>
        <w:t>75</w:t>
      </w:r>
      <w:r w:rsidRPr="00CC15C3">
        <w:rPr>
          <w:rFonts w:ascii="Times New Roman" w:hAnsi="Times New Roman"/>
          <w:color w:val="auto"/>
          <w:sz w:val="28"/>
          <w:szCs w:val="28"/>
        </w:rPr>
        <w:t xml:space="preserve">% от объема запланированных поступлений. Поступления налоговых и неналоговых доходов составили </w:t>
      </w:r>
      <w:r w:rsidR="00CC15C3" w:rsidRPr="00CC15C3">
        <w:rPr>
          <w:rFonts w:ascii="Times New Roman" w:hAnsi="Times New Roman"/>
          <w:color w:val="auto"/>
          <w:sz w:val="28"/>
          <w:szCs w:val="28"/>
        </w:rPr>
        <w:t>239341</w:t>
      </w:r>
      <w:r w:rsidR="00FF2D54" w:rsidRPr="00CC15C3">
        <w:rPr>
          <w:rFonts w:ascii="Times New Roman" w:hAnsi="Times New Roman"/>
          <w:color w:val="auto"/>
          <w:sz w:val="28"/>
          <w:szCs w:val="28"/>
        </w:rPr>
        <w:t>,</w:t>
      </w:r>
      <w:r w:rsidR="00CC15C3" w:rsidRPr="00CC15C3">
        <w:rPr>
          <w:rFonts w:ascii="Times New Roman" w:hAnsi="Times New Roman"/>
          <w:color w:val="auto"/>
          <w:sz w:val="28"/>
          <w:szCs w:val="28"/>
        </w:rPr>
        <w:t>35</w:t>
      </w:r>
      <w:r w:rsidRPr="00CC15C3">
        <w:rPr>
          <w:rFonts w:ascii="Times New Roman" w:hAnsi="Times New Roman"/>
          <w:color w:val="auto"/>
          <w:sz w:val="28"/>
          <w:szCs w:val="28"/>
        </w:rPr>
        <w:t xml:space="preserve"> рублей или </w:t>
      </w:r>
      <w:r w:rsidR="00CC15C3" w:rsidRPr="00CC15C3">
        <w:rPr>
          <w:rFonts w:ascii="Times New Roman" w:hAnsi="Times New Roman"/>
          <w:color w:val="auto"/>
          <w:sz w:val="28"/>
          <w:szCs w:val="28"/>
        </w:rPr>
        <w:t>11,13</w:t>
      </w:r>
      <w:r w:rsidRPr="00CC15C3">
        <w:rPr>
          <w:rFonts w:ascii="Times New Roman" w:hAnsi="Times New Roman"/>
          <w:color w:val="auto"/>
          <w:sz w:val="28"/>
          <w:szCs w:val="28"/>
        </w:rPr>
        <w:t>% от уточненного плана.</w:t>
      </w:r>
    </w:p>
    <w:p w:rsidR="00762FFF" w:rsidRDefault="00CF7C95" w:rsidP="006C450E">
      <w:pPr>
        <w:tabs>
          <w:tab w:val="left" w:pos="0"/>
          <w:tab w:val="left" w:pos="1134"/>
        </w:tabs>
        <w:ind w:firstLine="709"/>
        <w:jc w:val="both"/>
        <w:rPr>
          <w:rFonts w:ascii="Times New Roman" w:hAnsi="Times New Roman"/>
          <w:color w:val="auto"/>
          <w:sz w:val="28"/>
          <w:szCs w:val="28"/>
        </w:rPr>
      </w:pPr>
      <w:r w:rsidRPr="00CC15C3">
        <w:rPr>
          <w:rFonts w:ascii="Times New Roman" w:hAnsi="Times New Roman"/>
          <w:color w:val="auto"/>
          <w:sz w:val="28"/>
          <w:szCs w:val="28"/>
        </w:rPr>
        <w:t xml:space="preserve">Расходная часть </w:t>
      </w:r>
      <w:r w:rsidR="00762FFF" w:rsidRPr="00CC15C3">
        <w:rPr>
          <w:rFonts w:ascii="Times New Roman" w:hAnsi="Times New Roman"/>
          <w:color w:val="auto"/>
          <w:sz w:val="28"/>
          <w:szCs w:val="28"/>
        </w:rPr>
        <w:t>бюджета</w:t>
      </w:r>
      <w:r w:rsidR="00B87D68" w:rsidRPr="00CC15C3">
        <w:rPr>
          <w:rFonts w:ascii="Times New Roman" w:hAnsi="Times New Roman"/>
          <w:color w:val="auto"/>
          <w:sz w:val="28"/>
          <w:szCs w:val="28"/>
        </w:rPr>
        <w:t xml:space="preserve"> </w:t>
      </w:r>
      <w:r w:rsidR="0003557C" w:rsidRPr="00CC15C3">
        <w:rPr>
          <w:rFonts w:ascii="Times New Roman" w:hAnsi="Times New Roman"/>
          <w:color w:val="auto"/>
          <w:sz w:val="28"/>
          <w:szCs w:val="28"/>
        </w:rPr>
        <w:t>Китовского</w:t>
      </w:r>
      <w:r w:rsidR="00440417" w:rsidRPr="00CC15C3">
        <w:rPr>
          <w:rFonts w:ascii="Times New Roman" w:hAnsi="Times New Roman"/>
          <w:color w:val="auto"/>
          <w:sz w:val="28"/>
          <w:szCs w:val="28"/>
        </w:rPr>
        <w:t xml:space="preserve"> сельского поселения</w:t>
      </w:r>
      <w:r w:rsidR="006C450E" w:rsidRPr="00CC15C3">
        <w:rPr>
          <w:rFonts w:ascii="Times New Roman" w:hAnsi="Times New Roman"/>
          <w:color w:val="auto"/>
          <w:sz w:val="28"/>
          <w:szCs w:val="28"/>
        </w:rPr>
        <w:t xml:space="preserve"> </w:t>
      </w:r>
      <w:r w:rsidR="00762FFF" w:rsidRPr="00CC15C3">
        <w:rPr>
          <w:rFonts w:ascii="Times New Roman" w:hAnsi="Times New Roman"/>
          <w:color w:val="auto"/>
          <w:sz w:val="28"/>
          <w:szCs w:val="28"/>
        </w:rPr>
        <w:t xml:space="preserve">исполнена по состоянию на 01 </w:t>
      </w:r>
      <w:r w:rsidR="003F3CFD" w:rsidRPr="00CC15C3">
        <w:rPr>
          <w:rFonts w:ascii="Times New Roman" w:hAnsi="Times New Roman"/>
          <w:color w:val="auto"/>
          <w:sz w:val="28"/>
          <w:szCs w:val="28"/>
        </w:rPr>
        <w:t>июля</w:t>
      </w:r>
      <w:r w:rsidR="00762FFF" w:rsidRPr="00CC15C3">
        <w:rPr>
          <w:rFonts w:ascii="Times New Roman" w:hAnsi="Times New Roman"/>
          <w:color w:val="auto"/>
          <w:sz w:val="28"/>
          <w:szCs w:val="28"/>
        </w:rPr>
        <w:t xml:space="preserve"> 202</w:t>
      </w:r>
      <w:r w:rsidR="006C450E" w:rsidRPr="00CC15C3">
        <w:rPr>
          <w:rFonts w:ascii="Times New Roman" w:hAnsi="Times New Roman"/>
          <w:color w:val="auto"/>
          <w:sz w:val="28"/>
          <w:szCs w:val="28"/>
        </w:rPr>
        <w:t>2</w:t>
      </w:r>
      <w:r w:rsidR="00762FFF" w:rsidRPr="00CC15C3">
        <w:rPr>
          <w:rFonts w:ascii="Times New Roman" w:hAnsi="Times New Roman"/>
          <w:color w:val="auto"/>
          <w:sz w:val="28"/>
          <w:szCs w:val="28"/>
        </w:rPr>
        <w:t xml:space="preserve"> года в общей сумме </w:t>
      </w:r>
      <w:r w:rsidR="00CC15C3" w:rsidRPr="00CC15C3">
        <w:rPr>
          <w:rFonts w:ascii="Times New Roman" w:hAnsi="Times New Roman"/>
          <w:color w:val="auto"/>
          <w:sz w:val="28"/>
          <w:szCs w:val="28"/>
        </w:rPr>
        <w:t>5077665</w:t>
      </w:r>
      <w:r w:rsidR="00FF2D54" w:rsidRPr="00CC15C3">
        <w:rPr>
          <w:rFonts w:ascii="Times New Roman" w:hAnsi="Times New Roman"/>
          <w:color w:val="auto"/>
          <w:sz w:val="28"/>
          <w:szCs w:val="28"/>
        </w:rPr>
        <w:t>,</w:t>
      </w:r>
      <w:r w:rsidR="00CC15C3" w:rsidRPr="00CC15C3">
        <w:rPr>
          <w:rFonts w:ascii="Times New Roman" w:hAnsi="Times New Roman"/>
          <w:color w:val="auto"/>
          <w:sz w:val="28"/>
          <w:szCs w:val="28"/>
        </w:rPr>
        <w:t>71</w:t>
      </w:r>
      <w:r w:rsidR="00762FFF" w:rsidRPr="00CC15C3">
        <w:rPr>
          <w:rFonts w:ascii="Times New Roman" w:hAnsi="Times New Roman"/>
          <w:color w:val="auto"/>
          <w:sz w:val="28"/>
          <w:szCs w:val="28"/>
        </w:rPr>
        <w:t xml:space="preserve"> рублей или </w:t>
      </w:r>
      <w:r w:rsidR="00CC15C3" w:rsidRPr="00CC15C3">
        <w:rPr>
          <w:rFonts w:ascii="Times New Roman" w:hAnsi="Times New Roman"/>
          <w:color w:val="auto"/>
          <w:sz w:val="28"/>
          <w:szCs w:val="28"/>
        </w:rPr>
        <w:t>40</w:t>
      </w:r>
      <w:r w:rsidR="00762FFF" w:rsidRPr="00CC15C3">
        <w:rPr>
          <w:rFonts w:ascii="Times New Roman" w:hAnsi="Times New Roman"/>
          <w:color w:val="auto"/>
          <w:sz w:val="28"/>
          <w:szCs w:val="28"/>
        </w:rPr>
        <w:t>,</w:t>
      </w:r>
      <w:r w:rsidR="00CC15C3" w:rsidRPr="00CC15C3">
        <w:rPr>
          <w:rFonts w:ascii="Times New Roman" w:hAnsi="Times New Roman"/>
          <w:color w:val="auto"/>
          <w:sz w:val="28"/>
          <w:szCs w:val="28"/>
        </w:rPr>
        <w:t>65</w:t>
      </w:r>
      <w:r w:rsidR="00762FFF" w:rsidRPr="00CC15C3">
        <w:rPr>
          <w:rFonts w:ascii="Times New Roman" w:hAnsi="Times New Roman"/>
          <w:color w:val="auto"/>
          <w:sz w:val="28"/>
          <w:szCs w:val="28"/>
        </w:rPr>
        <w:t>% от объема плановых бюджетных назначений на текущий 202</w:t>
      </w:r>
      <w:r w:rsidR="006C450E" w:rsidRPr="00CC15C3">
        <w:rPr>
          <w:rFonts w:ascii="Times New Roman" w:hAnsi="Times New Roman"/>
          <w:color w:val="auto"/>
          <w:sz w:val="28"/>
          <w:szCs w:val="28"/>
        </w:rPr>
        <w:t>2</w:t>
      </w:r>
      <w:r w:rsidR="00762FFF" w:rsidRPr="00CC15C3">
        <w:rPr>
          <w:rFonts w:ascii="Times New Roman" w:hAnsi="Times New Roman"/>
          <w:color w:val="auto"/>
          <w:sz w:val="28"/>
          <w:szCs w:val="28"/>
        </w:rPr>
        <w:t xml:space="preserve"> финансовый год.</w:t>
      </w:r>
    </w:p>
    <w:p w:rsidR="00CC15C3" w:rsidRDefault="00CC15C3" w:rsidP="00CC15C3">
      <w:pPr>
        <w:tabs>
          <w:tab w:val="left" w:pos="3948"/>
        </w:tabs>
        <w:ind w:firstLine="709"/>
        <w:jc w:val="both"/>
        <w:rPr>
          <w:rFonts w:ascii="Times New Roman" w:hAnsi="Times New Roman"/>
          <w:color w:val="auto"/>
          <w:sz w:val="28"/>
          <w:szCs w:val="28"/>
        </w:rPr>
      </w:pPr>
      <w:r>
        <w:rPr>
          <w:rFonts w:ascii="Times New Roman" w:hAnsi="Times New Roman"/>
          <w:color w:val="auto"/>
          <w:sz w:val="28"/>
          <w:szCs w:val="28"/>
        </w:rPr>
        <w:t>Согласно анализу исполнения расходов бюджета поселения в разрезе функциональной классификации расходов в отчетном периоде наибольший удельный вес в структуре расходов местного бюджета (</w:t>
      </w:r>
      <w:r w:rsidR="004D1A16">
        <w:rPr>
          <w:rFonts w:ascii="Times New Roman" w:hAnsi="Times New Roman"/>
          <w:color w:val="auto"/>
          <w:sz w:val="28"/>
          <w:szCs w:val="28"/>
        </w:rPr>
        <w:t>53</w:t>
      </w:r>
      <w:r>
        <w:rPr>
          <w:rFonts w:ascii="Times New Roman" w:hAnsi="Times New Roman"/>
          <w:color w:val="auto"/>
          <w:sz w:val="28"/>
          <w:szCs w:val="28"/>
        </w:rPr>
        <w:t>,</w:t>
      </w:r>
      <w:r w:rsidR="004D1A16">
        <w:rPr>
          <w:rFonts w:ascii="Times New Roman" w:hAnsi="Times New Roman"/>
          <w:color w:val="auto"/>
          <w:sz w:val="28"/>
          <w:szCs w:val="28"/>
        </w:rPr>
        <w:t>06</w:t>
      </w:r>
      <w:r>
        <w:rPr>
          <w:rFonts w:ascii="Times New Roman" w:hAnsi="Times New Roman"/>
          <w:color w:val="auto"/>
          <w:sz w:val="28"/>
          <w:szCs w:val="28"/>
        </w:rPr>
        <w:t>%) составляют расходы на общегосударственные вопросы. На культуру, кинематографию  было направлено 2</w:t>
      </w:r>
      <w:r w:rsidR="004D1A16">
        <w:rPr>
          <w:rFonts w:ascii="Times New Roman" w:hAnsi="Times New Roman"/>
          <w:color w:val="auto"/>
          <w:sz w:val="28"/>
          <w:szCs w:val="28"/>
        </w:rPr>
        <w:t>7</w:t>
      </w:r>
      <w:r>
        <w:rPr>
          <w:rFonts w:ascii="Times New Roman" w:hAnsi="Times New Roman"/>
          <w:color w:val="auto"/>
          <w:sz w:val="28"/>
          <w:szCs w:val="28"/>
        </w:rPr>
        <w:t>,</w:t>
      </w:r>
      <w:r w:rsidR="004D1A16">
        <w:rPr>
          <w:rFonts w:ascii="Times New Roman" w:hAnsi="Times New Roman"/>
          <w:color w:val="auto"/>
          <w:sz w:val="28"/>
          <w:szCs w:val="28"/>
        </w:rPr>
        <w:t>14</w:t>
      </w:r>
      <w:r>
        <w:rPr>
          <w:rFonts w:ascii="Times New Roman" w:hAnsi="Times New Roman"/>
          <w:color w:val="auto"/>
          <w:sz w:val="28"/>
          <w:szCs w:val="28"/>
        </w:rPr>
        <w:t xml:space="preserve">%, жилищно-коммунальное хозяйство - </w:t>
      </w:r>
      <w:r w:rsidR="004D1A16">
        <w:rPr>
          <w:rFonts w:ascii="Times New Roman" w:hAnsi="Times New Roman"/>
          <w:color w:val="auto"/>
          <w:sz w:val="28"/>
          <w:szCs w:val="28"/>
        </w:rPr>
        <w:t>8</w:t>
      </w:r>
      <w:r>
        <w:rPr>
          <w:rFonts w:ascii="Times New Roman" w:hAnsi="Times New Roman"/>
          <w:color w:val="auto"/>
          <w:sz w:val="28"/>
          <w:szCs w:val="28"/>
        </w:rPr>
        <w:t>,</w:t>
      </w:r>
      <w:r w:rsidR="004D1A16">
        <w:rPr>
          <w:rFonts w:ascii="Times New Roman" w:hAnsi="Times New Roman"/>
          <w:color w:val="auto"/>
          <w:sz w:val="28"/>
          <w:szCs w:val="28"/>
        </w:rPr>
        <w:t>77</w:t>
      </w:r>
      <w:r>
        <w:rPr>
          <w:rFonts w:ascii="Times New Roman" w:hAnsi="Times New Roman"/>
          <w:color w:val="auto"/>
          <w:sz w:val="28"/>
          <w:szCs w:val="28"/>
        </w:rPr>
        <w:t>%,</w:t>
      </w:r>
      <w:r>
        <w:rPr>
          <w:rFonts w:ascii="Times New Roman" w:hAnsi="Times New Roman"/>
          <w:color w:val="FF0000"/>
          <w:sz w:val="28"/>
          <w:szCs w:val="28"/>
        </w:rPr>
        <w:t xml:space="preserve"> </w:t>
      </w:r>
      <w:r>
        <w:rPr>
          <w:rFonts w:ascii="Times New Roman" w:hAnsi="Times New Roman"/>
          <w:color w:val="auto"/>
          <w:sz w:val="28"/>
          <w:szCs w:val="28"/>
        </w:rPr>
        <w:t xml:space="preserve">национальную экономику - </w:t>
      </w:r>
      <w:r w:rsidR="004D1A16">
        <w:rPr>
          <w:rFonts w:ascii="Times New Roman" w:hAnsi="Times New Roman"/>
          <w:color w:val="auto"/>
          <w:sz w:val="28"/>
          <w:szCs w:val="28"/>
        </w:rPr>
        <w:t>4</w:t>
      </w:r>
      <w:r>
        <w:rPr>
          <w:rFonts w:ascii="Times New Roman" w:hAnsi="Times New Roman"/>
          <w:color w:val="auto"/>
          <w:sz w:val="28"/>
          <w:szCs w:val="28"/>
        </w:rPr>
        <w:t>,</w:t>
      </w:r>
      <w:r w:rsidR="004D1A16">
        <w:rPr>
          <w:rFonts w:ascii="Times New Roman" w:hAnsi="Times New Roman"/>
          <w:color w:val="auto"/>
          <w:sz w:val="28"/>
          <w:szCs w:val="28"/>
        </w:rPr>
        <w:t>38</w:t>
      </w:r>
      <w:r>
        <w:rPr>
          <w:rFonts w:ascii="Times New Roman" w:hAnsi="Times New Roman"/>
          <w:color w:val="auto"/>
          <w:sz w:val="28"/>
          <w:szCs w:val="28"/>
        </w:rPr>
        <w:t xml:space="preserve">%, национальную оборону - </w:t>
      </w:r>
      <w:r w:rsidR="004D1A16">
        <w:rPr>
          <w:rFonts w:ascii="Times New Roman" w:hAnsi="Times New Roman"/>
          <w:color w:val="auto"/>
          <w:sz w:val="28"/>
          <w:szCs w:val="28"/>
        </w:rPr>
        <w:t>2</w:t>
      </w:r>
      <w:r>
        <w:rPr>
          <w:rFonts w:ascii="Times New Roman" w:hAnsi="Times New Roman"/>
          <w:color w:val="auto"/>
          <w:sz w:val="28"/>
          <w:szCs w:val="28"/>
        </w:rPr>
        <w:t>,</w:t>
      </w:r>
      <w:r w:rsidR="004D1A16">
        <w:rPr>
          <w:rFonts w:ascii="Times New Roman" w:hAnsi="Times New Roman"/>
          <w:color w:val="auto"/>
          <w:sz w:val="28"/>
          <w:szCs w:val="28"/>
        </w:rPr>
        <w:t>50</w:t>
      </w:r>
      <w:r>
        <w:rPr>
          <w:rFonts w:ascii="Times New Roman" w:hAnsi="Times New Roman"/>
          <w:color w:val="auto"/>
          <w:sz w:val="28"/>
          <w:szCs w:val="28"/>
        </w:rPr>
        <w:t xml:space="preserve">%, национальную безопасность и правоохранительную деятельность - </w:t>
      </w:r>
      <w:r w:rsidR="004D1A16">
        <w:rPr>
          <w:rFonts w:ascii="Times New Roman" w:hAnsi="Times New Roman"/>
          <w:color w:val="auto"/>
          <w:sz w:val="28"/>
          <w:szCs w:val="28"/>
        </w:rPr>
        <w:t>2</w:t>
      </w:r>
      <w:r>
        <w:rPr>
          <w:rFonts w:ascii="Times New Roman" w:hAnsi="Times New Roman"/>
          <w:color w:val="auto"/>
          <w:sz w:val="28"/>
          <w:szCs w:val="28"/>
        </w:rPr>
        <w:t>,</w:t>
      </w:r>
      <w:r w:rsidR="004D1A16">
        <w:rPr>
          <w:rFonts w:ascii="Times New Roman" w:hAnsi="Times New Roman"/>
          <w:color w:val="auto"/>
          <w:sz w:val="28"/>
          <w:szCs w:val="28"/>
        </w:rPr>
        <w:t>25</w:t>
      </w:r>
      <w:r>
        <w:rPr>
          <w:rFonts w:ascii="Times New Roman" w:hAnsi="Times New Roman"/>
          <w:color w:val="auto"/>
          <w:sz w:val="28"/>
          <w:szCs w:val="28"/>
        </w:rPr>
        <w:t xml:space="preserve">%, </w:t>
      </w:r>
      <w:r w:rsidR="004D1A16">
        <w:rPr>
          <w:rFonts w:ascii="Times New Roman" w:hAnsi="Times New Roman"/>
          <w:color w:val="auto"/>
          <w:sz w:val="28"/>
          <w:szCs w:val="28"/>
        </w:rPr>
        <w:t xml:space="preserve">социальную политику - 1,90%, </w:t>
      </w:r>
      <w:r>
        <w:rPr>
          <w:rFonts w:ascii="Times New Roman" w:hAnsi="Times New Roman"/>
          <w:color w:val="auto"/>
          <w:sz w:val="28"/>
          <w:szCs w:val="28"/>
        </w:rPr>
        <w:t>образование, физическую культуру и спорт – 0,00%  от общего объема исполненных расходов.</w:t>
      </w:r>
      <w:r w:rsidR="004D1A16">
        <w:rPr>
          <w:rFonts w:ascii="Times New Roman" w:hAnsi="Times New Roman"/>
          <w:color w:val="auto"/>
          <w:sz w:val="28"/>
          <w:szCs w:val="28"/>
        </w:rPr>
        <w:t xml:space="preserve"> </w:t>
      </w:r>
    </w:p>
    <w:p w:rsidR="004D1A16" w:rsidRDefault="004D1A16" w:rsidP="004D1A16">
      <w:pPr>
        <w:tabs>
          <w:tab w:val="left" w:pos="3948"/>
        </w:tabs>
        <w:ind w:firstLine="709"/>
        <w:jc w:val="both"/>
        <w:rPr>
          <w:rFonts w:ascii="Times New Roman" w:hAnsi="Times New Roman"/>
          <w:sz w:val="28"/>
          <w:szCs w:val="28"/>
        </w:rPr>
      </w:pPr>
      <w:r>
        <w:rPr>
          <w:rFonts w:ascii="Times New Roman" w:hAnsi="Times New Roman"/>
          <w:sz w:val="28"/>
          <w:szCs w:val="28"/>
        </w:rPr>
        <w:t>В отчетном периоде исполненные расходы бюджета превысили 50-ти процентный уровень по отношению к запланированным расходам по четырем разделам из девяти: 0400 «Национальная экономика» (62,45%), 1000 «Социальная политика» (54,51%), 0200 «Национальная оборона» (53,13%) и 0800 «Культура, кинематография» (50,57%).</w:t>
      </w:r>
    </w:p>
    <w:p w:rsidR="004D1A16" w:rsidRDefault="004D1A16" w:rsidP="004D1A16">
      <w:pPr>
        <w:tabs>
          <w:tab w:val="left" w:pos="3948"/>
        </w:tabs>
        <w:ind w:firstLine="709"/>
        <w:jc w:val="both"/>
        <w:rPr>
          <w:rFonts w:ascii="Times New Roman" w:hAnsi="Times New Roman"/>
          <w:sz w:val="28"/>
          <w:szCs w:val="28"/>
        </w:rPr>
      </w:pPr>
      <w:r>
        <w:rPr>
          <w:rFonts w:ascii="Times New Roman" w:hAnsi="Times New Roman"/>
          <w:sz w:val="28"/>
          <w:szCs w:val="28"/>
        </w:rPr>
        <w:t>Исполнение расходов по разделу 0100 «Общегосударственные вопросы» составило 43,12% от запланированных.</w:t>
      </w:r>
    </w:p>
    <w:p w:rsidR="004D1A16" w:rsidRDefault="004D1A16" w:rsidP="004D1A16">
      <w:pPr>
        <w:tabs>
          <w:tab w:val="left" w:pos="3948"/>
        </w:tabs>
        <w:ind w:firstLine="709"/>
        <w:jc w:val="both"/>
        <w:rPr>
          <w:rFonts w:ascii="Times New Roman" w:hAnsi="Times New Roman"/>
          <w:sz w:val="28"/>
          <w:szCs w:val="28"/>
        </w:rPr>
      </w:pPr>
      <w:r>
        <w:rPr>
          <w:rFonts w:ascii="Times New Roman" w:hAnsi="Times New Roman"/>
          <w:sz w:val="28"/>
          <w:szCs w:val="28"/>
        </w:rPr>
        <w:t xml:space="preserve">Исполнение расходных обязательств по разделу 0300 «Национальная безопасность и правоохранительная деятельность» </w:t>
      </w:r>
      <w:r w:rsidR="008C3C41">
        <w:rPr>
          <w:rFonts w:ascii="Times New Roman" w:hAnsi="Times New Roman"/>
          <w:sz w:val="28"/>
          <w:szCs w:val="28"/>
        </w:rPr>
        <w:t xml:space="preserve">превысило 25-ти процентный уровень и </w:t>
      </w:r>
      <w:r>
        <w:rPr>
          <w:rFonts w:ascii="Times New Roman" w:hAnsi="Times New Roman"/>
          <w:sz w:val="28"/>
          <w:szCs w:val="28"/>
        </w:rPr>
        <w:t>составило 30,53% от плановых назначений.</w:t>
      </w:r>
    </w:p>
    <w:p w:rsidR="004D1A16" w:rsidRDefault="004D1A16" w:rsidP="004D1A16">
      <w:pPr>
        <w:tabs>
          <w:tab w:val="left" w:pos="3948"/>
        </w:tabs>
        <w:ind w:firstLine="709"/>
        <w:jc w:val="both"/>
        <w:rPr>
          <w:rFonts w:ascii="Times New Roman" w:hAnsi="Times New Roman"/>
          <w:color w:val="FF0000"/>
          <w:sz w:val="28"/>
          <w:szCs w:val="28"/>
        </w:rPr>
      </w:pPr>
      <w:r>
        <w:rPr>
          <w:rFonts w:ascii="Times New Roman" w:hAnsi="Times New Roman"/>
          <w:sz w:val="28"/>
          <w:szCs w:val="28"/>
        </w:rPr>
        <w:t>Не превысили 25-ти процентный уровень расходы в отчетном периоде по разделу 0500 «Жилищно-коммунальное хозяйство» (19,09% от плана).</w:t>
      </w:r>
    </w:p>
    <w:p w:rsidR="004D1A16" w:rsidRPr="003F3CFD" w:rsidRDefault="004D1A16" w:rsidP="004D1A16">
      <w:pPr>
        <w:tabs>
          <w:tab w:val="left" w:pos="3948"/>
        </w:tabs>
        <w:ind w:firstLine="709"/>
        <w:jc w:val="both"/>
        <w:rPr>
          <w:rFonts w:ascii="Times New Roman" w:hAnsi="Times New Roman"/>
          <w:color w:val="FF0000"/>
          <w:sz w:val="28"/>
          <w:szCs w:val="28"/>
        </w:rPr>
      </w:pPr>
      <w:r>
        <w:rPr>
          <w:rFonts w:ascii="Times New Roman" w:hAnsi="Times New Roman"/>
          <w:color w:val="auto"/>
          <w:sz w:val="28"/>
          <w:szCs w:val="28"/>
        </w:rPr>
        <w:t xml:space="preserve">Расходные обязательства по разделам 0700 «Образование» и 1100 «Физическая культура и спорт» в отчетном периоде не исполнялись. </w:t>
      </w:r>
    </w:p>
    <w:p w:rsidR="008C3C41" w:rsidRDefault="00762FFF" w:rsidP="004D18A1">
      <w:pPr>
        <w:tabs>
          <w:tab w:val="left" w:pos="567"/>
        </w:tabs>
        <w:ind w:firstLine="709"/>
        <w:jc w:val="both"/>
        <w:rPr>
          <w:rFonts w:ascii="Times New Roman" w:hAnsi="Times New Roman"/>
          <w:color w:val="auto"/>
          <w:sz w:val="28"/>
          <w:szCs w:val="28"/>
        </w:rPr>
      </w:pPr>
      <w:r w:rsidRPr="008C3C41">
        <w:rPr>
          <w:rFonts w:ascii="Times New Roman" w:hAnsi="Times New Roman"/>
          <w:color w:val="auto"/>
          <w:sz w:val="28"/>
          <w:szCs w:val="28"/>
        </w:rPr>
        <w:lastRenderedPageBreak/>
        <w:t xml:space="preserve">В текущем финансовом году в программной структуре бюджета </w:t>
      </w:r>
      <w:r w:rsidR="003E1BDF" w:rsidRPr="008C3C41">
        <w:rPr>
          <w:rFonts w:ascii="Times New Roman" w:hAnsi="Times New Roman"/>
          <w:color w:val="auto"/>
          <w:sz w:val="28"/>
          <w:szCs w:val="28"/>
        </w:rPr>
        <w:t>поселения</w:t>
      </w:r>
      <w:r w:rsidR="008A2B9B" w:rsidRPr="008C3C41">
        <w:rPr>
          <w:rFonts w:ascii="Times New Roman" w:hAnsi="Times New Roman"/>
          <w:color w:val="auto"/>
          <w:sz w:val="28"/>
          <w:szCs w:val="28"/>
        </w:rPr>
        <w:t xml:space="preserve"> </w:t>
      </w:r>
      <w:r w:rsidRPr="008C3C41">
        <w:rPr>
          <w:rFonts w:ascii="Times New Roman" w:hAnsi="Times New Roman"/>
          <w:color w:val="auto"/>
          <w:sz w:val="28"/>
          <w:szCs w:val="28"/>
        </w:rPr>
        <w:t xml:space="preserve">предусмотрено финансирование </w:t>
      </w:r>
      <w:r w:rsidR="00DE26BD" w:rsidRPr="008C3C41">
        <w:rPr>
          <w:rFonts w:ascii="Times New Roman" w:hAnsi="Times New Roman"/>
          <w:color w:val="auto"/>
          <w:sz w:val="28"/>
          <w:szCs w:val="28"/>
        </w:rPr>
        <w:t>9</w:t>
      </w:r>
      <w:r w:rsidRPr="008C3C41">
        <w:rPr>
          <w:rFonts w:ascii="Times New Roman" w:hAnsi="Times New Roman"/>
          <w:color w:val="auto"/>
          <w:sz w:val="28"/>
          <w:szCs w:val="28"/>
        </w:rPr>
        <w:t xml:space="preserve"> муниципальных программ в общей сумме </w:t>
      </w:r>
      <w:r w:rsidR="008C3C41" w:rsidRPr="008C3C41">
        <w:rPr>
          <w:rFonts w:ascii="Times New Roman" w:hAnsi="Times New Roman"/>
          <w:color w:val="auto"/>
          <w:sz w:val="28"/>
          <w:szCs w:val="28"/>
        </w:rPr>
        <w:t>11226968</w:t>
      </w:r>
      <w:r w:rsidR="00AE0A80" w:rsidRPr="008C3C41">
        <w:rPr>
          <w:rFonts w:ascii="Times New Roman" w:hAnsi="Times New Roman"/>
          <w:color w:val="auto"/>
          <w:sz w:val="28"/>
          <w:szCs w:val="28"/>
        </w:rPr>
        <w:t>,</w:t>
      </w:r>
      <w:r w:rsidR="008C3C41" w:rsidRPr="008C3C41">
        <w:rPr>
          <w:rFonts w:ascii="Times New Roman" w:hAnsi="Times New Roman"/>
          <w:color w:val="auto"/>
          <w:sz w:val="28"/>
          <w:szCs w:val="28"/>
        </w:rPr>
        <w:t>9</w:t>
      </w:r>
      <w:r w:rsidR="00DE26BD" w:rsidRPr="008C3C41">
        <w:rPr>
          <w:rFonts w:ascii="Times New Roman" w:hAnsi="Times New Roman"/>
          <w:color w:val="auto"/>
          <w:sz w:val="28"/>
          <w:szCs w:val="28"/>
        </w:rPr>
        <w:t>3</w:t>
      </w:r>
      <w:r w:rsidR="00AE0A80" w:rsidRPr="008C3C41">
        <w:rPr>
          <w:rFonts w:ascii="Times New Roman" w:hAnsi="Times New Roman"/>
          <w:color w:val="auto"/>
          <w:sz w:val="28"/>
          <w:szCs w:val="28"/>
        </w:rPr>
        <w:t xml:space="preserve"> </w:t>
      </w:r>
      <w:r w:rsidRPr="008C3C41">
        <w:rPr>
          <w:rFonts w:ascii="Times New Roman" w:hAnsi="Times New Roman"/>
          <w:color w:val="auto"/>
          <w:sz w:val="28"/>
          <w:szCs w:val="28"/>
        </w:rPr>
        <w:t xml:space="preserve">рублей, исполнение составило </w:t>
      </w:r>
      <w:r w:rsidR="008C3C41" w:rsidRPr="008C3C41">
        <w:rPr>
          <w:rFonts w:ascii="Times New Roman" w:hAnsi="Times New Roman"/>
          <w:color w:val="auto"/>
          <w:sz w:val="28"/>
          <w:szCs w:val="28"/>
        </w:rPr>
        <w:t>4651254,90</w:t>
      </w:r>
      <w:r w:rsidR="008C3C41" w:rsidRPr="008C3C41">
        <w:rPr>
          <w:rFonts w:ascii="Times New Roman" w:hAnsi="Times New Roman"/>
          <w:b/>
          <w:color w:val="auto"/>
          <w:sz w:val="28"/>
          <w:szCs w:val="28"/>
        </w:rPr>
        <w:t xml:space="preserve"> </w:t>
      </w:r>
      <w:r w:rsidR="008C3C41" w:rsidRPr="008C3C41">
        <w:rPr>
          <w:rFonts w:ascii="Times New Roman" w:hAnsi="Times New Roman"/>
          <w:color w:val="auto"/>
          <w:sz w:val="28"/>
          <w:szCs w:val="28"/>
        </w:rPr>
        <w:t>рублей или 41,34%.</w:t>
      </w:r>
    </w:p>
    <w:p w:rsidR="008C3C41" w:rsidRDefault="008C3C41" w:rsidP="004D18A1">
      <w:pPr>
        <w:tabs>
          <w:tab w:val="left" w:pos="567"/>
        </w:tabs>
        <w:ind w:firstLine="709"/>
        <w:jc w:val="both"/>
        <w:rPr>
          <w:rFonts w:ascii="Times New Roman" w:hAnsi="Times New Roman"/>
          <w:bCs/>
          <w:sz w:val="28"/>
          <w:szCs w:val="28"/>
        </w:rPr>
      </w:pPr>
      <w:r>
        <w:rPr>
          <w:rFonts w:ascii="Times New Roman" w:hAnsi="Times New Roman"/>
          <w:sz w:val="28"/>
          <w:szCs w:val="28"/>
        </w:rPr>
        <w:t>Исполненные расходы превысили 50-ти процентный уровень от плановых назначений по одной программе из девяти: МП «</w:t>
      </w:r>
      <w:r w:rsidRPr="001D296D">
        <w:rPr>
          <w:rFonts w:ascii="Times New Roman" w:hAnsi="Times New Roman"/>
          <w:bCs/>
          <w:sz w:val="28"/>
          <w:szCs w:val="28"/>
        </w:rPr>
        <w:t>Развитие культуры на территории Китовского сельского поселения</w:t>
      </w:r>
      <w:r>
        <w:rPr>
          <w:rFonts w:ascii="Times New Roman" w:hAnsi="Times New Roman"/>
          <w:sz w:val="28"/>
          <w:szCs w:val="28"/>
        </w:rPr>
        <w:t>» (50,57%).</w:t>
      </w:r>
    </w:p>
    <w:p w:rsidR="008C3C41" w:rsidRDefault="008C3C41" w:rsidP="004D18A1">
      <w:pPr>
        <w:pStyle w:val="af"/>
        <w:spacing w:after="0" w:line="240" w:lineRule="auto"/>
        <w:ind w:left="0" w:firstLine="709"/>
        <w:jc w:val="both"/>
        <w:rPr>
          <w:rFonts w:ascii="Times New Roman" w:hAnsi="Times New Roman"/>
          <w:sz w:val="28"/>
          <w:szCs w:val="28"/>
          <w:highlight w:val="green"/>
        </w:rPr>
      </w:pPr>
      <w:r>
        <w:rPr>
          <w:rFonts w:ascii="Times New Roman" w:hAnsi="Times New Roman"/>
          <w:sz w:val="28"/>
          <w:szCs w:val="28"/>
        </w:rPr>
        <w:t xml:space="preserve">Исполненные в рамках других муниципальных программ расходы не превысили 50-ти процентный  уровень. </w:t>
      </w:r>
    </w:p>
    <w:p w:rsidR="008C3C41" w:rsidRDefault="008C3C41" w:rsidP="004D18A1">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Немногим менее, чем на 50,00% (45,91%), в отчетном периоде исполнены расходы на реализацию мероприятий МП «</w:t>
      </w:r>
      <w:r w:rsidRPr="001D296D">
        <w:rPr>
          <w:rFonts w:ascii="Times New Roman" w:hAnsi="Times New Roman"/>
          <w:bCs/>
          <w:sz w:val="28"/>
          <w:szCs w:val="28"/>
          <w:lang w:bidi="ru-RU"/>
        </w:rPr>
        <w:t>Муниципальное управление Китовского сельского поселения</w:t>
      </w:r>
      <w:r>
        <w:rPr>
          <w:rFonts w:ascii="Times New Roman" w:hAnsi="Times New Roman"/>
          <w:sz w:val="28"/>
          <w:szCs w:val="28"/>
        </w:rPr>
        <w:t>».</w:t>
      </w:r>
    </w:p>
    <w:p w:rsidR="008C3C41" w:rsidRDefault="008C3C41" w:rsidP="004D18A1">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Расходы на реализацию МП «</w:t>
      </w:r>
      <w:r w:rsidRPr="001D296D">
        <w:rPr>
          <w:rFonts w:ascii="Times New Roman" w:hAnsi="Times New Roman"/>
          <w:bCs/>
          <w:sz w:val="28"/>
          <w:szCs w:val="28"/>
          <w:lang w:bidi="ru-RU"/>
        </w:rPr>
        <w:t>Обеспечение пожарной безопасности в Китовском сельском поселении</w:t>
      </w:r>
      <w:r>
        <w:rPr>
          <w:rFonts w:ascii="Times New Roman" w:hAnsi="Times New Roman"/>
          <w:sz w:val="28"/>
          <w:szCs w:val="28"/>
        </w:rPr>
        <w:t xml:space="preserve">» исполнены на 30,53% от утвержденных годовых назначений.  </w:t>
      </w:r>
    </w:p>
    <w:p w:rsidR="008C3C41" w:rsidRDefault="008C3C41" w:rsidP="004D18A1">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Низкий уровень исполнения менее 25,00% наблюдается по </w:t>
      </w:r>
      <w:r w:rsidR="004D18A1">
        <w:rPr>
          <w:rFonts w:ascii="Times New Roman" w:hAnsi="Times New Roman"/>
          <w:bCs/>
          <w:sz w:val="28"/>
          <w:szCs w:val="28"/>
          <w:lang w:bidi="ru-RU"/>
        </w:rPr>
        <w:t>МП «</w:t>
      </w:r>
      <w:r w:rsidR="004D18A1" w:rsidRPr="001D296D">
        <w:rPr>
          <w:rFonts w:ascii="Times New Roman" w:hAnsi="Times New Roman"/>
          <w:bCs/>
          <w:sz w:val="28"/>
          <w:szCs w:val="28"/>
          <w:lang w:bidi="ru-RU"/>
        </w:rPr>
        <w:t>Благоустройство Китовского сельского поселения</w:t>
      </w:r>
      <w:r w:rsidR="004D18A1">
        <w:rPr>
          <w:rFonts w:ascii="Times New Roman" w:hAnsi="Times New Roman"/>
          <w:bCs/>
          <w:sz w:val="28"/>
          <w:szCs w:val="28"/>
          <w:lang w:bidi="ru-RU"/>
        </w:rPr>
        <w:t>»</w:t>
      </w:r>
      <w:r>
        <w:rPr>
          <w:rFonts w:ascii="Times New Roman" w:hAnsi="Times New Roman"/>
          <w:sz w:val="28"/>
          <w:szCs w:val="28"/>
        </w:rPr>
        <w:t xml:space="preserve"> (2</w:t>
      </w:r>
      <w:r w:rsidR="004D18A1">
        <w:rPr>
          <w:rFonts w:ascii="Times New Roman" w:hAnsi="Times New Roman"/>
          <w:sz w:val="28"/>
          <w:szCs w:val="28"/>
        </w:rPr>
        <w:t>0</w:t>
      </w:r>
      <w:r>
        <w:rPr>
          <w:rFonts w:ascii="Times New Roman" w:hAnsi="Times New Roman"/>
          <w:sz w:val="28"/>
          <w:szCs w:val="28"/>
        </w:rPr>
        <w:t>,</w:t>
      </w:r>
      <w:r w:rsidR="004D18A1">
        <w:rPr>
          <w:rFonts w:ascii="Times New Roman" w:hAnsi="Times New Roman"/>
          <w:sz w:val="28"/>
          <w:szCs w:val="28"/>
        </w:rPr>
        <w:t>85</w:t>
      </w:r>
      <w:r>
        <w:rPr>
          <w:rFonts w:ascii="Times New Roman" w:hAnsi="Times New Roman"/>
          <w:sz w:val="28"/>
          <w:szCs w:val="28"/>
        </w:rPr>
        <w:t xml:space="preserve">%). </w:t>
      </w:r>
    </w:p>
    <w:p w:rsidR="004D18A1" w:rsidRDefault="004D18A1" w:rsidP="004D18A1">
      <w:pPr>
        <w:pStyle w:val="af"/>
        <w:spacing w:after="0" w:line="240" w:lineRule="auto"/>
        <w:ind w:left="0" w:firstLine="709"/>
        <w:jc w:val="both"/>
        <w:rPr>
          <w:rFonts w:ascii="Times New Roman" w:hAnsi="Times New Roman"/>
          <w:sz w:val="28"/>
          <w:szCs w:val="28"/>
        </w:rPr>
      </w:pPr>
      <w:r>
        <w:rPr>
          <w:rFonts w:ascii="Times New Roman" w:hAnsi="Times New Roman"/>
          <w:sz w:val="28"/>
          <w:szCs w:val="28"/>
        </w:rPr>
        <w:t>Полностью отсутствует исполнение расходов на отчетную дату по следующим программам: МП «</w:t>
      </w:r>
      <w:r w:rsidRPr="001D296D">
        <w:rPr>
          <w:rFonts w:ascii="Times New Roman" w:hAnsi="Times New Roman"/>
          <w:bCs/>
          <w:sz w:val="28"/>
          <w:szCs w:val="28"/>
          <w:lang w:bidi="ru-RU"/>
        </w:rPr>
        <w:t>Развитие массового спорта и физической культуры в Китовском сельском поселении</w:t>
      </w:r>
      <w:r>
        <w:rPr>
          <w:rFonts w:ascii="Times New Roman" w:hAnsi="Times New Roman"/>
          <w:sz w:val="28"/>
          <w:szCs w:val="28"/>
        </w:rPr>
        <w:t xml:space="preserve">», </w:t>
      </w:r>
      <w:r w:rsidRPr="001D296D">
        <w:rPr>
          <w:rFonts w:ascii="Times New Roman" w:hAnsi="Times New Roman"/>
          <w:bCs/>
          <w:sz w:val="28"/>
          <w:szCs w:val="28"/>
          <w:lang w:bidi="ru-RU"/>
        </w:rPr>
        <w:t>МП «Развитие и поддержка малого и среднего предпринимательства в Китовском сельском поселении Шуйского муниципального района»</w:t>
      </w:r>
      <w:r>
        <w:rPr>
          <w:rFonts w:ascii="Times New Roman" w:hAnsi="Times New Roman"/>
          <w:bCs/>
          <w:sz w:val="28"/>
          <w:szCs w:val="28"/>
          <w:lang w:bidi="ru-RU"/>
        </w:rPr>
        <w:t xml:space="preserve">, </w:t>
      </w:r>
      <w:r w:rsidRPr="001D296D">
        <w:rPr>
          <w:rFonts w:ascii="Times New Roman" w:hAnsi="Times New Roman"/>
          <w:bCs/>
          <w:sz w:val="28"/>
          <w:szCs w:val="28"/>
          <w:lang w:bidi="ru-RU"/>
        </w:rPr>
        <w:t>МП «Энергосбережение и повышение энергетической эффективности экономики и сокращения издержек в бюджетном секторе Китовского сельского поселения»</w:t>
      </w:r>
      <w:r>
        <w:rPr>
          <w:rFonts w:ascii="Times New Roman" w:hAnsi="Times New Roman"/>
          <w:bCs/>
          <w:sz w:val="28"/>
          <w:szCs w:val="28"/>
          <w:lang w:bidi="ru-RU"/>
        </w:rPr>
        <w:t xml:space="preserve">, </w:t>
      </w:r>
      <w:r w:rsidRPr="001D296D">
        <w:rPr>
          <w:rFonts w:ascii="Times New Roman" w:hAnsi="Times New Roman"/>
          <w:bCs/>
          <w:sz w:val="28"/>
          <w:szCs w:val="28"/>
          <w:lang w:bidi="ru-RU"/>
        </w:rPr>
        <w:t>МП «Улучшение условий и охраны труда в Китовском сельском поселении»</w:t>
      </w:r>
      <w:r w:rsidR="005C7B6A">
        <w:rPr>
          <w:rFonts w:ascii="Times New Roman" w:hAnsi="Times New Roman"/>
          <w:bCs/>
          <w:sz w:val="28"/>
          <w:szCs w:val="28"/>
          <w:lang w:bidi="ru-RU"/>
        </w:rPr>
        <w:t>, МП «Молодое поколение»</w:t>
      </w:r>
      <w:r>
        <w:rPr>
          <w:rFonts w:ascii="Times New Roman" w:hAnsi="Times New Roman"/>
          <w:bCs/>
          <w:sz w:val="28"/>
          <w:szCs w:val="28"/>
          <w:lang w:bidi="ru-RU"/>
        </w:rPr>
        <w:t>.</w:t>
      </w:r>
    </w:p>
    <w:p w:rsidR="004D18A1" w:rsidRPr="001D296D" w:rsidRDefault="004D18A1" w:rsidP="004D18A1">
      <w:pPr>
        <w:tabs>
          <w:tab w:val="left" w:pos="567"/>
        </w:tabs>
        <w:ind w:firstLine="709"/>
        <w:jc w:val="both"/>
        <w:rPr>
          <w:rFonts w:ascii="Times New Roman" w:hAnsi="Times New Roman"/>
          <w:color w:val="auto"/>
          <w:sz w:val="28"/>
          <w:szCs w:val="28"/>
        </w:rPr>
      </w:pPr>
      <w:r w:rsidRPr="001D296D">
        <w:rPr>
          <w:rFonts w:ascii="Times New Roman" w:hAnsi="Times New Roman"/>
          <w:color w:val="auto"/>
          <w:sz w:val="28"/>
          <w:szCs w:val="28"/>
        </w:rPr>
        <w:t xml:space="preserve">Расходные обязательства бюджета на осуществление мероприятий по </w:t>
      </w:r>
      <w:r w:rsidRPr="001D296D">
        <w:rPr>
          <w:rFonts w:ascii="Times New Roman" w:hAnsi="Times New Roman"/>
          <w:i/>
          <w:color w:val="auto"/>
          <w:sz w:val="28"/>
          <w:szCs w:val="28"/>
        </w:rPr>
        <w:t xml:space="preserve">непрограммным направлениям деятельности </w:t>
      </w:r>
      <w:r w:rsidRPr="001D296D">
        <w:rPr>
          <w:rFonts w:ascii="Times New Roman" w:hAnsi="Times New Roman"/>
          <w:color w:val="auto"/>
          <w:sz w:val="28"/>
          <w:szCs w:val="28"/>
        </w:rPr>
        <w:t xml:space="preserve">органов местного самоуправления Китовского сельского поселения на 2022 год  </w:t>
      </w:r>
      <w:r>
        <w:rPr>
          <w:rFonts w:ascii="Times New Roman" w:hAnsi="Times New Roman"/>
          <w:color w:val="auto"/>
          <w:sz w:val="28"/>
          <w:szCs w:val="28"/>
        </w:rPr>
        <w:t>п</w:t>
      </w:r>
      <w:r w:rsidRPr="001D296D">
        <w:rPr>
          <w:rFonts w:ascii="Times New Roman" w:hAnsi="Times New Roman"/>
          <w:color w:val="auto"/>
          <w:sz w:val="28"/>
          <w:szCs w:val="28"/>
        </w:rPr>
        <w:t xml:space="preserve">о состоянию на 01 июля 2022 года исполнены в сумме 426410,81 рублей или в размере 33,71% от годовых плановых назначений. </w:t>
      </w:r>
    </w:p>
    <w:p w:rsidR="00950B7A" w:rsidRPr="004D18A1" w:rsidRDefault="00762FFF" w:rsidP="00950B7A">
      <w:pPr>
        <w:tabs>
          <w:tab w:val="left" w:pos="567"/>
          <w:tab w:val="left" w:pos="709"/>
          <w:tab w:val="left" w:pos="1134"/>
        </w:tabs>
        <w:ind w:firstLine="709"/>
        <w:jc w:val="both"/>
        <w:rPr>
          <w:rFonts w:ascii="Times New Roman" w:hAnsi="Times New Roman"/>
          <w:color w:val="auto"/>
          <w:sz w:val="28"/>
          <w:szCs w:val="28"/>
        </w:rPr>
      </w:pPr>
      <w:r w:rsidRPr="004D18A1">
        <w:rPr>
          <w:rFonts w:ascii="Times New Roman" w:hAnsi="Times New Roman"/>
          <w:color w:val="auto"/>
          <w:sz w:val="28"/>
          <w:szCs w:val="28"/>
        </w:rPr>
        <w:t xml:space="preserve">По состоянию на 01 </w:t>
      </w:r>
      <w:r w:rsidR="003F3CFD" w:rsidRPr="004D18A1">
        <w:rPr>
          <w:rFonts w:ascii="Times New Roman" w:hAnsi="Times New Roman"/>
          <w:color w:val="auto"/>
          <w:sz w:val="28"/>
          <w:szCs w:val="28"/>
        </w:rPr>
        <w:t>июля</w:t>
      </w:r>
      <w:r w:rsidRPr="004D18A1">
        <w:rPr>
          <w:rFonts w:ascii="Times New Roman" w:hAnsi="Times New Roman"/>
          <w:color w:val="auto"/>
          <w:sz w:val="28"/>
          <w:szCs w:val="28"/>
        </w:rPr>
        <w:t xml:space="preserve"> 202</w:t>
      </w:r>
      <w:r w:rsidR="009E3C6F" w:rsidRPr="004D18A1">
        <w:rPr>
          <w:rFonts w:ascii="Times New Roman" w:hAnsi="Times New Roman"/>
          <w:color w:val="auto"/>
          <w:sz w:val="28"/>
          <w:szCs w:val="28"/>
        </w:rPr>
        <w:t>2</w:t>
      </w:r>
      <w:r w:rsidRPr="004D18A1">
        <w:rPr>
          <w:rFonts w:ascii="Times New Roman" w:hAnsi="Times New Roman"/>
          <w:color w:val="auto"/>
          <w:sz w:val="28"/>
          <w:szCs w:val="28"/>
        </w:rPr>
        <w:t xml:space="preserve"> года бюджет </w:t>
      </w:r>
      <w:r w:rsidR="0003557C" w:rsidRPr="004D18A1">
        <w:rPr>
          <w:rFonts w:ascii="Times New Roman" w:hAnsi="Times New Roman"/>
          <w:color w:val="auto"/>
          <w:sz w:val="28"/>
          <w:szCs w:val="28"/>
        </w:rPr>
        <w:t>Китовского</w:t>
      </w:r>
      <w:r w:rsidR="00440417" w:rsidRPr="004D18A1">
        <w:rPr>
          <w:rFonts w:ascii="Times New Roman" w:hAnsi="Times New Roman"/>
          <w:color w:val="auto"/>
          <w:sz w:val="28"/>
          <w:szCs w:val="28"/>
        </w:rPr>
        <w:t xml:space="preserve"> сельского поселения</w:t>
      </w:r>
      <w:r w:rsidRPr="004D18A1">
        <w:rPr>
          <w:rFonts w:ascii="Times New Roman" w:hAnsi="Times New Roman"/>
          <w:color w:val="auto"/>
          <w:sz w:val="28"/>
          <w:szCs w:val="28"/>
        </w:rPr>
        <w:t xml:space="preserve"> исполнен с превышением </w:t>
      </w:r>
      <w:r w:rsidR="00DE26BD" w:rsidRPr="004D18A1">
        <w:rPr>
          <w:rFonts w:ascii="Times New Roman" w:hAnsi="Times New Roman"/>
          <w:color w:val="auto"/>
          <w:sz w:val="28"/>
          <w:szCs w:val="28"/>
        </w:rPr>
        <w:t>рас</w:t>
      </w:r>
      <w:r w:rsidR="009E3C6F" w:rsidRPr="004D18A1">
        <w:rPr>
          <w:rFonts w:ascii="Times New Roman" w:hAnsi="Times New Roman"/>
          <w:color w:val="auto"/>
          <w:sz w:val="28"/>
          <w:szCs w:val="28"/>
        </w:rPr>
        <w:t>ходов</w:t>
      </w:r>
      <w:r w:rsidRPr="004D18A1">
        <w:rPr>
          <w:rFonts w:ascii="Times New Roman" w:hAnsi="Times New Roman"/>
          <w:color w:val="auto"/>
          <w:sz w:val="28"/>
          <w:szCs w:val="28"/>
        </w:rPr>
        <w:t xml:space="preserve"> над </w:t>
      </w:r>
      <w:r w:rsidR="00DE26BD" w:rsidRPr="004D18A1">
        <w:rPr>
          <w:rFonts w:ascii="Times New Roman" w:hAnsi="Times New Roman"/>
          <w:color w:val="auto"/>
          <w:sz w:val="28"/>
          <w:szCs w:val="28"/>
        </w:rPr>
        <w:t>до</w:t>
      </w:r>
      <w:r w:rsidRPr="004D18A1">
        <w:rPr>
          <w:rFonts w:ascii="Times New Roman" w:hAnsi="Times New Roman"/>
          <w:color w:val="auto"/>
          <w:sz w:val="28"/>
          <w:szCs w:val="28"/>
        </w:rPr>
        <w:t xml:space="preserve">ходами, </w:t>
      </w:r>
      <w:r w:rsidR="00DE26BD" w:rsidRPr="004D18A1">
        <w:rPr>
          <w:rFonts w:ascii="Times New Roman" w:hAnsi="Times New Roman"/>
          <w:color w:val="auto"/>
          <w:sz w:val="28"/>
          <w:szCs w:val="28"/>
        </w:rPr>
        <w:t>де</w:t>
      </w:r>
      <w:r w:rsidRPr="004D18A1">
        <w:rPr>
          <w:rFonts w:ascii="Times New Roman" w:hAnsi="Times New Roman"/>
          <w:color w:val="auto"/>
          <w:sz w:val="28"/>
          <w:szCs w:val="28"/>
        </w:rPr>
        <w:t xml:space="preserve">фицитом бюджета в сумме </w:t>
      </w:r>
      <w:r w:rsidR="004D18A1" w:rsidRPr="004D18A1">
        <w:rPr>
          <w:rFonts w:ascii="Times New Roman" w:hAnsi="Times New Roman"/>
          <w:color w:val="auto"/>
          <w:sz w:val="28"/>
          <w:szCs w:val="28"/>
        </w:rPr>
        <w:t>95462</w:t>
      </w:r>
      <w:r w:rsidR="009E3C6F" w:rsidRPr="004D18A1">
        <w:rPr>
          <w:rFonts w:ascii="Times New Roman" w:hAnsi="Times New Roman"/>
          <w:color w:val="auto"/>
          <w:sz w:val="28"/>
          <w:szCs w:val="28"/>
        </w:rPr>
        <w:t>,</w:t>
      </w:r>
      <w:r w:rsidR="004D18A1" w:rsidRPr="004D18A1">
        <w:rPr>
          <w:rFonts w:ascii="Times New Roman" w:hAnsi="Times New Roman"/>
          <w:color w:val="auto"/>
          <w:sz w:val="28"/>
          <w:szCs w:val="28"/>
        </w:rPr>
        <w:t>4</w:t>
      </w:r>
      <w:r w:rsidR="00DE26BD" w:rsidRPr="004D18A1">
        <w:rPr>
          <w:rFonts w:ascii="Times New Roman" w:hAnsi="Times New Roman"/>
          <w:color w:val="auto"/>
          <w:sz w:val="28"/>
          <w:szCs w:val="28"/>
        </w:rPr>
        <w:t>6</w:t>
      </w:r>
      <w:r w:rsidRPr="004D18A1">
        <w:rPr>
          <w:rFonts w:ascii="Times New Roman" w:hAnsi="Times New Roman"/>
          <w:color w:val="auto"/>
          <w:sz w:val="28"/>
          <w:szCs w:val="28"/>
        </w:rPr>
        <w:t xml:space="preserve"> рублей.</w:t>
      </w:r>
      <w:r w:rsidR="00950B7A" w:rsidRPr="004D18A1">
        <w:rPr>
          <w:rFonts w:ascii="Times New Roman" w:hAnsi="Times New Roman"/>
          <w:color w:val="auto"/>
          <w:sz w:val="28"/>
          <w:szCs w:val="28"/>
        </w:rPr>
        <w:t xml:space="preserve"> </w:t>
      </w:r>
    </w:p>
    <w:p w:rsidR="00762FFF" w:rsidRPr="004D18A1" w:rsidRDefault="00950B7A" w:rsidP="00570307">
      <w:pPr>
        <w:tabs>
          <w:tab w:val="left" w:pos="567"/>
          <w:tab w:val="left" w:pos="709"/>
          <w:tab w:val="left" w:pos="1134"/>
        </w:tabs>
        <w:ind w:firstLine="709"/>
        <w:jc w:val="both"/>
        <w:rPr>
          <w:rFonts w:ascii="Times New Roman" w:hAnsi="Times New Roman"/>
          <w:color w:val="auto"/>
          <w:sz w:val="28"/>
          <w:szCs w:val="28"/>
        </w:rPr>
      </w:pPr>
      <w:r w:rsidRPr="003F3CFD">
        <w:rPr>
          <w:rFonts w:ascii="Times New Roman" w:hAnsi="Times New Roman"/>
          <w:color w:val="FF0000"/>
          <w:sz w:val="28"/>
          <w:szCs w:val="28"/>
        </w:rPr>
        <w:t xml:space="preserve"> </w:t>
      </w:r>
      <w:r w:rsidR="00762FFF" w:rsidRPr="004D18A1">
        <w:rPr>
          <w:rFonts w:ascii="Times New Roman" w:hAnsi="Times New Roman"/>
          <w:color w:val="auto"/>
          <w:sz w:val="28"/>
          <w:szCs w:val="28"/>
        </w:rPr>
        <w:t xml:space="preserve">В целях обеспечения эффективного и качественного исполнения бюджета </w:t>
      </w:r>
      <w:r w:rsidR="0003557C" w:rsidRPr="004D18A1">
        <w:rPr>
          <w:rFonts w:ascii="Times New Roman" w:hAnsi="Times New Roman"/>
          <w:color w:val="auto"/>
          <w:sz w:val="28"/>
          <w:szCs w:val="28"/>
        </w:rPr>
        <w:t>Китовского</w:t>
      </w:r>
      <w:r w:rsidR="00440417" w:rsidRPr="004D18A1">
        <w:rPr>
          <w:rFonts w:ascii="Times New Roman" w:hAnsi="Times New Roman"/>
          <w:color w:val="auto"/>
          <w:sz w:val="28"/>
          <w:szCs w:val="28"/>
        </w:rPr>
        <w:t xml:space="preserve"> сельского поселения</w:t>
      </w:r>
      <w:r w:rsidR="00762FFF" w:rsidRPr="004D18A1">
        <w:rPr>
          <w:rFonts w:ascii="Times New Roman" w:hAnsi="Times New Roman"/>
          <w:color w:val="auto"/>
          <w:sz w:val="28"/>
          <w:szCs w:val="28"/>
        </w:rPr>
        <w:t xml:space="preserve">, с учетом результатов оперативного контроля за ходом исполнения местного бюджета по итогам      </w:t>
      </w:r>
      <w:r w:rsidR="004D18A1" w:rsidRPr="004D18A1">
        <w:rPr>
          <w:rFonts w:ascii="Times New Roman" w:hAnsi="Times New Roman"/>
          <w:color w:val="auto"/>
          <w:sz w:val="28"/>
          <w:szCs w:val="28"/>
        </w:rPr>
        <w:t>1-го полугодия</w:t>
      </w:r>
      <w:r w:rsidR="00762FFF" w:rsidRPr="004D18A1">
        <w:rPr>
          <w:rFonts w:ascii="Times New Roman" w:hAnsi="Times New Roman"/>
          <w:color w:val="auto"/>
          <w:sz w:val="28"/>
          <w:szCs w:val="28"/>
        </w:rPr>
        <w:t xml:space="preserve"> 202</w:t>
      </w:r>
      <w:r w:rsidR="009E3C6F" w:rsidRPr="004D18A1">
        <w:rPr>
          <w:rFonts w:ascii="Times New Roman" w:hAnsi="Times New Roman"/>
          <w:color w:val="auto"/>
          <w:sz w:val="28"/>
          <w:szCs w:val="28"/>
        </w:rPr>
        <w:t>2</w:t>
      </w:r>
      <w:r w:rsidR="00762FFF" w:rsidRPr="004D18A1">
        <w:rPr>
          <w:rFonts w:ascii="Times New Roman" w:hAnsi="Times New Roman"/>
          <w:color w:val="auto"/>
          <w:sz w:val="28"/>
          <w:szCs w:val="28"/>
        </w:rPr>
        <w:t xml:space="preserve"> года Контрольно-счетная палата Шуйского муниципального </w:t>
      </w:r>
      <w:r w:rsidR="00440417" w:rsidRPr="004D18A1">
        <w:rPr>
          <w:rFonts w:ascii="Times New Roman" w:hAnsi="Times New Roman"/>
          <w:color w:val="auto"/>
          <w:sz w:val="28"/>
          <w:szCs w:val="28"/>
        </w:rPr>
        <w:t>района</w:t>
      </w:r>
      <w:r w:rsidR="00762FFF" w:rsidRPr="004D18A1">
        <w:rPr>
          <w:rFonts w:ascii="Times New Roman" w:hAnsi="Times New Roman"/>
          <w:color w:val="auto"/>
          <w:sz w:val="28"/>
          <w:szCs w:val="28"/>
        </w:rPr>
        <w:t xml:space="preserve"> </w:t>
      </w:r>
      <w:r w:rsidR="00F92539" w:rsidRPr="004D18A1">
        <w:rPr>
          <w:rFonts w:ascii="Times New Roman" w:hAnsi="Times New Roman"/>
          <w:b/>
          <w:i/>
          <w:color w:val="auto"/>
          <w:sz w:val="28"/>
          <w:szCs w:val="28"/>
        </w:rPr>
        <w:t>предлагает</w:t>
      </w:r>
      <w:r w:rsidR="00762FFF" w:rsidRPr="004D18A1">
        <w:rPr>
          <w:rFonts w:ascii="Times New Roman" w:hAnsi="Times New Roman"/>
          <w:color w:val="auto"/>
          <w:sz w:val="28"/>
          <w:szCs w:val="28"/>
        </w:rPr>
        <w:t>:</w:t>
      </w:r>
    </w:p>
    <w:p w:rsidR="00762FFF" w:rsidRPr="004D18A1" w:rsidRDefault="00762FFF" w:rsidP="009E3C6F">
      <w:pPr>
        <w:pStyle w:val="ad"/>
        <w:numPr>
          <w:ilvl w:val="0"/>
          <w:numId w:val="21"/>
        </w:numPr>
        <w:tabs>
          <w:tab w:val="left" w:pos="1134"/>
        </w:tabs>
        <w:ind w:left="0" w:firstLine="709"/>
        <w:jc w:val="both"/>
        <w:rPr>
          <w:rFonts w:ascii="Times New Roman" w:hAnsi="Times New Roman"/>
          <w:color w:val="auto"/>
          <w:sz w:val="28"/>
          <w:szCs w:val="28"/>
        </w:rPr>
      </w:pPr>
      <w:r w:rsidRPr="004D18A1">
        <w:rPr>
          <w:rFonts w:ascii="Times New Roman" w:hAnsi="Times New Roman"/>
          <w:color w:val="auto"/>
          <w:sz w:val="28"/>
          <w:szCs w:val="28"/>
        </w:rPr>
        <w:t>главн</w:t>
      </w:r>
      <w:r w:rsidR="009E3C6F" w:rsidRPr="004D18A1">
        <w:rPr>
          <w:rFonts w:ascii="Times New Roman" w:hAnsi="Times New Roman"/>
          <w:color w:val="auto"/>
          <w:sz w:val="28"/>
          <w:szCs w:val="28"/>
        </w:rPr>
        <w:t>ым</w:t>
      </w:r>
      <w:r w:rsidRPr="004D18A1">
        <w:rPr>
          <w:rFonts w:ascii="Times New Roman" w:hAnsi="Times New Roman"/>
          <w:color w:val="auto"/>
          <w:sz w:val="28"/>
          <w:szCs w:val="28"/>
        </w:rPr>
        <w:t xml:space="preserve"> администраторам доходов </w:t>
      </w:r>
      <w:r w:rsidR="0003557C" w:rsidRPr="004D18A1">
        <w:rPr>
          <w:rFonts w:ascii="Times New Roman" w:hAnsi="Times New Roman"/>
          <w:color w:val="auto"/>
          <w:sz w:val="28"/>
          <w:szCs w:val="28"/>
        </w:rPr>
        <w:t>Китовского</w:t>
      </w:r>
      <w:r w:rsidR="00440417" w:rsidRPr="004D18A1">
        <w:rPr>
          <w:rFonts w:ascii="Times New Roman" w:hAnsi="Times New Roman"/>
          <w:color w:val="auto"/>
          <w:sz w:val="28"/>
          <w:szCs w:val="28"/>
        </w:rPr>
        <w:t xml:space="preserve"> сельского поселения</w:t>
      </w:r>
      <w:r w:rsidR="009E3C6F" w:rsidRPr="004D18A1">
        <w:rPr>
          <w:rFonts w:ascii="Times New Roman" w:hAnsi="Times New Roman"/>
          <w:color w:val="auto"/>
          <w:sz w:val="28"/>
          <w:szCs w:val="28"/>
        </w:rPr>
        <w:t xml:space="preserve"> </w:t>
      </w:r>
      <w:r w:rsidRPr="004D18A1">
        <w:rPr>
          <w:rFonts w:ascii="Times New Roman" w:hAnsi="Times New Roman"/>
          <w:color w:val="auto"/>
          <w:sz w:val="28"/>
          <w:szCs w:val="28"/>
        </w:rPr>
        <w:t xml:space="preserve">принять меры по обеспечению выполнения плановых показателей по доходам бюджета </w:t>
      </w:r>
      <w:r w:rsidR="0003557C" w:rsidRPr="004D18A1">
        <w:rPr>
          <w:rFonts w:ascii="Times New Roman" w:hAnsi="Times New Roman"/>
          <w:color w:val="auto"/>
          <w:sz w:val="28"/>
          <w:szCs w:val="28"/>
        </w:rPr>
        <w:t>Китовского</w:t>
      </w:r>
      <w:r w:rsidR="00440417" w:rsidRPr="004D18A1">
        <w:rPr>
          <w:rFonts w:ascii="Times New Roman" w:hAnsi="Times New Roman"/>
          <w:color w:val="auto"/>
          <w:sz w:val="28"/>
          <w:szCs w:val="28"/>
        </w:rPr>
        <w:t xml:space="preserve"> сельского поселения</w:t>
      </w:r>
      <w:r w:rsidRPr="004D18A1">
        <w:rPr>
          <w:rFonts w:ascii="Times New Roman" w:hAnsi="Times New Roman"/>
          <w:color w:val="auto"/>
          <w:sz w:val="28"/>
          <w:szCs w:val="28"/>
        </w:rPr>
        <w:t>, дальнейшему снижению недоимки по налогам и сборам;</w:t>
      </w:r>
    </w:p>
    <w:p w:rsidR="00762FFF" w:rsidRPr="004D18A1" w:rsidRDefault="00762FFF" w:rsidP="009E3C6F">
      <w:pPr>
        <w:pStyle w:val="ad"/>
        <w:numPr>
          <w:ilvl w:val="0"/>
          <w:numId w:val="21"/>
        </w:numPr>
        <w:tabs>
          <w:tab w:val="left" w:pos="1134"/>
        </w:tabs>
        <w:ind w:left="0" w:firstLine="709"/>
        <w:jc w:val="both"/>
        <w:rPr>
          <w:rFonts w:ascii="Times New Roman" w:hAnsi="Times New Roman"/>
          <w:color w:val="auto"/>
          <w:sz w:val="28"/>
          <w:szCs w:val="28"/>
        </w:rPr>
      </w:pPr>
      <w:r w:rsidRPr="004D18A1">
        <w:rPr>
          <w:rFonts w:ascii="Times New Roman" w:hAnsi="Times New Roman"/>
          <w:color w:val="auto"/>
          <w:sz w:val="28"/>
          <w:szCs w:val="28"/>
        </w:rPr>
        <w:t xml:space="preserve">главным администраторам доходов </w:t>
      </w:r>
      <w:r w:rsidR="0003557C" w:rsidRPr="004D18A1">
        <w:rPr>
          <w:rFonts w:ascii="Times New Roman" w:hAnsi="Times New Roman"/>
          <w:color w:val="auto"/>
          <w:sz w:val="28"/>
          <w:szCs w:val="28"/>
        </w:rPr>
        <w:t>Китовского</w:t>
      </w:r>
      <w:r w:rsidR="00440417" w:rsidRPr="004D18A1">
        <w:rPr>
          <w:rFonts w:ascii="Times New Roman" w:hAnsi="Times New Roman"/>
          <w:color w:val="auto"/>
          <w:sz w:val="28"/>
          <w:szCs w:val="28"/>
        </w:rPr>
        <w:t xml:space="preserve"> сельского </w:t>
      </w:r>
      <w:r w:rsidR="00440417" w:rsidRPr="004D18A1">
        <w:rPr>
          <w:rFonts w:ascii="Times New Roman" w:hAnsi="Times New Roman"/>
          <w:color w:val="auto"/>
          <w:sz w:val="28"/>
          <w:szCs w:val="28"/>
        </w:rPr>
        <w:lastRenderedPageBreak/>
        <w:t>поселения</w:t>
      </w:r>
      <w:r w:rsidR="009E3C6F" w:rsidRPr="004D18A1">
        <w:rPr>
          <w:rFonts w:ascii="Times New Roman" w:hAnsi="Times New Roman"/>
          <w:color w:val="auto"/>
          <w:sz w:val="28"/>
          <w:szCs w:val="28"/>
        </w:rPr>
        <w:t xml:space="preserve"> </w:t>
      </w:r>
      <w:r w:rsidRPr="004D18A1">
        <w:rPr>
          <w:rFonts w:ascii="Times New Roman" w:hAnsi="Times New Roman"/>
          <w:color w:val="auto"/>
          <w:sz w:val="28"/>
          <w:szCs w:val="28"/>
        </w:rPr>
        <w:t xml:space="preserve">осуществлять постоянный мониторинг исполнения показателей по доходам с целью выявления резервов для увеличения их объема и устранения рисков недостижения утвержденных годовых показателей;  </w:t>
      </w:r>
    </w:p>
    <w:p w:rsidR="00762FFF" w:rsidRPr="004D18A1" w:rsidRDefault="00762FFF" w:rsidP="009E3C6F">
      <w:pPr>
        <w:pStyle w:val="ad"/>
        <w:numPr>
          <w:ilvl w:val="0"/>
          <w:numId w:val="21"/>
        </w:numPr>
        <w:tabs>
          <w:tab w:val="left" w:pos="1134"/>
        </w:tabs>
        <w:ind w:left="0" w:firstLine="709"/>
        <w:jc w:val="both"/>
        <w:rPr>
          <w:rFonts w:ascii="Times New Roman" w:hAnsi="Times New Roman"/>
          <w:color w:val="auto"/>
          <w:sz w:val="28"/>
          <w:szCs w:val="28"/>
        </w:rPr>
      </w:pPr>
      <w:r w:rsidRPr="004D18A1">
        <w:rPr>
          <w:rFonts w:ascii="Times New Roman" w:hAnsi="Times New Roman"/>
          <w:color w:val="auto"/>
          <w:sz w:val="28"/>
          <w:szCs w:val="28"/>
        </w:rPr>
        <w:t>главн</w:t>
      </w:r>
      <w:r w:rsidR="009E3C6F" w:rsidRPr="004D18A1">
        <w:rPr>
          <w:rFonts w:ascii="Times New Roman" w:hAnsi="Times New Roman"/>
          <w:color w:val="auto"/>
          <w:sz w:val="28"/>
          <w:szCs w:val="28"/>
        </w:rPr>
        <w:t>о</w:t>
      </w:r>
      <w:r w:rsidRPr="004D18A1">
        <w:rPr>
          <w:rFonts w:ascii="Times New Roman" w:hAnsi="Times New Roman"/>
          <w:color w:val="auto"/>
          <w:sz w:val="28"/>
          <w:szCs w:val="28"/>
        </w:rPr>
        <w:t>м</w:t>
      </w:r>
      <w:r w:rsidR="009E3C6F" w:rsidRPr="004D18A1">
        <w:rPr>
          <w:rFonts w:ascii="Times New Roman" w:hAnsi="Times New Roman"/>
          <w:color w:val="auto"/>
          <w:sz w:val="28"/>
          <w:szCs w:val="28"/>
        </w:rPr>
        <w:t>у</w:t>
      </w:r>
      <w:r w:rsidRPr="004D18A1">
        <w:rPr>
          <w:rFonts w:ascii="Times New Roman" w:hAnsi="Times New Roman"/>
          <w:color w:val="auto"/>
          <w:sz w:val="28"/>
          <w:szCs w:val="28"/>
        </w:rPr>
        <w:t xml:space="preserve"> распорядител</w:t>
      </w:r>
      <w:r w:rsidR="009E3C6F" w:rsidRPr="004D18A1">
        <w:rPr>
          <w:rFonts w:ascii="Times New Roman" w:hAnsi="Times New Roman"/>
          <w:color w:val="auto"/>
          <w:sz w:val="28"/>
          <w:szCs w:val="28"/>
        </w:rPr>
        <w:t>ю</w:t>
      </w:r>
      <w:r w:rsidRPr="004D18A1">
        <w:rPr>
          <w:rFonts w:ascii="Times New Roman" w:hAnsi="Times New Roman"/>
          <w:color w:val="auto"/>
          <w:sz w:val="28"/>
          <w:szCs w:val="28"/>
        </w:rPr>
        <w:t xml:space="preserve"> бюджетных средств бюджета </w:t>
      </w:r>
      <w:r w:rsidR="0003557C" w:rsidRPr="004D18A1">
        <w:rPr>
          <w:rFonts w:ascii="Times New Roman" w:hAnsi="Times New Roman"/>
          <w:color w:val="auto"/>
          <w:sz w:val="28"/>
          <w:szCs w:val="28"/>
        </w:rPr>
        <w:t>Китовского</w:t>
      </w:r>
      <w:r w:rsidR="00440417" w:rsidRPr="004D18A1">
        <w:rPr>
          <w:rFonts w:ascii="Times New Roman" w:hAnsi="Times New Roman"/>
          <w:color w:val="auto"/>
          <w:sz w:val="28"/>
          <w:szCs w:val="28"/>
        </w:rPr>
        <w:t xml:space="preserve"> сельского поселения</w:t>
      </w:r>
      <w:r w:rsidRPr="004D18A1">
        <w:rPr>
          <w:rFonts w:ascii="Times New Roman" w:hAnsi="Times New Roman"/>
          <w:color w:val="auto"/>
          <w:sz w:val="28"/>
          <w:szCs w:val="28"/>
        </w:rPr>
        <w:t xml:space="preserve"> и подведомственн</w:t>
      </w:r>
      <w:r w:rsidR="009E3C6F" w:rsidRPr="004D18A1">
        <w:rPr>
          <w:rFonts w:ascii="Times New Roman" w:hAnsi="Times New Roman"/>
          <w:color w:val="auto"/>
          <w:sz w:val="28"/>
          <w:szCs w:val="28"/>
        </w:rPr>
        <w:t>ым</w:t>
      </w:r>
      <w:r w:rsidRPr="004D18A1">
        <w:rPr>
          <w:rFonts w:ascii="Times New Roman" w:hAnsi="Times New Roman"/>
          <w:color w:val="auto"/>
          <w:sz w:val="28"/>
          <w:szCs w:val="28"/>
        </w:rPr>
        <w:t xml:space="preserve"> </w:t>
      </w:r>
      <w:r w:rsidR="009E3C6F" w:rsidRPr="004D18A1">
        <w:rPr>
          <w:rFonts w:ascii="Times New Roman" w:hAnsi="Times New Roman"/>
          <w:color w:val="auto"/>
          <w:sz w:val="28"/>
          <w:szCs w:val="28"/>
        </w:rPr>
        <w:t>ему</w:t>
      </w:r>
      <w:r w:rsidRPr="004D18A1">
        <w:rPr>
          <w:rFonts w:ascii="Times New Roman" w:hAnsi="Times New Roman"/>
          <w:color w:val="auto"/>
          <w:sz w:val="28"/>
          <w:szCs w:val="28"/>
        </w:rPr>
        <w:t xml:space="preserve"> учреждениям обеспечить достижение максимального и эффективного освоения бюджетных средств;</w:t>
      </w:r>
    </w:p>
    <w:p w:rsidR="00762FFF" w:rsidRPr="004D18A1" w:rsidRDefault="00762FFF" w:rsidP="009E3C6F">
      <w:pPr>
        <w:pStyle w:val="ad"/>
        <w:numPr>
          <w:ilvl w:val="0"/>
          <w:numId w:val="21"/>
        </w:numPr>
        <w:tabs>
          <w:tab w:val="left" w:pos="1134"/>
        </w:tabs>
        <w:ind w:left="0" w:firstLine="709"/>
        <w:jc w:val="both"/>
        <w:rPr>
          <w:rFonts w:ascii="Times New Roman" w:hAnsi="Times New Roman"/>
          <w:color w:val="auto"/>
          <w:sz w:val="28"/>
          <w:szCs w:val="28"/>
        </w:rPr>
      </w:pPr>
      <w:r w:rsidRPr="004D18A1">
        <w:rPr>
          <w:rFonts w:ascii="Times New Roman" w:hAnsi="Times New Roman"/>
          <w:color w:val="auto"/>
          <w:sz w:val="28"/>
          <w:szCs w:val="28"/>
        </w:rPr>
        <w:t xml:space="preserve">в целях обеспечения полного освоения бюджетных средств усилить контроль за ходом реализации муниципальных программ </w:t>
      </w:r>
      <w:r w:rsidR="0003557C" w:rsidRPr="004D18A1">
        <w:rPr>
          <w:rFonts w:ascii="Times New Roman" w:hAnsi="Times New Roman"/>
          <w:color w:val="auto"/>
          <w:sz w:val="28"/>
          <w:szCs w:val="28"/>
        </w:rPr>
        <w:t>Китовского</w:t>
      </w:r>
      <w:r w:rsidR="00440417" w:rsidRPr="004D18A1">
        <w:rPr>
          <w:rFonts w:ascii="Times New Roman" w:hAnsi="Times New Roman"/>
          <w:color w:val="auto"/>
          <w:sz w:val="28"/>
          <w:szCs w:val="28"/>
        </w:rPr>
        <w:t xml:space="preserve"> сельского поселения</w:t>
      </w:r>
      <w:r w:rsidRPr="004D18A1">
        <w:rPr>
          <w:rFonts w:ascii="Times New Roman" w:hAnsi="Times New Roman"/>
          <w:color w:val="auto"/>
          <w:sz w:val="28"/>
          <w:szCs w:val="28"/>
        </w:rPr>
        <w:t>, обеспечить их результативность;</w:t>
      </w:r>
    </w:p>
    <w:p w:rsidR="003E1BDF" w:rsidRPr="004D18A1" w:rsidRDefault="00762FFF" w:rsidP="00FA7BB9">
      <w:pPr>
        <w:pStyle w:val="ad"/>
        <w:numPr>
          <w:ilvl w:val="0"/>
          <w:numId w:val="21"/>
        </w:numPr>
        <w:tabs>
          <w:tab w:val="left" w:pos="567"/>
          <w:tab w:val="left" w:pos="1134"/>
        </w:tabs>
        <w:ind w:left="0" w:firstLine="709"/>
        <w:jc w:val="both"/>
        <w:rPr>
          <w:rFonts w:ascii="Times New Roman" w:hAnsi="Times New Roman"/>
          <w:color w:val="auto"/>
          <w:sz w:val="28"/>
          <w:szCs w:val="28"/>
        </w:rPr>
      </w:pPr>
      <w:r w:rsidRPr="004D18A1">
        <w:rPr>
          <w:rFonts w:ascii="Times New Roman" w:hAnsi="Times New Roman"/>
          <w:color w:val="auto"/>
          <w:sz w:val="28"/>
          <w:szCs w:val="28"/>
        </w:rPr>
        <w:t>обеспечить безусловное соблюдение главным администратор</w:t>
      </w:r>
      <w:r w:rsidR="009E3C6F" w:rsidRPr="004D18A1">
        <w:rPr>
          <w:rFonts w:ascii="Times New Roman" w:hAnsi="Times New Roman"/>
          <w:color w:val="auto"/>
          <w:sz w:val="28"/>
          <w:szCs w:val="28"/>
        </w:rPr>
        <w:t>о</w:t>
      </w:r>
      <w:r w:rsidRPr="004D18A1">
        <w:rPr>
          <w:rFonts w:ascii="Times New Roman" w:hAnsi="Times New Roman"/>
          <w:color w:val="auto"/>
          <w:sz w:val="28"/>
          <w:szCs w:val="28"/>
        </w:rPr>
        <w:t xml:space="preserve">м бюджетных средств </w:t>
      </w:r>
      <w:r w:rsidR="0003557C" w:rsidRPr="004D18A1">
        <w:rPr>
          <w:rFonts w:ascii="Times New Roman" w:hAnsi="Times New Roman"/>
          <w:color w:val="auto"/>
          <w:sz w:val="28"/>
          <w:szCs w:val="28"/>
        </w:rPr>
        <w:t>Китовского</w:t>
      </w:r>
      <w:r w:rsidR="00440417" w:rsidRPr="004D18A1">
        <w:rPr>
          <w:rFonts w:ascii="Times New Roman" w:hAnsi="Times New Roman"/>
          <w:color w:val="auto"/>
          <w:sz w:val="28"/>
          <w:szCs w:val="28"/>
        </w:rPr>
        <w:t xml:space="preserve"> сельского поселения</w:t>
      </w:r>
      <w:r w:rsidR="009E3C6F" w:rsidRPr="004D18A1">
        <w:rPr>
          <w:rFonts w:ascii="Times New Roman" w:hAnsi="Times New Roman"/>
          <w:color w:val="auto"/>
          <w:sz w:val="28"/>
          <w:szCs w:val="28"/>
        </w:rPr>
        <w:t xml:space="preserve"> – Администраци</w:t>
      </w:r>
      <w:r w:rsidR="007B203D" w:rsidRPr="004D18A1">
        <w:rPr>
          <w:rFonts w:ascii="Times New Roman" w:hAnsi="Times New Roman"/>
          <w:color w:val="auto"/>
          <w:sz w:val="28"/>
          <w:szCs w:val="28"/>
        </w:rPr>
        <w:t>ей</w:t>
      </w:r>
      <w:r w:rsidR="009E3C6F" w:rsidRPr="004D18A1">
        <w:rPr>
          <w:rFonts w:ascii="Times New Roman" w:hAnsi="Times New Roman"/>
          <w:color w:val="auto"/>
          <w:sz w:val="28"/>
          <w:szCs w:val="28"/>
        </w:rPr>
        <w:t xml:space="preserve"> </w:t>
      </w:r>
      <w:r w:rsidR="0003557C" w:rsidRPr="004D18A1">
        <w:rPr>
          <w:rFonts w:ascii="Times New Roman" w:hAnsi="Times New Roman"/>
          <w:color w:val="auto"/>
          <w:sz w:val="28"/>
          <w:szCs w:val="28"/>
        </w:rPr>
        <w:t>Китовского</w:t>
      </w:r>
      <w:r w:rsidR="00440417" w:rsidRPr="004D18A1">
        <w:rPr>
          <w:rFonts w:ascii="Times New Roman" w:hAnsi="Times New Roman"/>
          <w:color w:val="auto"/>
          <w:sz w:val="28"/>
          <w:szCs w:val="28"/>
        </w:rPr>
        <w:t xml:space="preserve"> сельского поселения</w:t>
      </w:r>
      <w:r w:rsidR="009E3C6F" w:rsidRPr="004D18A1">
        <w:rPr>
          <w:rFonts w:ascii="Times New Roman" w:hAnsi="Times New Roman"/>
          <w:color w:val="auto"/>
          <w:sz w:val="28"/>
          <w:szCs w:val="28"/>
        </w:rPr>
        <w:t xml:space="preserve"> </w:t>
      </w:r>
      <w:r w:rsidR="007B203D" w:rsidRPr="004D18A1">
        <w:rPr>
          <w:rFonts w:ascii="Times New Roman" w:hAnsi="Times New Roman"/>
          <w:color w:val="auto"/>
          <w:sz w:val="28"/>
          <w:szCs w:val="28"/>
        </w:rPr>
        <w:t xml:space="preserve">- </w:t>
      </w:r>
      <w:r w:rsidRPr="004D18A1">
        <w:rPr>
          <w:rFonts w:ascii="Times New Roman" w:hAnsi="Times New Roman"/>
          <w:color w:val="auto"/>
          <w:sz w:val="28"/>
          <w:szCs w:val="28"/>
        </w:rPr>
        <w:t>установленного действующим бюджетным законодательством порядка ведения бухгалтерского (бюджетного) учета, порядка, полноты представления бюджетной отчетности, соблюдение состава и сроков ее предоставления.</w:t>
      </w:r>
    </w:p>
    <w:p w:rsidR="009E3C6F" w:rsidRPr="004D18A1" w:rsidRDefault="007F67B6" w:rsidP="00950B7A">
      <w:pPr>
        <w:tabs>
          <w:tab w:val="left" w:pos="567"/>
          <w:tab w:val="left" w:pos="709"/>
          <w:tab w:val="left" w:pos="1134"/>
        </w:tabs>
        <w:ind w:firstLine="709"/>
        <w:jc w:val="both"/>
        <w:rPr>
          <w:rFonts w:ascii="Times New Roman" w:hAnsi="Times New Roman"/>
          <w:color w:val="auto"/>
          <w:sz w:val="28"/>
          <w:szCs w:val="28"/>
        </w:rPr>
      </w:pPr>
      <w:r w:rsidRPr="004D18A1">
        <w:rPr>
          <w:rFonts w:ascii="Times New Roman" w:hAnsi="Times New Roman"/>
          <w:color w:val="auto"/>
          <w:sz w:val="28"/>
          <w:szCs w:val="28"/>
        </w:rPr>
        <w:t xml:space="preserve">  </w:t>
      </w:r>
    </w:p>
    <w:p w:rsidR="00BC0C48" w:rsidRPr="004D18A1" w:rsidRDefault="00BC0C48" w:rsidP="009E3C6F">
      <w:pPr>
        <w:pStyle w:val="ad"/>
        <w:tabs>
          <w:tab w:val="left" w:pos="1134"/>
        </w:tabs>
        <w:spacing w:after="280"/>
        <w:ind w:left="709"/>
        <w:jc w:val="both"/>
        <w:rPr>
          <w:rFonts w:ascii="Times New Roman" w:hAnsi="Times New Roman"/>
          <w:color w:val="auto"/>
          <w:sz w:val="28"/>
          <w:szCs w:val="28"/>
        </w:rPr>
      </w:pPr>
    </w:p>
    <w:p w:rsidR="00BC0C48" w:rsidRPr="004D18A1" w:rsidRDefault="00BC0C48" w:rsidP="009E3C6F">
      <w:pPr>
        <w:pStyle w:val="ad"/>
        <w:tabs>
          <w:tab w:val="left" w:pos="1134"/>
        </w:tabs>
        <w:spacing w:after="280"/>
        <w:ind w:left="709"/>
        <w:jc w:val="both"/>
        <w:rPr>
          <w:rFonts w:ascii="Times New Roman" w:hAnsi="Times New Roman"/>
          <w:color w:val="auto"/>
          <w:sz w:val="28"/>
          <w:szCs w:val="28"/>
        </w:rPr>
      </w:pPr>
    </w:p>
    <w:p w:rsidR="00BC0C48" w:rsidRPr="004D18A1" w:rsidRDefault="00BC0C48" w:rsidP="00BC0C48">
      <w:pPr>
        <w:pStyle w:val="ad"/>
        <w:tabs>
          <w:tab w:val="left" w:pos="1134"/>
        </w:tabs>
        <w:spacing w:after="280"/>
        <w:ind w:left="0"/>
        <w:jc w:val="both"/>
        <w:rPr>
          <w:rFonts w:ascii="Times New Roman" w:hAnsi="Times New Roman"/>
          <w:color w:val="auto"/>
          <w:sz w:val="28"/>
          <w:szCs w:val="28"/>
        </w:rPr>
      </w:pPr>
      <w:r w:rsidRPr="004D18A1">
        <w:rPr>
          <w:rFonts w:ascii="Times New Roman" w:hAnsi="Times New Roman"/>
          <w:color w:val="auto"/>
          <w:sz w:val="28"/>
          <w:szCs w:val="28"/>
        </w:rPr>
        <w:t xml:space="preserve">Председатель                                                                     </w:t>
      </w:r>
      <w:r w:rsidR="00950B7A" w:rsidRPr="004D18A1">
        <w:rPr>
          <w:rFonts w:ascii="Times New Roman" w:hAnsi="Times New Roman"/>
          <w:color w:val="auto"/>
          <w:sz w:val="28"/>
          <w:szCs w:val="28"/>
        </w:rPr>
        <w:t xml:space="preserve">       </w:t>
      </w:r>
      <w:r w:rsidRPr="004D18A1">
        <w:rPr>
          <w:rFonts w:ascii="Times New Roman" w:hAnsi="Times New Roman"/>
          <w:color w:val="auto"/>
          <w:sz w:val="28"/>
          <w:szCs w:val="28"/>
        </w:rPr>
        <w:t xml:space="preserve">   </w:t>
      </w:r>
      <w:r w:rsidR="00950B7A" w:rsidRPr="004D18A1">
        <w:rPr>
          <w:rFonts w:ascii="Times New Roman" w:hAnsi="Times New Roman"/>
          <w:color w:val="auto"/>
          <w:sz w:val="28"/>
          <w:szCs w:val="28"/>
        </w:rPr>
        <w:t xml:space="preserve">  </w:t>
      </w:r>
      <w:r w:rsidRPr="004D18A1">
        <w:rPr>
          <w:rFonts w:ascii="Times New Roman" w:hAnsi="Times New Roman"/>
          <w:color w:val="auto"/>
          <w:sz w:val="28"/>
          <w:szCs w:val="28"/>
        </w:rPr>
        <w:t xml:space="preserve">  С. Ю. Кузьмин</w:t>
      </w:r>
    </w:p>
    <w:p w:rsidR="00BC0C48" w:rsidRPr="004D18A1" w:rsidRDefault="00BC0C48" w:rsidP="00BC0C48">
      <w:pPr>
        <w:pStyle w:val="ad"/>
        <w:tabs>
          <w:tab w:val="left" w:pos="1134"/>
        </w:tabs>
        <w:spacing w:after="280"/>
        <w:ind w:left="0"/>
        <w:jc w:val="both"/>
        <w:rPr>
          <w:rFonts w:ascii="Times New Roman" w:hAnsi="Times New Roman"/>
          <w:color w:val="auto"/>
          <w:sz w:val="28"/>
          <w:szCs w:val="28"/>
        </w:rPr>
      </w:pPr>
    </w:p>
    <w:p w:rsidR="003F2BEE" w:rsidRPr="004D18A1" w:rsidRDefault="00BC0C48" w:rsidP="00BC0C48">
      <w:pPr>
        <w:pStyle w:val="ad"/>
        <w:tabs>
          <w:tab w:val="left" w:pos="1134"/>
        </w:tabs>
        <w:spacing w:after="280"/>
        <w:ind w:left="0"/>
        <w:jc w:val="both"/>
        <w:rPr>
          <w:color w:val="auto"/>
        </w:rPr>
      </w:pPr>
      <w:r w:rsidRPr="004D18A1">
        <w:rPr>
          <w:rFonts w:ascii="Times New Roman" w:hAnsi="Times New Roman"/>
          <w:color w:val="auto"/>
          <w:sz w:val="28"/>
          <w:szCs w:val="28"/>
        </w:rPr>
        <w:t xml:space="preserve">Старший экономист-инспектор                                         </w:t>
      </w:r>
      <w:r w:rsidR="00950B7A" w:rsidRPr="004D18A1">
        <w:rPr>
          <w:rFonts w:ascii="Times New Roman" w:hAnsi="Times New Roman"/>
          <w:color w:val="auto"/>
          <w:sz w:val="28"/>
          <w:szCs w:val="28"/>
        </w:rPr>
        <w:t xml:space="preserve">      </w:t>
      </w:r>
      <w:r w:rsidRPr="004D18A1">
        <w:rPr>
          <w:rFonts w:ascii="Times New Roman" w:hAnsi="Times New Roman"/>
          <w:color w:val="auto"/>
          <w:sz w:val="28"/>
          <w:szCs w:val="28"/>
        </w:rPr>
        <w:t xml:space="preserve">    Ю. А. Денисова</w:t>
      </w:r>
    </w:p>
    <w:sectPr w:rsidR="003F2BEE" w:rsidRPr="004D18A1" w:rsidSect="008871B6">
      <w:footerReference w:type="default" r:id="rId10"/>
      <w:pgSz w:w="11900" w:h="16840"/>
      <w:pgMar w:top="1134" w:right="851" w:bottom="1418" w:left="1701" w:header="675" w:footer="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016" w:rsidRDefault="004C3016" w:rsidP="003F2BEE">
      <w:r>
        <w:separator/>
      </w:r>
    </w:p>
  </w:endnote>
  <w:endnote w:type="continuationSeparator" w:id="1">
    <w:p w:rsidR="004C3016" w:rsidRDefault="004C3016" w:rsidP="003F2B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B0" w:rsidRDefault="00D817B0">
    <w:pPr>
      <w:spacing w:line="1" w:lineRule="exact"/>
    </w:pPr>
    <w:r>
      <w:pict>
        <v:shapetype id="_x0000_t202" coordsize="21600,21600" o:spt="202" path="m,l,21600r21600,l21600,xe">
          <v:stroke joinstyle="miter"/>
          <v:path gradientshapeok="t" o:connecttype="rect"/>
        </v:shapetype>
        <v:shape id="_x0000_s2049" type="#_x0000_t202" style="position:absolute;margin-left:312.2pt;margin-top:774.95pt;width:10.55pt;height:7.9pt;z-index:-251658752;mso-wrap-style:none;mso-wrap-distance-left:0;mso-wrap-distance-right:0;mso-position-horizontal-relative:page;mso-position-vertical-relative:page" wrapcoords="0 0" filled="f" stroked="f">
          <v:textbox style="mso-fit-shape-to-text:t" inset="0,0,0,0">
            <w:txbxContent>
              <w:p w:rsidR="00D817B0" w:rsidRDefault="00D817B0">
                <w:pPr>
                  <w:pStyle w:val="20"/>
                  <w:rPr>
                    <w:sz w:val="24"/>
                    <w:szCs w:val="24"/>
                  </w:rPr>
                </w:pPr>
                <w:fldSimple w:instr=" PAGE \* MERGEFORMAT ">
                  <w:r w:rsidR="005C7B6A" w:rsidRPr="005C7B6A">
                    <w:rPr>
                      <w:noProof/>
                      <w:sz w:val="24"/>
                      <w:szCs w:val="24"/>
                    </w:rPr>
                    <w:t>15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016" w:rsidRDefault="004C3016"/>
  </w:footnote>
  <w:footnote w:type="continuationSeparator" w:id="1">
    <w:p w:rsidR="004C3016" w:rsidRDefault="004C301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F7C"/>
    <w:multiLevelType w:val="hybridMultilevel"/>
    <w:tmpl w:val="EB5CE4AA"/>
    <w:lvl w:ilvl="0" w:tplc="E82ECD8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C1D5F"/>
    <w:multiLevelType w:val="hybridMultilevel"/>
    <w:tmpl w:val="1F545EE6"/>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782BFD"/>
    <w:multiLevelType w:val="multilevel"/>
    <w:tmpl w:val="9EEAFE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EC59A4"/>
    <w:multiLevelType w:val="multilevel"/>
    <w:tmpl w:val="40102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965804"/>
    <w:multiLevelType w:val="multilevel"/>
    <w:tmpl w:val="BFA6B41C"/>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015FFC"/>
    <w:multiLevelType w:val="hybridMultilevel"/>
    <w:tmpl w:val="E6C22C06"/>
    <w:lvl w:ilvl="0" w:tplc="4FF025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1B2A32"/>
    <w:multiLevelType w:val="hybridMultilevel"/>
    <w:tmpl w:val="18E42414"/>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E6A81"/>
    <w:multiLevelType w:val="multilevel"/>
    <w:tmpl w:val="2AF68A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181A99"/>
    <w:multiLevelType w:val="hybridMultilevel"/>
    <w:tmpl w:val="1C5C603C"/>
    <w:lvl w:ilvl="0" w:tplc="706A1A6C">
      <w:start w:val="5"/>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226E0EA3"/>
    <w:multiLevelType w:val="hybridMultilevel"/>
    <w:tmpl w:val="45D0B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29951BB"/>
    <w:multiLevelType w:val="hybridMultilevel"/>
    <w:tmpl w:val="B4AA4E42"/>
    <w:lvl w:ilvl="0" w:tplc="EB469738">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FB0F1F"/>
    <w:multiLevelType w:val="hybridMultilevel"/>
    <w:tmpl w:val="ACB070C6"/>
    <w:lvl w:ilvl="0" w:tplc="CBA4FD7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4F17D0"/>
    <w:multiLevelType w:val="multilevel"/>
    <w:tmpl w:val="915CFC2E"/>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F10D76"/>
    <w:multiLevelType w:val="hybridMultilevel"/>
    <w:tmpl w:val="EF4E2504"/>
    <w:lvl w:ilvl="0" w:tplc="7098E3D4">
      <w:start w:val="4"/>
      <w:numFmt w:val="decimal"/>
      <w:lvlText w:val="%1."/>
      <w:lvlJc w:val="left"/>
      <w:pPr>
        <w:ind w:left="760" w:hanging="360"/>
      </w:pPr>
      <w:rPr>
        <w:rFonts w:hint="default"/>
        <w:b/>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4">
    <w:nsid w:val="4D5F0153"/>
    <w:multiLevelType w:val="multilevel"/>
    <w:tmpl w:val="D48A5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A770CE"/>
    <w:multiLevelType w:val="multilevel"/>
    <w:tmpl w:val="B298290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C858F3"/>
    <w:multiLevelType w:val="multilevel"/>
    <w:tmpl w:val="36B89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B60E3A"/>
    <w:multiLevelType w:val="multilevel"/>
    <w:tmpl w:val="F8D0E2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A8574DD"/>
    <w:multiLevelType w:val="multilevel"/>
    <w:tmpl w:val="380C9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DD5EBD"/>
    <w:multiLevelType w:val="multilevel"/>
    <w:tmpl w:val="A60A5C0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F546DB"/>
    <w:multiLevelType w:val="multilevel"/>
    <w:tmpl w:val="2B62B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EC96E22"/>
    <w:multiLevelType w:val="hybridMultilevel"/>
    <w:tmpl w:val="9F062EAE"/>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790895"/>
    <w:multiLevelType w:val="multilevel"/>
    <w:tmpl w:val="B6EC0E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C31D37"/>
    <w:multiLevelType w:val="hybridMultilevel"/>
    <w:tmpl w:val="E154CF5A"/>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3D08C8"/>
    <w:multiLevelType w:val="hybridMultilevel"/>
    <w:tmpl w:val="473067E6"/>
    <w:lvl w:ilvl="0" w:tplc="D840AF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0"/>
  </w:num>
  <w:num w:numId="3">
    <w:abstractNumId w:val="17"/>
  </w:num>
  <w:num w:numId="4">
    <w:abstractNumId w:val="7"/>
  </w:num>
  <w:num w:numId="5">
    <w:abstractNumId w:val="14"/>
  </w:num>
  <w:num w:numId="6">
    <w:abstractNumId w:val="15"/>
  </w:num>
  <w:num w:numId="7">
    <w:abstractNumId w:val="12"/>
  </w:num>
  <w:num w:numId="8">
    <w:abstractNumId w:val="4"/>
  </w:num>
  <w:num w:numId="9">
    <w:abstractNumId w:val="2"/>
  </w:num>
  <w:num w:numId="10">
    <w:abstractNumId w:val="16"/>
  </w:num>
  <w:num w:numId="11">
    <w:abstractNumId w:val="3"/>
  </w:num>
  <w:num w:numId="12">
    <w:abstractNumId w:val="19"/>
  </w:num>
  <w:num w:numId="13">
    <w:abstractNumId w:val="18"/>
  </w:num>
  <w:num w:numId="14">
    <w:abstractNumId w:val="24"/>
  </w:num>
  <w:num w:numId="15">
    <w:abstractNumId w:val="21"/>
  </w:num>
  <w:num w:numId="16">
    <w:abstractNumId w:val="10"/>
  </w:num>
  <w:num w:numId="17">
    <w:abstractNumId w:val="13"/>
  </w:num>
  <w:num w:numId="18">
    <w:abstractNumId w:val="1"/>
  </w:num>
  <w:num w:numId="19">
    <w:abstractNumId w:val="11"/>
  </w:num>
  <w:num w:numId="20">
    <w:abstractNumId w:val="8"/>
  </w:num>
  <w:num w:numId="21">
    <w:abstractNumId w:val="0"/>
  </w:num>
  <w:num w:numId="22">
    <w:abstractNumId w:val="23"/>
  </w:num>
  <w:num w:numId="23">
    <w:abstractNumId w:val="6"/>
  </w:num>
  <w:num w:numId="24">
    <w:abstractNumId w:val="5"/>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doNotExpandShiftReturn/>
  </w:compat>
  <w:rsids>
    <w:rsidRoot w:val="003F2BEE"/>
    <w:rsid w:val="00000DA7"/>
    <w:rsid w:val="00003A14"/>
    <w:rsid w:val="00011232"/>
    <w:rsid w:val="00020FF0"/>
    <w:rsid w:val="0003557C"/>
    <w:rsid w:val="00091622"/>
    <w:rsid w:val="000B247B"/>
    <w:rsid w:val="000D604F"/>
    <w:rsid w:val="000E078E"/>
    <w:rsid w:val="000E3ACE"/>
    <w:rsid w:val="000F7F68"/>
    <w:rsid w:val="00105F82"/>
    <w:rsid w:val="00114CC8"/>
    <w:rsid w:val="00116FC4"/>
    <w:rsid w:val="00127CD5"/>
    <w:rsid w:val="001422E0"/>
    <w:rsid w:val="001447AC"/>
    <w:rsid w:val="00150C57"/>
    <w:rsid w:val="00152082"/>
    <w:rsid w:val="00153CD7"/>
    <w:rsid w:val="0017134F"/>
    <w:rsid w:val="00171779"/>
    <w:rsid w:val="00177A45"/>
    <w:rsid w:val="00177E0D"/>
    <w:rsid w:val="00177E87"/>
    <w:rsid w:val="00180901"/>
    <w:rsid w:val="001929ED"/>
    <w:rsid w:val="001C46C2"/>
    <w:rsid w:val="001C46D0"/>
    <w:rsid w:val="001C4EC4"/>
    <w:rsid w:val="001D296D"/>
    <w:rsid w:val="001E51DE"/>
    <w:rsid w:val="001F5654"/>
    <w:rsid w:val="00201AFB"/>
    <w:rsid w:val="00203382"/>
    <w:rsid w:val="00222BE4"/>
    <w:rsid w:val="002445FB"/>
    <w:rsid w:val="002455C0"/>
    <w:rsid w:val="002668FE"/>
    <w:rsid w:val="00272B3C"/>
    <w:rsid w:val="002A2EE0"/>
    <w:rsid w:val="002A41E9"/>
    <w:rsid w:val="002B63CC"/>
    <w:rsid w:val="002C33A9"/>
    <w:rsid w:val="002E09E5"/>
    <w:rsid w:val="0030462A"/>
    <w:rsid w:val="003112B9"/>
    <w:rsid w:val="003116E3"/>
    <w:rsid w:val="00321DBC"/>
    <w:rsid w:val="003407BC"/>
    <w:rsid w:val="003646A5"/>
    <w:rsid w:val="003734B6"/>
    <w:rsid w:val="003A02FB"/>
    <w:rsid w:val="003B32F8"/>
    <w:rsid w:val="003C26F1"/>
    <w:rsid w:val="003C73FF"/>
    <w:rsid w:val="003D262B"/>
    <w:rsid w:val="003E1BDF"/>
    <w:rsid w:val="003E62AC"/>
    <w:rsid w:val="003F2BEE"/>
    <w:rsid w:val="003F3CFD"/>
    <w:rsid w:val="003F50F4"/>
    <w:rsid w:val="00400FCB"/>
    <w:rsid w:val="00406F26"/>
    <w:rsid w:val="004074BA"/>
    <w:rsid w:val="00431F4E"/>
    <w:rsid w:val="00440417"/>
    <w:rsid w:val="00470459"/>
    <w:rsid w:val="004712BB"/>
    <w:rsid w:val="00474669"/>
    <w:rsid w:val="0047624E"/>
    <w:rsid w:val="00480532"/>
    <w:rsid w:val="004B1E1D"/>
    <w:rsid w:val="004C3016"/>
    <w:rsid w:val="004C306E"/>
    <w:rsid w:val="004D18A1"/>
    <w:rsid w:val="004D1A16"/>
    <w:rsid w:val="004E001C"/>
    <w:rsid w:val="004E302A"/>
    <w:rsid w:val="004F354A"/>
    <w:rsid w:val="00536AB5"/>
    <w:rsid w:val="00545450"/>
    <w:rsid w:val="00546032"/>
    <w:rsid w:val="00546264"/>
    <w:rsid w:val="00570307"/>
    <w:rsid w:val="00595C80"/>
    <w:rsid w:val="005A1F65"/>
    <w:rsid w:val="005B625E"/>
    <w:rsid w:val="005C7B6A"/>
    <w:rsid w:val="005D0953"/>
    <w:rsid w:val="005D1766"/>
    <w:rsid w:val="005D59BD"/>
    <w:rsid w:val="005E32E8"/>
    <w:rsid w:val="005F7653"/>
    <w:rsid w:val="00622728"/>
    <w:rsid w:val="00622E9C"/>
    <w:rsid w:val="006341EF"/>
    <w:rsid w:val="006367FA"/>
    <w:rsid w:val="0066179A"/>
    <w:rsid w:val="00664D55"/>
    <w:rsid w:val="00670A57"/>
    <w:rsid w:val="00671881"/>
    <w:rsid w:val="00675FE9"/>
    <w:rsid w:val="00680CB8"/>
    <w:rsid w:val="0068333D"/>
    <w:rsid w:val="006A0167"/>
    <w:rsid w:val="006C450E"/>
    <w:rsid w:val="006F2E3F"/>
    <w:rsid w:val="006F48E3"/>
    <w:rsid w:val="006F7041"/>
    <w:rsid w:val="0071120F"/>
    <w:rsid w:val="00716431"/>
    <w:rsid w:val="00752D4D"/>
    <w:rsid w:val="00762FFF"/>
    <w:rsid w:val="00765981"/>
    <w:rsid w:val="00785194"/>
    <w:rsid w:val="007942C5"/>
    <w:rsid w:val="007A1ADF"/>
    <w:rsid w:val="007A7818"/>
    <w:rsid w:val="007B203D"/>
    <w:rsid w:val="007C419C"/>
    <w:rsid w:val="007D393A"/>
    <w:rsid w:val="007F3214"/>
    <w:rsid w:val="007F67B6"/>
    <w:rsid w:val="00806E46"/>
    <w:rsid w:val="008211F3"/>
    <w:rsid w:val="008372F2"/>
    <w:rsid w:val="00855899"/>
    <w:rsid w:val="008871B6"/>
    <w:rsid w:val="00887971"/>
    <w:rsid w:val="00892FCA"/>
    <w:rsid w:val="00897307"/>
    <w:rsid w:val="00897C04"/>
    <w:rsid w:val="008A022D"/>
    <w:rsid w:val="008A2B9B"/>
    <w:rsid w:val="008B01F1"/>
    <w:rsid w:val="008B026A"/>
    <w:rsid w:val="008C3C41"/>
    <w:rsid w:val="008E05E6"/>
    <w:rsid w:val="00910C67"/>
    <w:rsid w:val="00914360"/>
    <w:rsid w:val="00917249"/>
    <w:rsid w:val="009303F9"/>
    <w:rsid w:val="00950B7A"/>
    <w:rsid w:val="00952119"/>
    <w:rsid w:val="0095290A"/>
    <w:rsid w:val="009933AA"/>
    <w:rsid w:val="009A1442"/>
    <w:rsid w:val="009C2347"/>
    <w:rsid w:val="009C7A41"/>
    <w:rsid w:val="009E0E72"/>
    <w:rsid w:val="009E3789"/>
    <w:rsid w:val="009E3C6F"/>
    <w:rsid w:val="009E7CAA"/>
    <w:rsid w:val="00A026B0"/>
    <w:rsid w:val="00A04207"/>
    <w:rsid w:val="00A074B8"/>
    <w:rsid w:val="00A14C85"/>
    <w:rsid w:val="00A35A32"/>
    <w:rsid w:val="00A37EF1"/>
    <w:rsid w:val="00A53CB6"/>
    <w:rsid w:val="00A6001C"/>
    <w:rsid w:val="00A6082C"/>
    <w:rsid w:val="00A626BD"/>
    <w:rsid w:val="00A64BE3"/>
    <w:rsid w:val="00A65481"/>
    <w:rsid w:val="00A76F7C"/>
    <w:rsid w:val="00A84EF2"/>
    <w:rsid w:val="00A97E3B"/>
    <w:rsid w:val="00AA0C58"/>
    <w:rsid w:val="00AE0A80"/>
    <w:rsid w:val="00AE0CDA"/>
    <w:rsid w:val="00B06814"/>
    <w:rsid w:val="00B10385"/>
    <w:rsid w:val="00B666A5"/>
    <w:rsid w:val="00B677E3"/>
    <w:rsid w:val="00B87D68"/>
    <w:rsid w:val="00BA6A38"/>
    <w:rsid w:val="00BB40D8"/>
    <w:rsid w:val="00BB5A4F"/>
    <w:rsid w:val="00BB78B4"/>
    <w:rsid w:val="00BC0C48"/>
    <w:rsid w:val="00BD65DF"/>
    <w:rsid w:val="00BF0B94"/>
    <w:rsid w:val="00BF70FB"/>
    <w:rsid w:val="00C03050"/>
    <w:rsid w:val="00C03B1F"/>
    <w:rsid w:val="00C0438E"/>
    <w:rsid w:val="00C3152F"/>
    <w:rsid w:val="00C34C87"/>
    <w:rsid w:val="00C55D6F"/>
    <w:rsid w:val="00C613F3"/>
    <w:rsid w:val="00C63F6F"/>
    <w:rsid w:val="00C65FE9"/>
    <w:rsid w:val="00C661A1"/>
    <w:rsid w:val="00C761AB"/>
    <w:rsid w:val="00C857B3"/>
    <w:rsid w:val="00C94FCF"/>
    <w:rsid w:val="00CA65C4"/>
    <w:rsid w:val="00CA6CF3"/>
    <w:rsid w:val="00CB0779"/>
    <w:rsid w:val="00CB6A72"/>
    <w:rsid w:val="00CC15C3"/>
    <w:rsid w:val="00CF7C95"/>
    <w:rsid w:val="00D20371"/>
    <w:rsid w:val="00D20BA1"/>
    <w:rsid w:val="00D33F16"/>
    <w:rsid w:val="00D4082D"/>
    <w:rsid w:val="00D41D60"/>
    <w:rsid w:val="00D50B46"/>
    <w:rsid w:val="00D6228E"/>
    <w:rsid w:val="00D62451"/>
    <w:rsid w:val="00D817B0"/>
    <w:rsid w:val="00D87038"/>
    <w:rsid w:val="00D921A7"/>
    <w:rsid w:val="00D9680F"/>
    <w:rsid w:val="00DA2E94"/>
    <w:rsid w:val="00DA553B"/>
    <w:rsid w:val="00DA57F2"/>
    <w:rsid w:val="00DB53E7"/>
    <w:rsid w:val="00DC287D"/>
    <w:rsid w:val="00DC2DA1"/>
    <w:rsid w:val="00DD3262"/>
    <w:rsid w:val="00DD6B1D"/>
    <w:rsid w:val="00DE1D7C"/>
    <w:rsid w:val="00DE26BD"/>
    <w:rsid w:val="00DF483F"/>
    <w:rsid w:val="00E53DEF"/>
    <w:rsid w:val="00E60C0D"/>
    <w:rsid w:val="00E65BB6"/>
    <w:rsid w:val="00E751FF"/>
    <w:rsid w:val="00E90338"/>
    <w:rsid w:val="00EE1AB0"/>
    <w:rsid w:val="00F06483"/>
    <w:rsid w:val="00F11954"/>
    <w:rsid w:val="00F1660F"/>
    <w:rsid w:val="00F23203"/>
    <w:rsid w:val="00F25CBF"/>
    <w:rsid w:val="00F37132"/>
    <w:rsid w:val="00F4350A"/>
    <w:rsid w:val="00F44060"/>
    <w:rsid w:val="00F57D63"/>
    <w:rsid w:val="00F71789"/>
    <w:rsid w:val="00F92539"/>
    <w:rsid w:val="00FA7BB9"/>
    <w:rsid w:val="00FC114A"/>
    <w:rsid w:val="00FD2EDF"/>
    <w:rsid w:val="00FD593C"/>
    <w:rsid w:val="00FF194E"/>
    <w:rsid w:val="00FF2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F2BEE"/>
    <w:rPr>
      <w:color w:val="000000"/>
    </w:rPr>
  </w:style>
  <w:style w:type="paragraph" w:styleId="1">
    <w:name w:val="heading 1"/>
    <w:basedOn w:val="a"/>
    <w:next w:val="a"/>
    <w:link w:val="10"/>
    <w:qFormat/>
    <w:rsid w:val="00A04207"/>
    <w:pPr>
      <w:keepNext/>
      <w:widowControl/>
      <w:jc w:val="center"/>
      <w:outlineLvl w:val="0"/>
    </w:pPr>
    <w:rPr>
      <w:rFonts w:ascii="Arial" w:eastAsia="Times New Roman" w:hAnsi="Arial" w:cs="Times New Roman"/>
      <w:color w:val="auto"/>
      <w:szCs w:val="20"/>
      <w:lang w:bidi="ar-SA"/>
    </w:rPr>
  </w:style>
  <w:style w:type="paragraph" w:styleId="3">
    <w:name w:val="heading 3"/>
    <w:basedOn w:val="a"/>
    <w:next w:val="a"/>
    <w:link w:val="30"/>
    <w:uiPriority w:val="9"/>
    <w:semiHidden/>
    <w:unhideWhenUsed/>
    <w:qFormat/>
    <w:rsid w:val="00BD65DF"/>
    <w:pPr>
      <w:keepNext/>
      <w:widowControl/>
      <w:spacing w:before="240" w:after="60" w:line="276" w:lineRule="auto"/>
      <w:outlineLvl w:val="2"/>
    </w:pPr>
    <w:rPr>
      <w:rFonts w:ascii="Cambria" w:eastAsia="Times New Roman" w:hAnsi="Cambria" w:cs="Times New Roman"/>
      <w:b/>
      <w:bCs/>
      <w:color w:val="auto"/>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3F2BEE"/>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3F2BEE"/>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sid w:val="003F2BEE"/>
    <w:rPr>
      <w:rFonts w:ascii="Times New Roman" w:eastAsia="Times New Roman" w:hAnsi="Times New Roman" w:cs="Times New Roman"/>
      <w:b w:val="0"/>
      <w:bCs w:val="0"/>
      <w:i w:val="0"/>
      <w:iCs w:val="0"/>
      <w:smallCaps w:val="0"/>
      <w:strike w:val="0"/>
      <w:sz w:val="20"/>
      <w:szCs w:val="20"/>
      <w:u w:val="none"/>
    </w:rPr>
  </w:style>
  <w:style w:type="character" w:customStyle="1" w:styleId="12">
    <w:name w:val="Заголовок №1_"/>
    <w:basedOn w:val="a0"/>
    <w:link w:val="13"/>
    <w:rsid w:val="003F2BEE"/>
    <w:rPr>
      <w:rFonts w:ascii="Times New Roman" w:eastAsia="Times New Roman" w:hAnsi="Times New Roman" w:cs="Times New Roman"/>
      <w:b/>
      <w:bCs/>
      <w:i w:val="0"/>
      <w:iCs w:val="0"/>
      <w:smallCaps w:val="0"/>
      <w:strike w:val="0"/>
      <w:sz w:val="28"/>
      <w:szCs w:val="28"/>
      <w:u w:val="none"/>
    </w:rPr>
  </w:style>
  <w:style w:type="character" w:customStyle="1" w:styleId="a6">
    <w:name w:val="Подпись к таблице_"/>
    <w:basedOn w:val="a0"/>
    <w:link w:val="a7"/>
    <w:rsid w:val="003F2BEE"/>
    <w:rPr>
      <w:rFonts w:ascii="Times New Roman" w:eastAsia="Times New Roman" w:hAnsi="Times New Roman" w:cs="Times New Roman"/>
      <w:b w:val="0"/>
      <w:bCs w:val="0"/>
      <w:i w:val="0"/>
      <w:iCs w:val="0"/>
      <w:smallCaps w:val="0"/>
      <w:strike w:val="0"/>
      <w:sz w:val="28"/>
      <w:szCs w:val="28"/>
      <w:u w:val="none"/>
    </w:rPr>
  </w:style>
  <w:style w:type="character" w:customStyle="1" w:styleId="a8">
    <w:name w:val="Другое_"/>
    <w:basedOn w:val="a0"/>
    <w:link w:val="a9"/>
    <w:rsid w:val="003F2BEE"/>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3F2BEE"/>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3F2BEE"/>
    <w:rPr>
      <w:rFonts w:ascii="Times New Roman" w:eastAsia="Times New Roman" w:hAnsi="Times New Roman" w:cs="Times New Roman"/>
      <w:sz w:val="28"/>
      <w:szCs w:val="28"/>
    </w:rPr>
  </w:style>
  <w:style w:type="paragraph" w:customStyle="1" w:styleId="20">
    <w:name w:val="Колонтитул (2)"/>
    <w:basedOn w:val="a"/>
    <w:link w:val="2"/>
    <w:rsid w:val="003F2BEE"/>
    <w:rPr>
      <w:rFonts w:ascii="Times New Roman" w:eastAsia="Times New Roman" w:hAnsi="Times New Roman" w:cs="Times New Roman"/>
      <w:sz w:val="20"/>
      <w:szCs w:val="20"/>
    </w:rPr>
  </w:style>
  <w:style w:type="paragraph" w:customStyle="1" w:styleId="13">
    <w:name w:val="Заголовок №1"/>
    <w:basedOn w:val="a"/>
    <w:link w:val="12"/>
    <w:rsid w:val="003F2BEE"/>
    <w:pPr>
      <w:jc w:val="center"/>
      <w:outlineLvl w:val="0"/>
    </w:pPr>
    <w:rPr>
      <w:rFonts w:ascii="Times New Roman" w:eastAsia="Times New Roman" w:hAnsi="Times New Roman" w:cs="Times New Roman"/>
      <w:b/>
      <w:bCs/>
      <w:sz w:val="28"/>
      <w:szCs w:val="28"/>
    </w:rPr>
  </w:style>
  <w:style w:type="paragraph" w:customStyle="1" w:styleId="a7">
    <w:name w:val="Подпись к таблице"/>
    <w:basedOn w:val="a"/>
    <w:link w:val="a6"/>
    <w:rsid w:val="003F2BEE"/>
    <w:pPr>
      <w:jc w:val="center"/>
    </w:pPr>
    <w:rPr>
      <w:rFonts w:ascii="Times New Roman" w:eastAsia="Times New Roman" w:hAnsi="Times New Roman" w:cs="Times New Roman"/>
      <w:sz w:val="28"/>
      <w:szCs w:val="28"/>
    </w:rPr>
  </w:style>
  <w:style w:type="paragraph" w:customStyle="1" w:styleId="a9">
    <w:name w:val="Другое"/>
    <w:basedOn w:val="a"/>
    <w:link w:val="a8"/>
    <w:rsid w:val="003F2BEE"/>
    <w:pPr>
      <w:ind w:firstLine="400"/>
    </w:pPr>
    <w:rPr>
      <w:rFonts w:ascii="Times New Roman" w:eastAsia="Times New Roman" w:hAnsi="Times New Roman" w:cs="Times New Roman"/>
      <w:sz w:val="28"/>
      <w:szCs w:val="28"/>
    </w:rPr>
  </w:style>
  <w:style w:type="character" w:customStyle="1" w:styleId="10">
    <w:name w:val="Заголовок 1 Знак"/>
    <w:basedOn w:val="a0"/>
    <w:link w:val="1"/>
    <w:rsid w:val="00A04207"/>
    <w:rPr>
      <w:rFonts w:ascii="Arial" w:eastAsia="Times New Roman" w:hAnsi="Arial" w:cs="Times New Roman"/>
      <w:szCs w:val="20"/>
      <w:lang w:bidi="ar-SA"/>
    </w:rPr>
  </w:style>
  <w:style w:type="paragraph" w:customStyle="1" w:styleId="Default">
    <w:name w:val="Default"/>
    <w:rsid w:val="00A04207"/>
    <w:pPr>
      <w:widowControl/>
      <w:autoSpaceDE w:val="0"/>
      <w:autoSpaceDN w:val="0"/>
      <w:adjustRightInd w:val="0"/>
    </w:pPr>
    <w:rPr>
      <w:rFonts w:ascii="Times New Roman" w:eastAsia="Calibri" w:hAnsi="Times New Roman" w:cs="Times New Roman"/>
      <w:color w:val="000000"/>
      <w:lang w:bidi="ar-SA"/>
    </w:rPr>
  </w:style>
  <w:style w:type="paragraph" w:styleId="31">
    <w:name w:val="Body Text 3"/>
    <w:basedOn w:val="a"/>
    <w:link w:val="32"/>
    <w:rsid w:val="00A04207"/>
    <w:pPr>
      <w:widowControl/>
      <w:jc w:val="center"/>
    </w:pPr>
    <w:rPr>
      <w:rFonts w:ascii="Times New Roman" w:eastAsia="Times New Roman" w:hAnsi="Times New Roman" w:cs="Times New Roman"/>
      <w:b/>
      <w:bCs/>
      <w:iCs/>
      <w:color w:val="auto"/>
      <w:sz w:val="28"/>
      <w:szCs w:val="28"/>
      <w:lang w:bidi="ar-SA"/>
    </w:rPr>
  </w:style>
  <w:style w:type="character" w:customStyle="1" w:styleId="32">
    <w:name w:val="Основной текст 3 Знак"/>
    <w:basedOn w:val="a0"/>
    <w:link w:val="31"/>
    <w:rsid w:val="00A04207"/>
    <w:rPr>
      <w:rFonts w:ascii="Times New Roman" w:eastAsia="Times New Roman" w:hAnsi="Times New Roman" w:cs="Times New Roman"/>
      <w:b/>
      <w:bCs/>
      <w:iCs/>
      <w:sz w:val="28"/>
      <w:szCs w:val="28"/>
      <w:lang w:bidi="ar-SA"/>
    </w:rPr>
  </w:style>
  <w:style w:type="paragraph" w:styleId="aa">
    <w:name w:val="Subtitle"/>
    <w:basedOn w:val="a"/>
    <w:link w:val="ab"/>
    <w:qFormat/>
    <w:rsid w:val="00A04207"/>
    <w:pPr>
      <w:widowControl/>
      <w:jc w:val="center"/>
    </w:pPr>
    <w:rPr>
      <w:rFonts w:ascii="Times New Roman" w:eastAsia="Times New Roman" w:hAnsi="Times New Roman" w:cs="Times New Roman"/>
      <w:color w:val="auto"/>
      <w:szCs w:val="20"/>
      <w:lang w:bidi="ar-SA"/>
    </w:rPr>
  </w:style>
  <w:style w:type="character" w:customStyle="1" w:styleId="ab">
    <w:name w:val="Подзаголовок Знак"/>
    <w:basedOn w:val="a0"/>
    <w:link w:val="aa"/>
    <w:rsid w:val="00A04207"/>
    <w:rPr>
      <w:rFonts w:ascii="Times New Roman" w:eastAsia="Times New Roman" w:hAnsi="Times New Roman" w:cs="Times New Roman"/>
      <w:szCs w:val="20"/>
      <w:lang w:bidi="ar-SA"/>
    </w:rPr>
  </w:style>
  <w:style w:type="character" w:styleId="ac">
    <w:name w:val="Hyperlink"/>
    <w:basedOn w:val="a0"/>
    <w:uiPriority w:val="99"/>
    <w:unhideWhenUsed/>
    <w:rsid w:val="00A04207"/>
    <w:rPr>
      <w:color w:val="0000FF" w:themeColor="hyperlink"/>
      <w:u w:val="single"/>
    </w:rPr>
  </w:style>
  <w:style w:type="paragraph" w:styleId="ad">
    <w:name w:val="List Paragraph"/>
    <w:basedOn w:val="a"/>
    <w:uiPriority w:val="34"/>
    <w:qFormat/>
    <w:rsid w:val="00A04207"/>
    <w:pPr>
      <w:ind w:left="720"/>
      <w:contextualSpacing/>
    </w:pPr>
  </w:style>
  <w:style w:type="paragraph" w:styleId="ae">
    <w:name w:val="No Spacing"/>
    <w:uiPriority w:val="1"/>
    <w:qFormat/>
    <w:rsid w:val="002B63CC"/>
    <w:rPr>
      <w:color w:val="000000"/>
    </w:rPr>
  </w:style>
  <w:style w:type="character" w:customStyle="1" w:styleId="30">
    <w:name w:val="Заголовок 3 Знак"/>
    <w:basedOn w:val="a0"/>
    <w:link w:val="3"/>
    <w:uiPriority w:val="9"/>
    <w:semiHidden/>
    <w:rsid w:val="00BD65DF"/>
    <w:rPr>
      <w:rFonts w:ascii="Cambria" w:eastAsia="Times New Roman" w:hAnsi="Cambria" w:cs="Times New Roman"/>
      <w:b/>
      <w:bCs/>
      <w:sz w:val="26"/>
      <w:szCs w:val="26"/>
      <w:lang w:eastAsia="en-US" w:bidi="ar-SA"/>
    </w:rPr>
  </w:style>
  <w:style w:type="paragraph" w:styleId="af">
    <w:name w:val="Body Text Indent"/>
    <w:aliases w:val="Надин стиль,Основной текст 1,Нумерованный список !!,Iniiaiie oaeno 1,Ioia?iaaiiue nienie !!,Iaaei noeeu"/>
    <w:basedOn w:val="a"/>
    <w:link w:val="af0"/>
    <w:unhideWhenUsed/>
    <w:rsid w:val="00BD65DF"/>
    <w:pPr>
      <w:widowControl/>
      <w:spacing w:after="120" w:line="276" w:lineRule="auto"/>
      <w:ind w:left="283"/>
    </w:pPr>
    <w:rPr>
      <w:rFonts w:ascii="Calibri" w:eastAsia="Calibri" w:hAnsi="Calibri" w:cs="Times New Roman"/>
      <w:color w:val="auto"/>
      <w:sz w:val="22"/>
      <w:szCs w:val="22"/>
      <w:lang w:eastAsia="en-US" w:bidi="ar-SA"/>
    </w:rPr>
  </w:style>
  <w:style w:type="character" w:customStyle="1" w:styleId="af0">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0"/>
    <w:link w:val="af"/>
    <w:rsid w:val="00BD65DF"/>
    <w:rPr>
      <w:rFonts w:ascii="Calibri" w:eastAsia="Calibri" w:hAnsi="Calibri" w:cs="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168911695">
      <w:bodyDiv w:val="1"/>
      <w:marLeft w:val="0"/>
      <w:marRight w:val="0"/>
      <w:marTop w:val="0"/>
      <w:marBottom w:val="0"/>
      <w:divBdr>
        <w:top w:val="none" w:sz="0" w:space="0" w:color="auto"/>
        <w:left w:val="none" w:sz="0" w:space="0" w:color="auto"/>
        <w:bottom w:val="none" w:sz="0" w:space="0" w:color="auto"/>
        <w:right w:val="none" w:sz="0" w:space="0" w:color="auto"/>
      </w:divBdr>
    </w:div>
    <w:div w:id="396244025">
      <w:bodyDiv w:val="1"/>
      <w:marLeft w:val="0"/>
      <w:marRight w:val="0"/>
      <w:marTop w:val="0"/>
      <w:marBottom w:val="0"/>
      <w:divBdr>
        <w:top w:val="none" w:sz="0" w:space="0" w:color="auto"/>
        <w:left w:val="none" w:sz="0" w:space="0" w:color="auto"/>
        <w:bottom w:val="none" w:sz="0" w:space="0" w:color="auto"/>
        <w:right w:val="none" w:sz="0" w:space="0" w:color="auto"/>
      </w:divBdr>
    </w:div>
    <w:div w:id="402803771">
      <w:bodyDiv w:val="1"/>
      <w:marLeft w:val="0"/>
      <w:marRight w:val="0"/>
      <w:marTop w:val="0"/>
      <w:marBottom w:val="0"/>
      <w:divBdr>
        <w:top w:val="none" w:sz="0" w:space="0" w:color="auto"/>
        <w:left w:val="none" w:sz="0" w:space="0" w:color="auto"/>
        <w:bottom w:val="none" w:sz="0" w:space="0" w:color="auto"/>
        <w:right w:val="none" w:sz="0" w:space="0" w:color="auto"/>
      </w:divBdr>
    </w:div>
    <w:div w:id="411463536">
      <w:bodyDiv w:val="1"/>
      <w:marLeft w:val="0"/>
      <w:marRight w:val="0"/>
      <w:marTop w:val="0"/>
      <w:marBottom w:val="0"/>
      <w:divBdr>
        <w:top w:val="none" w:sz="0" w:space="0" w:color="auto"/>
        <w:left w:val="none" w:sz="0" w:space="0" w:color="auto"/>
        <w:bottom w:val="none" w:sz="0" w:space="0" w:color="auto"/>
        <w:right w:val="none" w:sz="0" w:space="0" w:color="auto"/>
      </w:divBdr>
    </w:div>
    <w:div w:id="624963879">
      <w:bodyDiv w:val="1"/>
      <w:marLeft w:val="0"/>
      <w:marRight w:val="0"/>
      <w:marTop w:val="0"/>
      <w:marBottom w:val="0"/>
      <w:divBdr>
        <w:top w:val="none" w:sz="0" w:space="0" w:color="auto"/>
        <w:left w:val="none" w:sz="0" w:space="0" w:color="auto"/>
        <w:bottom w:val="none" w:sz="0" w:space="0" w:color="auto"/>
        <w:right w:val="none" w:sz="0" w:space="0" w:color="auto"/>
      </w:divBdr>
    </w:div>
    <w:div w:id="789129856">
      <w:bodyDiv w:val="1"/>
      <w:marLeft w:val="0"/>
      <w:marRight w:val="0"/>
      <w:marTop w:val="0"/>
      <w:marBottom w:val="0"/>
      <w:divBdr>
        <w:top w:val="none" w:sz="0" w:space="0" w:color="auto"/>
        <w:left w:val="none" w:sz="0" w:space="0" w:color="auto"/>
        <w:bottom w:val="none" w:sz="0" w:space="0" w:color="auto"/>
        <w:right w:val="none" w:sz="0" w:space="0" w:color="auto"/>
      </w:divBdr>
    </w:div>
    <w:div w:id="840119850">
      <w:bodyDiv w:val="1"/>
      <w:marLeft w:val="0"/>
      <w:marRight w:val="0"/>
      <w:marTop w:val="0"/>
      <w:marBottom w:val="0"/>
      <w:divBdr>
        <w:top w:val="none" w:sz="0" w:space="0" w:color="auto"/>
        <w:left w:val="none" w:sz="0" w:space="0" w:color="auto"/>
        <w:bottom w:val="none" w:sz="0" w:space="0" w:color="auto"/>
        <w:right w:val="none" w:sz="0" w:space="0" w:color="auto"/>
      </w:divBdr>
    </w:div>
    <w:div w:id="968978466">
      <w:bodyDiv w:val="1"/>
      <w:marLeft w:val="0"/>
      <w:marRight w:val="0"/>
      <w:marTop w:val="0"/>
      <w:marBottom w:val="0"/>
      <w:divBdr>
        <w:top w:val="none" w:sz="0" w:space="0" w:color="auto"/>
        <w:left w:val="none" w:sz="0" w:space="0" w:color="auto"/>
        <w:bottom w:val="none" w:sz="0" w:space="0" w:color="auto"/>
        <w:right w:val="none" w:sz="0" w:space="0" w:color="auto"/>
      </w:divBdr>
    </w:div>
    <w:div w:id="1019043199">
      <w:bodyDiv w:val="1"/>
      <w:marLeft w:val="0"/>
      <w:marRight w:val="0"/>
      <w:marTop w:val="0"/>
      <w:marBottom w:val="0"/>
      <w:divBdr>
        <w:top w:val="none" w:sz="0" w:space="0" w:color="auto"/>
        <w:left w:val="none" w:sz="0" w:space="0" w:color="auto"/>
        <w:bottom w:val="none" w:sz="0" w:space="0" w:color="auto"/>
        <w:right w:val="none" w:sz="0" w:space="0" w:color="auto"/>
      </w:divBdr>
    </w:div>
    <w:div w:id="1082873875">
      <w:bodyDiv w:val="1"/>
      <w:marLeft w:val="0"/>
      <w:marRight w:val="0"/>
      <w:marTop w:val="0"/>
      <w:marBottom w:val="0"/>
      <w:divBdr>
        <w:top w:val="none" w:sz="0" w:space="0" w:color="auto"/>
        <w:left w:val="none" w:sz="0" w:space="0" w:color="auto"/>
        <w:bottom w:val="none" w:sz="0" w:space="0" w:color="auto"/>
        <w:right w:val="none" w:sz="0" w:space="0" w:color="auto"/>
      </w:divBdr>
    </w:div>
    <w:div w:id="1488353389">
      <w:bodyDiv w:val="1"/>
      <w:marLeft w:val="0"/>
      <w:marRight w:val="0"/>
      <w:marTop w:val="0"/>
      <w:marBottom w:val="0"/>
      <w:divBdr>
        <w:top w:val="none" w:sz="0" w:space="0" w:color="auto"/>
        <w:left w:val="none" w:sz="0" w:space="0" w:color="auto"/>
        <w:bottom w:val="none" w:sz="0" w:space="0" w:color="auto"/>
        <w:right w:val="none" w:sz="0" w:space="0" w:color="auto"/>
      </w:divBdr>
    </w:div>
    <w:div w:id="1922180807">
      <w:bodyDiv w:val="1"/>
      <w:marLeft w:val="0"/>
      <w:marRight w:val="0"/>
      <w:marTop w:val="0"/>
      <w:marBottom w:val="0"/>
      <w:divBdr>
        <w:top w:val="none" w:sz="0" w:space="0" w:color="auto"/>
        <w:left w:val="none" w:sz="0" w:space="0" w:color="auto"/>
        <w:bottom w:val="none" w:sz="0" w:space="0" w:color="auto"/>
        <w:right w:val="none" w:sz="0" w:space="0" w:color="auto"/>
      </w:divBdr>
    </w:div>
    <w:div w:id="1927686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heraldicum.ru/russia/subjects/towns/images/shuisk.gif"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sp-shuyaray@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Pages>
  <Words>4938</Words>
  <Characters>28151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1</cp:lastModifiedBy>
  <cp:revision>7</cp:revision>
  <cp:lastPrinted>2022-07-15T06:25:00Z</cp:lastPrinted>
  <dcterms:created xsi:type="dcterms:W3CDTF">2022-07-13T13:53:00Z</dcterms:created>
  <dcterms:modified xsi:type="dcterms:W3CDTF">2022-07-15T06:32:00Z</dcterms:modified>
</cp:coreProperties>
</file>