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1C6" w:rsidRPr="00DB7BC1" w:rsidRDefault="000A21C6" w:rsidP="000A21C6">
      <w:pPr>
        <w:pStyle w:val="2"/>
        <w:jc w:val="center"/>
        <w:rPr>
          <w:rFonts w:ascii="Times New Roman" w:hAnsi="Times New Roman" w:cs="Times New Roman"/>
          <w:i w:val="0"/>
        </w:rPr>
      </w:pPr>
      <w:r w:rsidRPr="00DB7BC1">
        <w:rPr>
          <w:rFonts w:ascii="Times New Roman" w:hAnsi="Times New Roman" w:cs="Times New Roman"/>
          <w:i w:val="0"/>
        </w:rPr>
        <w:t>РОССИЙСКАЯ ФЕДЕРАЦИЯ</w:t>
      </w:r>
    </w:p>
    <w:p w:rsidR="000A21C6" w:rsidRPr="00DB7BC1" w:rsidRDefault="000A21C6" w:rsidP="000A21C6">
      <w:pPr>
        <w:jc w:val="center"/>
        <w:rPr>
          <w:b/>
          <w:bCs/>
          <w:sz w:val="28"/>
          <w:szCs w:val="28"/>
        </w:rPr>
      </w:pPr>
      <w:r w:rsidRPr="00DB7BC1">
        <w:rPr>
          <w:b/>
          <w:bCs/>
          <w:sz w:val="28"/>
          <w:szCs w:val="28"/>
        </w:rPr>
        <w:t>ИВАНОВСКАЯ ОБЛАСТЬ</w:t>
      </w:r>
    </w:p>
    <w:p w:rsidR="000A21C6" w:rsidRPr="00DB7BC1" w:rsidRDefault="000A21C6" w:rsidP="000A21C6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РАСПОРЯЖЕНИЕ</w:t>
      </w:r>
    </w:p>
    <w:p w:rsidR="000A21C6" w:rsidRPr="00DB7BC1" w:rsidRDefault="000A21C6" w:rsidP="000A21C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7B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B7BC1">
        <w:rPr>
          <w:rFonts w:ascii="Times New Roman" w:hAnsi="Times New Roman" w:cs="Times New Roman"/>
          <w:sz w:val="28"/>
          <w:szCs w:val="28"/>
        </w:rPr>
        <w:t>Китовского</w:t>
      </w:r>
      <w:proofErr w:type="spellEnd"/>
      <w:r w:rsidRPr="00DB7BC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A21C6" w:rsidRPr="00DB7BC1" w:rsidRDefault="000A21C6" w:rsidP="000A21C6">
      <w:pPr>
        <w:jc w:val="center"/>
        <w:rPr>
          <w:b/>
          <w:bCs/>
          <w:sz w:val="28"/>
          <w:szCs w:val="28"/>
        </w:rPr>
      </w:pPr>
      <w:r w:rsidRPr="00DB7BC1">
        <w:rPr>
          <w:b/>
          <w:bCs/>
          <w:sz w:val="28"/>
          <w:szCs w:val="28"/>
        </w:rPr>
        <w:t xml:space="preserve">Шуйского муниципального района </w:t>
      </w:r>
    </w:p>
    <w:p w:rsidR="000A21C6" w:rsidRPr="004C0455" w:rsidRDefault="000A21C6" w:rsidP="000A21C6">
      <w:pPr>
        <w:pStyle w:val="3"/>
        <w:jc w:val="center"/>
        <w:rPr>
          <w:rFonts w:ascii="Times New Roman" w:hAnsi="Times New Roman"/>
        </w:rPr>
      </w:pPr>
      <w:r w:rsidRPr="004C0455">
        <w:rPr>
          <w:rFonts w:ascii="Times New Roman" w:hAnsi="Times New Roman"/>
        </w:rPr>
        <w:t xml:space="preserve">с. </w:t>
      </w:r>
      <w:proofErr w:type="spellStart"/>
      <w:r w:rsidRPr="004C0455">
        <w:rPr>
          <w:rFonts w:ascii="Times New Roman" w:hAnsi="Times New Roman"/>
        </w:rPr>
        <w:t>Китово</w:t>
      </w:r>
      <w:proofErr w:type="spellEnd"/>
    </w:p>
    <w:p w:rsidR="000A21C6" w:rsidRPr="006D3D7C" w:rsidRDefault="009B02C3" w:rsidP="000A21C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09.11.</w:t>
      </w:r>
      <w:bookmarkStart w:id="0" w:name="_GoBack"/>
      <w:bookmarkEnd w:id="0"/>
      <w:r w:rsidR="00C82274">
        <w:rPr>
          <w:rFonts w:ascii="Times New Roman" w:hAnsi="Times New Roman"/>
          <w:sz w:val="28"/>
          <w:szCs w:val="28"/>
        </w:rPr>
        <w:t>2018</w:t>
      </w:r>
      <w:r w:rsidR="000A21C6" w:rsidRPr="006D3D7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53-р</w:t>
      </w:r>
    </w:p>
    <w:p w:rsidR="000A21C6" w:rsidRDefault="000A21C6" w:rsidP="000A21C6">
      <w:pPr>
        <w:rPr>
          <w:sz w:val="28"/>
          <w:szCs w:val="28"/>
        </w:rPr>
      </w:pPr>
    </w:p>
    <w:p w:rsidR="000A21C6" w:rsidRPr="002065A6" w:rsidRDefault="000A21C6" w:rsidP="000A21C6">
      <w:pPr>
        <w:jc w:val="center"/>
        <w:rPr>
          <w:b/>
          <w:sz w:val="28"/>
          <w:szCs w:val="28"/>
        </w:rPr>
      </w:pPr>
      <w:r w:rsidRPr="002065A6">
        <w:rPr>
          <w:b/>
          <w:sz w:val="28"/>
          <w:szCs w:val="28"/>
        </w:rPr>
        <w:t xml:space="preserve">Об утверждении </w:t>
      </w:r>
      <w:proofErr w:type="gramStart"/>
      <w:r w:rsidRPr="002065A6">
        <w:rPr>
          <w:b/>
          <w:sz w:val="28"/>
          <w:szCs w:val="28"/>
        </w:rPr>
        <w:t>среднесрочного</w:t>
      </w:r>
      <w:proofErr w:type="gramEnd"/>
    </w:p>
    <w:p w:rsidR="000A21C6" w:rsidRPr="002065A6" w:rsidRDefault="000A21C6" w:rsidP="000A21C6">
      <w:pPr>
        <w:jc w:val="center"/>
        <w:rPr>
          <w:b/>
          <w:sz w:val="28"/>
          <w:szCs w:val="28"/>
        </w:rPr>
      </w:pPr>
      <w:r w:rsidRPr="002065A6">
        <w:rPr>
          <w:b/>
          <w:sz w:val="28"/>
          <w:szCs w:val="28"/>
        </w:rPr>
        <w:t xml:space="preserve">финансового плана  </w:t>
      </w:r>
      <w:proofErr w:type="spellStart"/>
      <w:r>
        <w:rPr>
          <w:b/>
          <w:sz w:val="28"/>
          <w:szCs w:val="28"/>
        </w:rPr>
        <w:t>Китовского</w:t>
      </w:r>
      <w:proofErr w:type="spellEnd"/>
    </w:p>
    <w:p w:rsidR="000A21C6" w:rsidRPr="002065A6" w:rsidRDefault="000A21C6" w:rsidP="000A21C6">
      <w:pPr>
        <w:jc w:val="center"/>
        <w:rPr>
          <w:b/>
          <w:sz w:val="28"/>
          <w:szCs w:val="28"/>
        </w:rPr>
      </w:pPr>
      <w:r w:rsidRPr="002065A6">
        <w:rPr>
          <w:b/>
          <w:sz w:val="28"/>
          <w:szCs w:val="28"/>
        </w:rPr>
        <w:t>сельского поселения на 20</w:t>
      </w:r>
      <w:r w:rsidR="00C82274">
        <w:rPr>
          <w:b/>
          <w:sz w:val="28"/>
          <w:szCs w:val="28"/>
        </w:rPr>
        <w:t>19</w:t>
      </w:r>
      <w:r w:rsidRPr="002065A6">
        <w:rPr>
          <w:b/>
          <w:sz w:val="28"/>
          <w:szCs w:val="28"/>
        </w:rPr>
        <w:t>– 20</w:t>
      </w:r>
      <w:r w:rsidR="00C82274">
        <w:rPr>
          <w:b/>
          <w:sz w:val="28"/>
          <w:szCs w:val="28"/>
        </w:rPr>
        <w:t>21</w:t>
      </w:r>
      <w:r w:rsidRPr="002065A6">
        <w:rPr>
          <w:b/>
          <w:sz w:val="28"/>
          <w:szCs w:val="28"/>
        </w:rPr>
        <w:t xml:space="preserve"> годы</w:t>
      </w:r>
    </w:p>
    <w:p w:rsidR="000A21C6" w:rsidRDefault="000A21C6" w:rsidP="000A21C6">
      <w:pPr>
        <w:pStyle w:val="11"/>
        <w:ind w:left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A21C6" w:rsidRDefault="000A21C6" w:rsidP="000A21C6">
      <w:pPr>
        <w:jc w:val="both"/>
        <w:rPr>
          <w:sz w:val="28"/>
          <w:szCs w:val="28"/>
        </w:rPr>
      </w:pPr>
      <w:r>
        <w:br/>
      </w:r>
      <w:r w:rsidRPr="00375010">
        <w:rPr>
          <w:sz w:val="28"/>
          <w:szCs w:val="28"/>
        </w:rPr>
        <w:t xml:space="preserve">          </w:t>
      </w:r>
      <w:proofErr w:type="gramStart"/>
      <w:r w:rsidRPr="00375010">
        <w:rPr>
          <w:sz w:val="28"/>
          <w:szCs w:val="28"/>
        </w:rPr>
        <w:t>В соответствии со статьей </w:t>
      </w:r>
      <w:r>
        <w:rPr>
          <w:sz w:val="28"/>
          <w:szCs w:val="28"/>
        </w:rPr>
        <w:t>184.2</w:t>
      </w:r>
      <w:r w:rsidRPr="00375010">
        <w:rPr>
          <w:sz w:val="28"/>
          <w:szCs w:val="28"/>
        </w:rPr>
        <w:t xml:space="preserve"> Бюджетного кодекса Российской Федерации, п.2 ч.3  Решения Совета </w:t>
      </w:r>
      <w:proofErr w:type="spellStart"/>
      <w:r w:rsidRPr="00375010">
        <w:rPr>
          <w:sz w:val="28"/>
          <w:szCs w:val="28"/>
        </w:rPr>
        <w:t>Китовского</w:t>
      </w:r>
      <w:proofErr w:type="spellEnd"/>
      <w:r w:rsidRPr="00375010">
        <w:rPr>
          <w:sz w:val="28"/>
          <w:szCs w:val="28"/>
        </w:rPr>
        <w:t xml:space="preserve"> сельского поселения сельского поселения от 21.12.2</w:t>
      </w:r>
      <w:r w:rsidR="000B5DA0">
        <w:rPr>
          <w:sz w:val="28"/>
          <w:szCs w:val="28"/>
        </w:rPr>
        <w:t>0</w:t>
      </w:r>
      <w:r w:rsidRPr="00375010">
        <w:rPr>
          <w:sz w:val="28"/>
          <w:szCs w:val="28"/>
        </w:rPr>
        <w:t xml:space="preserve">11г. № 41 «Об утверждении положения о бюджетном процессе </w:t>
      </w:r>
      <w:proofErr w:type="spellStart"/>
      <w:r w:rsidRPr="00375010">
        <w:rPr>
          <w:sz w:val="28"/>
          <w:szCs w:val="28"/>
        </w:rPr>
        <w:t>Китовского</w:t>
      </w:r>
      <w:proofErr w:type="spellEnd"/>
      <w:r w:rsidRPr="00375010">
        <w:rPr>
          <w:sz w:val="28"/>
          <w:szCs w:val="28"/>
        </w:rPr>
        <w:t xml:space="preserve"> сельского поселения», постановлением главы  Администрации </w:t>
      </w:r>
      <w:proofErr w:type="spellStart"/>
      <w:r w:rsidRPr="00375010">
        <w:rPr>
          <w:sz w:val="28"/>
          <w:szCs w:val="28"/>
        </w:rPr>
        <w:t>Китовского</w:t>
      </w:r>
      <w:proofErr w:type="spellEnd"/>
      <w:r w:rsidRPr="00375010">
        <w:rPr>
          <w:sz w:val="28"/>
          <w:szCs w:val="28"/>
        </w:rPr>
        <w:t xml:space="preserve"> сельского поселения от 08.10 .201</w:t>
      </w:r>
      <w:r>
        <w:rPr>
          <w:sz w:val="28"/>
          <w:szCs w:val="28"/>
        </w:rPr>
        <w:t>3</w:t>
      </w:r>
      <w:r w:rsidRPr="00375010">
        <w:rPr>
          <w:sz w:val="28"/>
          <w:szCs w:val="28"/>
        </w:rPr>
        <w:t xml:space="preserve"> № 132 </w:t>
      </w:r>
      <w:r>
        <w:rPr>
          <w:sz w:val="28"/>
          <w:szCs w:val="28"/>
        </w:rPr>
        <w:t>«</w:t>
      </w:r>
      <w:r w:rsidRPr="00375010">
        <w:rPr>
          <w:sz w:val="28"/>
          <w:szCs w:val="28"/>
        </w:rPr>
        <w:t>О порядке разработк</w:t>
      </w:r>
      <w:r>
        <w:rPr>
          <w:sz w:val="28"/>
          <w:szCs w:val="28"/>
        </w:rPr>
        <w:t>и</w:t>
      </w:r>
      <w:r w:rsidRPr="00375010">
        <w:rPr>
          <w:sz w:val="28"/>
          <w:szCs w:val="28"/>
        </w:rPr>
        <w:t xml:space="preserve"> среднесрочного</w:t>
      </w:r>
      <w:r>
        <w:rPr>
          <w:sz w:val="28"/>
          <w:szCs w:val="28"/>
        </w:rPr>
        <w:t xml:space="preserve"> </w:t>
      </w:r>
      <w:r w:rsidRPr="00375010">
        <w:rPr>
          <w:sz w:val="28"/>
          <w:szCs w:val="28"/>
        </w:rPr>
        <w:t xml:space="preserve">финансового плана </w:t>
      </w:r>
      <w:proofErr w:type="spellStart"/>
      <w:r w:rsidRPr="00375010">
        <w:rPr>
          <w:sz w:val="28"/>
          <w:szCs w:val="28"/>
        </w:rPr>
        <w:t>Китовского</w:t>
      </w:r>
      <w:proofErr w:type="spellEnd"/>
      <w:r w:rsidRPr="00375010">
        <w:rPr>
          <w:sz w:val="28"/>
          <w:szCs w:val="28"/>
        </w:rPr>
        <w:t xml:space="preserve"> сельского поселения и в целях осуществления среднесрочного финансового планирования </w:t>
      </w:r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0A21C6" w:rsidRDefault="000A21C6" w:rsidP="000A21C6">
      <w:pPr>
        <w:jc w:val="center"/>
        <w:rPr>
          <w:sz w:val="28"/>
          <w:szCs w:val="28"/>
        </w:rPr>
      </w:pPr>
    </w:p>
    <w:p w:rsidR="000A21C6" w:rsidRDefault="000A21C6" w:rsidP="000A21C6">
      <w:pPr>
        <w:pStyle w:val="ConsPlusNormal"/>
        <w:ind w:firstLine="0"/>
        <w:jc w:val="both"/>
        <w:rPr>
          <w:rFonts w:ascii="Times New Roman" w:hAnsi="Times New Roman"/>
          <w:caps/>
          <w:sz w:val="28"/>
          <w:szCs w:val="28"/>
        </w:rPr>
      </w:pPr>
    </w:p>
    <w:p w:rsidR="000A21C6" w:rsidRDefault="000A21C6" w:rsidP="000A21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прилагаемый среднесрочный финансовый план </w:t>
      </w:r>
      <w:proofErr w:type="spellStart"/>
      <w:r>
        <w:rPr>
          <w:sz w:val="28"/>
          <w:szCs w:val="28"/>
        </w:rPr>
        <w:t>Китовс</w:t>
      </w:r>
      <w:r w:rsidR="00C82274">
        <w:rPr>
          <w:sz w:val="28"/>
          <w:szCs w:val="28"/>
        </w:rPr>
        <w:t>кого</w:t>
      </w:r>
      <w:proofErr w:type="spellEnd"/>
      <w:r w:rsidR="00C82274">
        <w:rPr>
          <w:sz w:val="28"/>
          <w:szCs w:val="28"/>
        </w:rPr>
        <w:t xml:space="preserve"> сельского поселения на 2019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C8227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годы согласно приложению к настоящему постановлению.</w:t>
      </w:r>
    </w:p>
    <w:p w:rsidR="000A21C6" w:rsidRDefault="000A21C6" w:rsidP="000A21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Установить, что в соответствии с бюджетным законодательством Российской Федерации показатели среднесрочного финансового плана </w:t>
      </w:r>
      <w:proofErr w:type="spellStart"/>
      <w:r>
        <w:rPr>
          <w:sz w:val="28"/>
          <w:szCs w:val="28"/>
        </w:rPr>
        <w:t>Китовского</w:t>
      </w:r>
      <w:proofErr w:type="spellEnd"/>
      <w:r>
        <w:rPr>
          <w:sz w:val="28"/>
          <w:szCs w:val="28"/>
        </w:rPr>
        <w:t xml:space="preserve"> сельского поселения носят индикативный характер и могут быть изменены при разработке и утверждении среднеср</w:t>
      </w:r>
      <w:r w:rsidR="00C82274">
        <w:rPr>
          <w:sz w:val="28"/>
          <w:szCs w:val="28"/>
        </w:rPr>
        <w:t>очного финансового плана на 2019– 2021</w:t>
      </w:r>
      <w:r>
        <w:rPr>
          <w:sz w:val="28"/>
          <w:szCs w:val="28"/>
        </w:rPr>
        <w:t xml:space="preserve"> годы.</w:t>
      </w:r>
    </w:p>
    <w:p w:rsidR="000A21C6" w:rsidRDefault="000A21C6" w:rsidP="000A2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0A21C6" w:rsidRDefault="000A21C6" w:rsidP="000A21C6">
      <w:pPr>
        <w:jc w:val="both"/>
        <w:rPr>
          <w:sz w:val="28"/>
          <w:szCs w:val="28"/>
        </w:rPr>
      </w:pPr>
    </w:p>
    <w:p w:rsidR="000A21C6" w:rsidRDefault="000A21C6" w:rsidP="000A21C6">
      <w:pPr>
        <w:pStyle w:val="consplusnormal0"/>
        <w:rPr>
          <w:b/>
        </w:rPr>
      </w:pPr>
    </w:p>
    <w:p w:rsidR="000A21C6" w:rsidRDefault="000A21C6" w:rsidP="000A21C6">
      <w:pPr>
        <w:tabs>
          <w:tab w:val="left" w:pos="46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Китовского</w:t>
      </w:r>
      <w:proofErr w:type="spellEnd"/>
      <w:r>
        <w:rPr>
          <w:sz w:val="28"/>
          <w:szCs w:val="28"/>
        </w:rPr>
        <w:t xml:space="preserve"> </w:t>
      </w:r>
    </w:p>
    <w:p w:rsidR="000A21C6" w:rsidRDefault="000A21C6" w:rsidP="000A21C6">
      <w:pPr>
        <w:tabs>
          <w:tab w:val="left" w:pos="46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А.</w:t>
      </w:r>
      <w:r w:rsidR="00C82274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C82274">
        <w:rPr>
          <w:sz w:val="28"/>
          <w:szCs w:val="28"/>
        </w:rPr>
        <w:t xml:space="preserve"> Сорокина</w:t>
      </w:r>
      <w:r>
        <w:rPr>
          <w:sz w:val="28"/>
          <w:szCs w:val="28"/>
        </w:rPr>
        <w:tab/>
      </w:r>
    </w:p>
    <w:p w:rsidR="000A21C6" w:rsidRDefault="000A21C6" w:rsidP="000A21C6">
      <w:pPr>
        <w:jc w:val="both"/>
        <w:rPr>
          <w:sz w:val="28"/>
          <w:szCs w:val="28"/>
        </w:rPr>
      </w:pPr>
    </w:p>
    <w:p w:rsidR="000A21C6" w:rsidRDefault="000A21C6" w:rsidP="000A21C6">
      <w:pPr>
        <w:jc w:val="both"/>
        <w:rPr>
          <w:sz w:val="28"/>
          <w:szCs w:val="28"/>
        </w:rPr>
      </w:pPr>
    </w:p>
    <w:p w:rsidR="000A21C6" w:rsidRDefault="000A21C6" w:rsidP="000A21C6">
      <w:pPr>
        <w:ind w:firstLine="698"/>
        <w:jc w:val="right"/>
        <w:rPr>
          <w:rStyle w:val="a3"/>
          <w:b w:val="0"/>
          <w:sz w:val="24"/>
          <w:szCs w:val="24"/>
        </w:rPr>
      </w:pPr>
    </w:p>
    <w:p w:rsidR="001A015B" w:rsidRDefault="001A015B" w:rsidP="000A21C6">
      <w:pPr>
        <w:ind w:firstLine="698"/>
        <w:jc w:val="right"/>
        <w:rPr>
          <w:rStyle w:val="a3"/>
          <w:b w:val="0"/>
          <w:sz w:val="24"/>
          <w:szCs w:val="24"/>
        </w:rPr>
      </w:pPr>
    </w:p>
    <w:p w:rsidR="000A21C6" w:rsidRPr="001A015B" w:rsidRDefault="00CA2921" w:rsidP="000A21C6">
      <w:pPr>
        <w:ind w:firstLine="698"/>
        <w:jc w:val="right"/>
      </w:pPr>
      <w:r>
        <w:rPr>
          <w:rStyle w:val="a3"/>
          <w:b w:val="0"/>
          <w:color w:val="auto"/>
          <w:sz w:val="24"/>
          <w:szCs w:val="24"/>
        </w:rPr>
        <w:lastRenderedPageBreak/>
        <w:t>Приложение №</w:t>
      </w:r>
      <w:r w:rsidR="000A21C6" w:rsidRPr="001A015B">
        <w:rPr>
          <w:rStyle w:val="a3"/>
          <w:b w:val="0"/>
          <w:color w:val="auto"/>
          <w:sz w:val="24"/>
          <w:szCs w:val="24"/>
        </w:rPr>
        <w:t xml:space="preserve"> 1</w:t>
      </w:r>
    </w:p>
    <w:p w:rsidR="000A21C6" w:rsidRPr="001A015B" w:rsidRDefault="000A21C6" w:rsidP="000A21C6">
      <w:pPr>
        <w:ind w:firstLine="698"/>
        <w:jc w:val="right"/>
        <w:rPr>
          <w:sz w:val="24"/>
          <w:szCs w:val="24"/>
        </w:rPr>
      </w:pPr>
      <w:r w:rsidRPr="001A015B">
        <w:rPr>
          <w:rStyle w:val="a3"/>
          <w:b w:val="0"/>
          <w:color w:val="auto"/>
          <w:sz w:val="24"/>
          <w:szCs w:val="24"/>
        </w:rPr>
        <w:t>к</w:t>
      </w:r>
      <w:r w:rsidRPr="001A015B">
        <w:rPr>
          <w:rStyle w:val="a3"/>
          <w:b w:val="0"/>
          <w:color w:val="auto"/>
        </w:rPr>
        <w:t xml:space="preserve"> </w:t>
      </w:r>
      <w:hyperlink w:anchor="sub_0" w:history="1">
        <w:r w:rsidR="001A015B" w:rsidRPr="001A015B">
          <w:rPr>
            <w:rStyle w:val="a4"/>
            <w:b w:val="0"/>
            <w:bCs w:val="0"/>
            <w:color w:val="auto"/>
            <w:sz w:val="24"/>
            <w:szCs w:val="24"/>
          </w:rPr>
          <w:t>распоряжению</w:t>
        </w:r>
      </w:hyperlink>
    </w:p>
    <w:p w:rsidR="000A21C6" w:rsidRPr="001A015B" w:rsidRDefault="000A21C6" w:rsidP="000A21C6">
      <w:pPr>
        <w:ind w:firstLine="698"/>
        <w:jc w:val="right"/>
        <w:rPr>
          <w:sz w:val="24"/>
          <w:szCs w:val="24"/>
        </w:rPr>
      </w:pPr>
      <w:r w:rsidRPr="001A015B">
        <w:rPr>
          <w:rStyle w:val="a3"/>
          <w:b w:val="0"/>
          <w:color w:val="auto"/>
          <w:sz w:val="24"/>
          <w:szCs w:val="24"/>
        </w:rPr>
        <w:t xml:space="preserve">администрации </w:t>
      </w:r>
      <w:proofErr w:type="spellStart"/>
      <w:r w:rsidRPr="001A015B">
        <w:rPr>
          <w:sz w:val="24"/>
          <w:szCs w:val="24"/>
        </w:rPr>
        <w:t>Китовского</w:t>
      </w:r>
      <w:proofErr w:type="spellEnd"/>
      <w:r w:rsidRPr="001A015B">
        <w:rPr>
          <w:sz w:val="24"/>
          <w:szCs w:val="24"/>
        </w:rPr>
        <w:t xml:space="preserve"> </w:t>
      </w:r>
    </w:p>
    <w:p w:rsidR="000A21C6" w:rsidRPr="001A015B" w:rsidRDefault="000A21C6" w:rsidP="000A21C6">
      <w:pPr>
        <w:ind w:firstLine="698"/>
        <w:jc w:val="right"/>
        <w:rPr>
          <w:sz w:val="24"/>
          <w:szCs w:val="24"/>
        </w:rPr>
      </w:pPr>
      <w:r w:rsidRPr="001A015B">
        <w:rPr>
          <w:sz w:val="24"/>
          <w:szCs w:val="24"/>
        </w:rPr>
        <w:t xml:space="preserve">сельского поселения  </w:t>
      </w:r>
    </w:p>
    <w:p w:rsidR="000A21C6" w:rsidRDefault="00CA2921" w:rsidP="000A21C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__________№ ____</w:t>
      </w:r>
    </w:p>
    <w:p w:rsidR="00CA2921" w:rsidRDefault="00CA2921" w:rsidP="000A21C6">
      <w:pPr>
        <w:jc w:val="right"/>
        <w:rPr>
          <w:color w:val="000000"/>
          <w:sz w:val="28"/>
          <w:szCs w:val="28"/>
        </w:rPr>
      </w:pPr>
    </w:p>
    <w:p w:rsidR="000A21C6" w:rsidRPr="00CA2921" w:rsidRDefault="000A21C6" w:rsidP="00CA2921">
      <w:pPr>
        <w:pStyle w:val="a7"/>
        <w:numPr>
          <w:ilvl w:val="0"/>
          <w:numId w:val="1"/>
        </w:numPr>
        <w:jc w:val="center"/>
        <w:rPr>
          <w:color w:val="000000"/>
          <w:sz w:val="28"/>
          <w:szCs w:val="28"/>
        </w:rPr>
      </w:pPr>
      <w:r w:rsidRPr="00CA2921">
        <w:rPr>
          <w:color w:val="000000"/>
          <w:sz w:val="28"/>
          <w:szCs w:val="28"/>
        </w:rPr>
        <w:t xml:space="preserve">Основные параметры бюджета </w:t>
      </w:r>
      <w:proofErr w:type="spellStart"/>
      <w:r w:rsidRPr="00CA2921">
        <w:rPr>
          <w:color w:val="000000"/>
          <w:sz w:val="28"/>
          <w:szCs w:val="28"/>
        </w:rPr>
        <w:t>Китовского</w:t>
      </w:r>
      <w:proofErr w:type="spellEnd"/>
      <w:r w:rsidRPr="00CA2921">
        <w:rPr>
          <w:color w:val="000000"/>
          <w:sz w:val="28"/>
          <w:szCs w:val="28"/>
        </w:rPr>
        <w:t xml:space="preserve"> сельского поселения на 201</w:t>
      </w:r>
      <w:r w:rsidR="00C82274" w:rsidRPr="00CA2921">
        <w:rPr>
          <w:color w:val="000000"/>
          <w:sz w:val="28"/>
          <w:szCs w:val="28"/>
        </w:rPr>
        <w:t>9</w:t>
      </w:r>
      <w:r w:rsidRPr="00CA2921">
        <w:rPr>
          <w:color w:val="000000"/>
          <w:sz w:val="28"/>
          <w:szCs w:val="28"/>
        </w:rPr>
        <w:t>-20</w:t>
      </w:r>
      <w:r w:rsidR="00C82274" w:rsidRPr="00CA2921">
        <w:rPr>
          <w:color w:val="000000"/>
          <w:sz w:val="28"/>
          <w:szCs w:val="28"/>
        </w:rPr>
        <w:t>21</w:t>
      </w:r>
      <w:r w:rsidRPr="00CA2921">
        <w:rPr>
          <w:color w:val="000000"/>
          <w:sz w:val="28"/>
          <w:szCs w:val="28"/>
        </w:rPr>
        <w:t xml:space="preserve"> годы (руб.)</w:t>
      </w:r>
    </w:p>
    <w:p w:rsidR="00CA2921" w:rsidRPr="00CA2921" w:rsidRDefault="00CA2921" w:rsidP="00CA2921">
      <w:pPr>
        <w:pStyle w:val="a7"/>
        <w:ind w:left="1080"/>
        <w:rPr>
          <w:color w:val="000000"/>
          <w:sz w:val="28"/>
          <w:szCs w:val="28"/>
        </w:rPr>
      </w:pPr>
    </w:p>
    <w:tbl>
      <w:tblPr>
        <w:tblW w:w="9699" w:type="dxa"/>
        <w:jc w:val="center"/>
        <w:tblCellSpacing w:w="15" w:type="dxa"/>
        <w:tblInd w:w="-3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2"/>
        <w:gridCol w:w="1655"/>
        <w:gridCol w:w="1465"/>
        <w:gridCol w:w="1387"/>
        <w:gridCol w:w="1560"/>
      </w:tblGrid>
      <w:tr w:rsidR="000A21C6" w:rsidRPr="00E6706F" w:rsidTr="00CA2921">
        <w:trPr>
          <w:trHeight w:val="366"/>
          <w:tblCellSpacing w:w="15" w:type="dxa"/>
          <w:jc w:val="center"/>
        </w:trPr>
        <w:tc>
          <w:tcPr>
            <w:tcW w:w="358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ind w:left="-1594" w:firstLine="1594"/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 xml:space="preserve">Текущий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финанс</w:t>
            </w:r>
            <w:proofErr w:type="gramStart"/>
            <w:r w:rsidRPr="00CA2921">
              <w:rPr>
                <w:color w:val="000000"/>
                <w:sz w:val="24"/>
                <w:szCs w:val="24"/>
              </w:rPr>
              <w:t>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CA2921">
              <w:rPr>
                <w:color w:val="000000"/>
                <w:sz w:val="24"/>
                <w:szCs w:val="24"/>
              </w:rPr>
              <w:t xml:space="preserve"> вый год</w:t>
            </w:r>
          </w:p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(ожидаемое исполнение)</w:t>
            </w:r>
          </w:p>
        </w:tc>
        <w:tc>
          <w:tcPr>
            <w:tcW w:w="1435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 xml:space="preserve">Очередной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фина</w:t>
            </w:r>
            <w:proofErr w:type="gramStart"/>
            <w:r w:rsidRPr="00CA2921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CA292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совый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0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0A21C6" w:rsidRPr="00E6706F" w:rsidTr="00CA2921">
        <w:trPr>
          <w:trHeight w:val="175"/>
          <w:tblCellSpacing w:w="15" w:type="dxa"/>
          <w:jc w:val="center"/>
        </w:trPr>
        <w:tc>
          <w:tcPr>
            <w:tcW w:w="3587" w:type="dxa"/>
            <w:vMerge/>
            <w:shd w:val="clear" w:color="auto" w:fill="auto"/>
            <w:vAlign w:val="center"/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15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2-й год</w:t>
            </w:r>
          </w:p>
        </w:tc>
      </w:tr>
      <w:tr w:rsidR="000A21C6" w:rsidRPr="00E6706F" w:rsidTr="00CA2921">
        <w:trPr>
          <w:trHeight w:val="8081"/>
          <w:tblCellSpacing w:w="15" w:type="dxa"/>
          <w:jc w:val="center"/>
        </w:trPr>
        <w:tc>
          <w:tcPr>
            <w:tcW w:w="358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b/>
                <w:bCs/>
                <w:color w:val="000000"/>
                <w:sz w:val="24"/>
                <w:szCs w:val="24"/>
              </w:rPr>
              <w:t xml:space="preserve">Доходы </w:t>
            </w:r>
            <w:proofErr w:type="gramStart"/>
            <w:r w:rsidRPr="00CA292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CA2921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A2921">
              <w:rPr>
                <w:color w:val="000000"/>
                <w:sz w:val="24"/>
                <w:szCs w:val="24"/>
              </w:rPr>
              <w:t>сего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i/>
                <w:iCs/>
                <w:color w:val="000000"/>
                <w:sz w:val="24"/>
                <w:szCs w:val="24"/>
              </w:rPr>
              <w:t>Налоговые доходы: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i/>
                <w:iCs/>
                <w:color w:val="000000"/>
                <w:sz w:val="24"/>
                <w:szCs w:val="24"/>
              </w:rPr>
              <w:t>Неналоговые доходы: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i/>
                <w:iCs/>
                <w:color w:val="000000"/>
                <w:sz w:val="24"/>
                <w:szCs w:val="24"/>
              </w:rPr>
              <w:t>Безвозмездные поступления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b/>
                <w:bCs/>
                <w:color w:val="000000"/>
                <w:sz w:val="24"/>
                <w:szCs w:val="24"/>
              </w:rPr>
              <w:t>РАСХОДЫ</w:t>
            </w:r>
            <w:r w:rsidRPr="00CA2921">
              <w:rPr>
                <w:color w:val="000000"/>
                <w:sz w:val="24"/>
                <w:szCs w:val="24"/>
              </w:rPr>
              <w:t xml:space="preserve"> – всего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b/>
                <w:bCs/>
                <w:color w:val="000000"/>
                <w:sz w:val="24"/>
                <w:szCs w:val="24"/>
              </w:rPr>
              <w:t>ДЕФИЦИ</w:t>
            </w:r>
            <w:proofErr w:type="gramStart"/>
            <w:r w:rsidRPr="00CA2921">
              <w:rPr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CA2921">
              <w:rPr>
                <w:b/>
                <w:bCs/>
                <w:color w:val="000000"/>
                <w:sz w:val="24"/>
                <w:szCs w:val="24"/>
              </w:rPr>
              <w:t>/ПРОФИЦИТ+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ФИНАНСИРОВА-</w:t>
            </w:r>
            <w:r w:rsidRPr="00CA2921">
              <w:rPr>
                <w:color w:val="000000"/>
                <w:sz w:val="24"/>
                <w:szCs w:val="24"/>
              </w:rPr>
              <w:br/>
            </w:r>
            <w:r w:rsidRPr="00CA2921">
              <w:rPr>
                <w:b/>
                <w:bCs/>
                <w:color w:val="000000"/>
                <w:sz w:val="24"/>
                <w:szCs w:val="24"/>
              </w:rPr>
              <w:t xml:space="preserve">НИЯ ДЕФИЦИТА БЮДЖЕТА </w:t>
            </w:r>
            <w:r w:rsidRPr="00CA2921">
              <w:rPr>
                <w:color w:val="000000"/>
                <w:sz w:val="24"/>
                <w:szCs w:val="24"/>
              </w:rPr>
              <w:br/>
              <w:t>(остатки средств на счетах бюджета)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b/>
                <w:bCs/>
                <w:color w:val="000000"/>
                <w:sz w:val="24"/>
                <w:szCs w:val="24"/>
              </w:rPr>
              <w:t xml:space="preserve">ВЕРХНИЙ ПРЕДЕЛ МУНИЦИПАЛЬНОГО ДОЛГА </w:t>
            </w:r>
            <w:r w:rsidRPr="00CA2921">
              <w:rPr>
                <w:color w:val="000000"/>
                <w:sz w:val="24"/>
                <w:szCs w:val="24"/>
              </w:rPr>
              <w:t xml:space="preserve">(по состоянию на 1 января года, следующего за очередным финансовым годом и каждым годом планового периода) </w:t>
            </w:r>
          </w:p>
        </w:tc>
        <w:tc>
          <w:tcPr>
            <w:tcW w:w="162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4F009B" w:rsidP="00D34431">
            <w:pPr>
              <w:rPr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9765176,90</w:t>
            </w:r>
          </w:p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1689100,00</w:t>
            </w:r>
          </w:p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164200,00</w:t>
            </w:r>
          </w:p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7811876,90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10473267,90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-</w:t>
            </w:r>
            <w:r w:rsidR="004F009B" w:rsidRPr="00CA2921">
              <w:rPr>
                <w:color w:val="000000"/>
                <w:sz w:val="24"/>
                <w:szCs w:val="24"/>
              </w:rPr>
              <w:t>708091,00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остатки средств на счетах бюджета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2F74" w:rsidRPr="00CA2921" w:rsidRDefault="00F62F74" w:rsidP="00F62F74">
            <w:pPr>
              <w:rPr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9585469,40</w:t>
            </w:r>
          </w:p>
          <w:p w:rsidR="000A21C6" w:rsidRPr="00CA2921" w:rsidRDefault="001A015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</w:t>
            </w:r>
            <w:r w:rsidR="00F62F74" w:rsidRPr="00CA2921">
              <w:rPr>
                <w:color w:val="000000"/>
                <w:sz w:val="24"/>
                <w:szCs w:val="24"/>
              </w:rPr>
              <w:t>6</w:t>
            </w:r>
            <w:r w:rsidR="00BC3265">
              <w:rPr>
                <w:color w:val="000000"/>
                <w:sz w:val="24"/>
                <w:szCs w:val="24"/>
              </w:rPr>
              <w:t>55</w:t>
            </w:r>
            <w:r w:rsidRPr="00CA2921">
              <w:rPr>
                <w:color w:val="000000"/>
                <w:sz w:val="24"/>
                <w:szCs w:val="24"/>
              </w:rPr>
              <w:t>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  <w:p w:rsidR="000A21C6" w:rsidRPr="00CA2921" w:rsidRDefault="00BC3265" w:rsidP="00A15BE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62F74" w:rsidRPr="00CA2921">
              <w:rPr>
                <w:sz w:val="24"/>
                <w:szCs w:val="24"/>
              </w:rPr>
              <w:t>200,00</w:t>
            </w: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7736269,40</w:t>
            </w:r>
          </w:p>
          <w:p w:rsidR="00D34431" w:rsidRPr="00CA2921" w:rsidRDefault="00D34431" w:rsidP="00A15BEC">
            <w:pPr>
              <w:rPr>
                <w:sz w:val="24"/>
                <w:szCs w:val="24"/>
              </w:rPr>
            </w:pPr>
          </w:p>
          <w:p w:rsidR="000A21C6" w:rsidRPr="00CA2921" w:rsidRDefault="00F62F74" w:rsidP="00A15BEC">
            <w:pPr>
              <w:rPr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9585469,40</w:t>
            </w:r>
          </w:p>
          <w:p w:rsidR="000A21C6" w:rsidRPr="00CA2921" w:rsidRDefault="000A21C6" w:rsidP="00A15BEC">
            <w:pPr>
              <w:rPr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остатки средств на счетах бюджета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A2C2399" wp14:editId="2A5E67DF">
                  <wp:extent cx="9525" cy="9525"/>
                  <wp:effectExtent l="0" t="0" r="0" b="0"/>
                  <wp:docPr id="1" name="Рисунок 1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2F74" w:rsidRPr="00CA2921">
              <w:rPr>
                <w:color w:val="000000"/>
                <w:sz w:val="24"/>
                <w:szCs w:val="24"/>
              </w:rPr>
              <w:t>8754521,80</w:t>
            </w: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16</w:t>
            </w:r>
            <w:r w:rsidR="00BC3265">
              <w:rPr>
                <w:color w:val="000000"/>
                <w:sz w:val="24"/>
                <w:szCs w:val="24"/>
              </w:rPr>
              <w:t>55</w:t>
            </w:r>
            <w:r w:rsidR="001A015B" w:rsidRPr="00CA2921">
              <w:rPr>
                <w:color w:val="000000"/>
                <w:sz w:val="24"/>
                <w:szCs w:val="24"/>
              </w:rPr>
              <w:t>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  <w:p w:rsidR="00BC3265" w:rsidRPr="00CA2921" w:rsidRDefault="00BC3265" w:rsidP="00BC326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Pr="00CA2921">
              <w:rPr>
                <w:sz w:val="24"/>
                <w:szCs w:val="24"/>
              </w:rPr>
              <w:t>200,00</w:t>
            </w: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6905321,80</w:t>
            </w:r>
          </w:p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8754521,80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остатки средств на счетах бюджета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1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2F74" w:rsidRPr="00CA2921" w:rsidRDefault="00F62F74" w:rsidP="00F62F7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8623966,80</w:t>
            </w:r>
          </w:p>
          <w:p w:rsidR="00F62F74" w:rsidRPr="00CA2921" w:rsidRDefault="00F62F74" w:rsidP="00F62F7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16</w:t>
            </w:r>
            <w:r w:rsidR="00BC3265">
              <w:rPr>
                <w:color w:val="000000"/>
                <w:sz w:val="24"/>
                <w:szCs w:val="24"/>
              </w:rPr>
              <w:t>55</w:t>
            </w:r>
            <w:r w:rsidRPr="00CA2921">
              <w:rPr>
                <w:color w:val="000000"/>
                <w:sz w:val="24"/>
                <w:szCs w:val="24"/>
              </w:rPr>
              <w:t>000,00</w:t>
            </w:r>
          </w:p>
          <w:p w:rsidR="00BC3265" w:rsidRPr="00CA2921" w:rsidRDefault="00BC3265" w:rsidP="00BC326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Pr="00CA2921">
              <w:rPr>
                <w:sz w:val="24"/>
                <w:szCs w:val="24"/>
              </w:rPr>
              <w:t>200,00</w:t>
            </w: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6774766,80</w:t>
            </w:r>
          </w:p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F62F74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8623966,80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остатки средств на счетах бюджета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Default="000A21C6" w:rsidP="000A21C6">
      <w:pPr>
        <w:jc w:val="center"/>
        <w:rPr>
          <w:color w:val="000000"/>
          <w:sz w:val="28"/>
          <w:szCs w:val="28"/>
        </w:rPr>
      </w:pPr>
    </w:p>
    <w:p w:rsidR="000A21C6" w:rsidRPr="00CA2921" w:rsidRDefault="000A21C6" w:rsidP="00CA2921">
      <w:pPr>
        <w:pStyle w:val="a7"/>
        <w:numPr>
          <w:ilvl w:val="0"/>
          <w:numId w:val="1"/>
        </w:numPr>
        <w:jc w:val="center"/>
        <w:rPr>
          <w:color w:val="000000"/>
          <w:sz w:val="28"/>
          <w:szCs w:val="28"/>
        </w:rPr>
      </w:pPr>
      <w:r w:rsidRPr="00CA2921">
        <w:rPr>
          <w:color w:val="000000"/>
          <w:sz w:val="28"/>
          <w:szCs w:val="28"/>
        </w:rPr>
        <w:lastRenderedPageBreak/>
        <w:t xml:space="preserve">Объемы бюджетных ассигнований </w:t>
      </w:r>
      <w:r w:rsidRPr="00CA2921">
        <w:rPr>
          <w:color w:val="000000"/>
          <w:sz w:val="28"/>
          <w:szCs w:val="28"/>
        </w:rPr>
        <w:br/>
        <w:t>по главным распорядителям (распорядителям) бюджетных средств,  разделам, подразделам классификации расходов бюджетов (руб.)</w:t>
      </w:r>
    </w:p>
    <w:p w:rsidR="00CA2921" w:rsidRPr="00CA2921" w:rsidRDefault="00CA2921" w:rsidP="00CA2921">
      <w:pPr>
        <w:pStyle w:val="a7"/>
        <w:ind w:left="1080"/>
        <w:rPr>
          <w:color w:val="000000"/>
          <w:sz w:val="28"/>
          <w:szCs w:val="28"/>
        </w:rPr>
      </w:pPr>
    </w:p>
    <w:tbl>
      <w:tblPr>
        <w:tblW w:w="0" w:type="auto"/>
        <w:jc w:val="center"/>
        <w:tblCellSpacing w:w="15" w:type="dxa"/>
        <w:tblInd w:w="-2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2"/>
        <w:gridCol w:w="680"/>
        <w:gridCol w:w="603"/>
        <w:gridCol w:w="413"/>
        <w:gridCol w:w="1441"/>
        <w:gridCol w:w="1413"/>
        <w:gridCol w:w="1412"/>
        <w:gridCol w:w="1368"/>
      </w:tblGrid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 xml:space="preserve">Наименование главных </w:t>
            </w:r>
            <w:r w:rsidRPr="00F75DE3">
              <w:rPr>
                <w:color w:val="000000"/>
                <w:sz w:val="24"/>
                <w:szCs w:val="24"/>
              </w:rPr>
              <w:br/>
              <w:t xml:space="preserve">распорядителей (распорядителей) средств </w:t>
            </w:r>
            <w:r w:rsidRPr="00F75DE3">
              <w:rPr>
                <w:color w:val="000000"/>
                <w:sz w:val="24"/>
                <w:szCs w:val="24"/>
              </w:rPr>
              <w:br/>
              <w:t>бюджета поселения</w:t>
            </w:r>
          </w:p>
        </w:tc>
        <w:tc>
          <w:tcPr>
            <w:tcW w:w="650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Код главного распорядителя (распорядителя)</w:t>
            </w:r>
          </w:p>
        </w:tc>
        <w:tc>
          <w:tcPr>
            <w:tcW w:w="573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83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11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Текущий</w:t>
            </w:r>
            <w:r w:rsidRPr="00F75DE3">
              <w:rPr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F75DE3">
              <w:rPr>
                <w:color w:val="000000"/>
                <w:sz w:val="24"/>
                <w:szCs w:val="24"/>
              </w:rPr>
              <w:t>финан</w:t>
            </w:r>
            <w:proofErr w:type="spellEnd"/>
            <w:r w:rsidRPr="00F75DE3">
              <w:rPr>
                <w:color w:val="000000"/>
                <w:sz w:val="24"/>
                <w:szCs w:val="24"/>
              </w:rPr>
              <w:t xml:space="preserve"> </w:t>
            </w:r>
            <w:r w:rsidRPr="00F75DE3">
              <w:rPr>
                <w:color w:val="000000"/>
                <w:sz w:val="24"/>
                <w:szCs w:val="24"/>
              </w:rPr>
              <w:br/>
            </w:r>
            <w:proofErr w:type="spellStart"/>
            <w:r w:rsidRPr="00F75DE3">
              <w:rPr>
                <w:color w:val="000000"/>
                <w:sz w:val="24"/>
                <w:szCs w:val="24"/>
              </w:rPr>
              <w:t>совый</w:t>
            </w:r>
            <w:proofErr w:type="spellEnd"/>
            <w:proofErr w:type="gramEnd"/>
            <w:r w:rsidRPr="00F75DE3">
              <w:rPr>
                <w:color w:val="000000"/>
                <w:sz w:val="24"/>
                <w:szCs w:val="24"/>
              </w:rPr>
              <w:t xml:space="preserve"> год</w:t>
            </w:r>
          </w:p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(ожидаемое исполнение)</w:t>
            </w:r>
            <w:r w:rsidRPr="00F75DE3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383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75DE3">
              <w:rPr>
                <w:color w:val="000000"/>
                <w:sz w:val="24"/>
                <w:szCs w:val="24"/>
              </w:rPr>
              <w:t>Очеред</w:t>
            </w:r>
            <w:proofErr w:type="spellEnd"/>
            <w:r w:rsidRPr="00F75DE3">
              <w:rPr>
                <w:color w:val="000000"/>
                <w:sz w:val="24"/>
                <w:szCs w:val="24"/>
              </w:rPr>
              <w:br/>
              <w:t>ной</w:t>
            </w:r>
            <w:proofErr w:type="gramEnd"/>
            <w:r w:rsidRPr="00F75DE3">
              <w:rPr>
                <w:color w:val="000000"/>
                <w:sz w:val="24"/>
                <w:szCs w:val="24"/>
              </w:rPr>
              <w:t xml:space="preserve"> </w:t>
            </w:r>
            <w:r w:rsidRPr="00F75DE3">
              <w:rPr>
                <w:color w:val="000000"/>
                <w:sz w:val="24"/>
                <w:szCs w:val="24"/>
              </w:rPr>
              <w:br/>
            </w:r>
            <w:proofErr w:type="spellStart"/>
            <w:r w:rsidRPr="00F75DE3">
              <w:rPr>
                <w:color w:val="000000"/>
                <w:sz w:val="24"/>
                <w:szCs w:val="24"/>
              </w:rPr>
              <w:t>финан</w:t>
            </w:r>
            <w:proofErr w:type="spellEnd"/>
            <w:r w:rsidRPr="00F75DE3">
              <w:rPr>
                <w:color w:val="000000"/>
                <w:sz w:val="24"/>
                <w:szCs w:val="24"/>
              </w:rPr>
              <w:t xml:space="preserve"> </w:t>
            </w:r>
            <w:r w:rsidRPr="00F75DE3">
              <w:rPr>
                <w:color w:val="000000"/>
                <w:sz w:val="24"/>
                <w:szCs w:val="24"/>
              </w:rPr>
              <w:br/>
            </w:r>
            <w:proofErr w:type="spellStart"/>
            <w:r w:rsidRPr="00F75DE3">
              <w:rPr>
                <w:color w:val="000000"/>
                <w:sz w:val="24"/>
                <w:szCs w:val="24"/>
              </w:rPr>
              <w:t>совый</w:t>
            </w:r>
            <w:proofErr w:type="spellEnd"/>
            <w:r w:rsidRPr="00F75DE3">
              <w:rPr>
                <w:color w:val="000000"/>
                <w:sz w:val="24"/>
                <w:szCs w:val="24"/>
              </w:rPr>
              <w:t xml:space="preserve"> </w:t>
            </w:r>
            <w:r w:rsidRPr="00F75DE3">
              <w:rPr>
                <w:color w:val="000000"/>
                <w:sz w:val="24"/>
                <w:szCs w:val="24"/>
              </w:rPr>
              <w:br/>
              <w:t>год</w:t>
            </w:r>
          </w:p>
          <w:p w:rsidR="000A21C6" w:rsidRPr="00F75DE3" w:rsidRDefault="000A21C6" w:rsidP="00D34431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201</w:t>
            </w:r>
            <w:r w:rsidR="00F62F74" w:rsidRPr="00F75DE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3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Плановый</w:t>
            </w:r>
            <w:r w:rsidRPr="00F75DE3">
              <w:rPr>
                <w:color w:val="000000"/>
                <w:sz w:val="24"/>
                <w:szCs w:val="24"/>
              </w:rPr>
              <w:br/>
              <w:t>период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0A21C6" w:rsidRPr="00F75DE3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1-й</w:t>
            </w:r>
            <w:r w:rsidRPr="00F75DE3">
              <w:rPr>
                <w:color w:val="000000"/>
                <w:sz w:val="24"/>
                <w:szCs w:val="24"/>
              </w:rPr>
              <w:br/>
              <w:t>год</w:t>
            </w:r>
          </w:p>
          <w:p w:rsidR="000A21C6" w:rsidRPr="00F75DE3" w:rsidRDefault="00F62F74" w:rsidP="00D34431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F75DE3" w:rsidRDefault="000A21C6" w:rsidP="00A15BEC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 xml:space="preserve">2-й </w:t>
            </w:r>
            <w:r w:rsidRPr="00F75DE3">
              <w:rPr>
                <w:color w:val="000000"/>
                <w:sz w:val="24"/>
                <w:szCs w:val="24"/>
              </w:rPr>
              <w:br/>
              <w:t>год</w:t>
            </w:r>
          </w:p>
          <w:p w:rsidR="000A21C6" w:rsidRPr="00F75DE3" w:rsidRDefault="000A21C6" w:rsidP="00D34431">
            <w:pPr>
              <w:jc w:val="center"/>
              <w:rPr>
                <w:color w:val="000000"/>
                <w:sz w:val="24"/>
                <w:szCs w:val="24"/>
              </w:rPr>
            </w:pPr>
            <w:r w:rsidRPr="00F75DE3">
              <w:rPr>
                <w:color w:val="000000"/>
                <w:sz w:val="24"/>
                <w:szCs w:val="24"/>
              </w:rPr>
              <w:t>20</w:t>
            </w:r>
            <w:r w:rsidR="00F62F74" w:rsidRPr="00F75DE3">
              <w:rPr>
                <w:color w:val="000000"/>
                <w:sz w:val="24"/>
                <w:szCs w:val="24"/>
              </w:rPr>
              <w:t>21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3596A54C" wp14:editId="6F502FCB">
                  <wp:extent cx="9525" cy="9525"/>
                  <wp:effectExtent l="0" t="0" r="0" b="0"/>
                  <wp:docPr id="2" name="Рисунок 2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246811E" wp14:editId="15D45E34">
                  <wp:extent cx="9525" cy="9525"/>
                  <wp:effectExtent l="0" t="0" r="0" b="0"/>
                  <wp:docPr id="3" name="Рисунок 3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0F2E9F93" wp14:editId="0AAC841A">
                  <wp:extent cx="9525" cy="9525"/>
                  <wp:effectExtent l="0" t="0" r="0" b="0"/>
                  <wp:docPr id="4" name="Рисунок 4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75487AE" wp14:editId="20E5D476">
                  <wp:extent cx="9525" cy="9525"/>
                  <wp:effectExtent l="0" t="0" r="0" b="0"/>
                  <wp:docPr id="5" name="Рисунок 5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4F009B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2C1479D3" wp14:editId="28926E05">
                  <wp:extent cx="9525" cy="9525"/>
                  <wp:effectExtent l="0" t="0" r="0" b="0"/>
                  <wp:docPr id="6" name="Рисунок 6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009B" w:rsidRPr="00CA2921">
              <w:rPr>
                <w:color w:val="000000"/>
                <w:sz w:val="24"/>
                <w:szCs w:val="24"/>
              </w:rPr>
              <w:t>5211870,80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D34431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5051474,30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3F66E0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4936B8B" wp14:editId="76917009">
                  <wp:extent cx="9525" cy="9525"/>
                  <wp:effectExtent l="0" t="0" r="0" b="0"/>
                  <wp:docPr id="7" name="Рисунок 7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F66E0" w:rsidRPr="00CA2921">
              <w:rPr>
                <w:color w:val="000000"/>
                <w:sz w:val="24"/>
                <w:szCs w:val="24"/>
              </w:rPr>
              <w:t>4801291,80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3F66E0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484007B" wp14:editId="1713483A">
                  <wp:extent cx="9525" cy="9525"/>
                  <wp:effectExtent l="0" t="0" r="0" b="0"/>
                  <wp:docPr id="8" name="Рисунок 8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F66E0" w:rsidRPr="00CA2921">
              <w:rPr>
                <w:color w:val="000000"/>
                <w:sz w:val="24"/>
                <w:szCs w:val="24"/>
              </w:rPr>
              <w:t>4801336,80</w:t>
            </w:r>
          </w:p>
        </w:tc>
      </w:tr>
      <w:tr w:rsidR="003F66E0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4F009B" w:rsidP="00D34431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t>812800,00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D34431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718700,00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>
            <w:pPr>
              <w:rPr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718700,00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>
            <w:pPr>
              <w:rPr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718700,00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3C104A82" wp14:editId="5807278E">
                  <wp:extent cx="9525" cy="9525"/>
                  <wp:effectExtent l="0" t="0" r="0" b="0"/>
                  <wp:docPr id="9" name="Рисунок 9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2585539F" wp14:editId="06E5B6DC">
                  <wp:extent cx="9525" cy="9525"/>
                  <wp:effectExtent l="0" t="0" r="0" b="0"/>
                  <wp:docPr id="10" name="Рисунок 10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3288255,00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3452221,00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3448000,00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3448000,00</w:t>
            </w:r>
          </w:p>
        </w:tc>
      </w:tr>
      <w:tr w:rsidR="003F66E0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084A4A3" wp14:editId="5BACE086">
                  <wp:extent cx="9525" cy="9525"/>
                  <wp:effectExtent l="0" t="0" r="0" b="0"/>
                  <wp:docPr id="11" name="Рисунок 11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22E5052" wp14:editId="15CC12E3">
                  <wp:extent cx="9525" cy="9525"/>
                  <wp:effectExtent l="0" t="0" r="0" b="0"/>
                  <wp:docPr id="12" name="Рисунок 12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4F009B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6295,80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833,30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871,80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EE3054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916,80</w:t>
            </w:r>
          </w:p>
        </w:tc>
      </w:tr>
      <w:tr w:rsidR="00D34431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noProof/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4431" w:rsidRPr="00CA2921" w:rsidRDefault="00D34431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10000,00</w:t>
            </w:r>
          </w:p>
        </w:tc>
      </w:tr>
      <w:tr w:rsidR="003F66E0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F1AA904" wp14:editId="6CD2F4B0">
                  <wp:extent cx="9525" cy="9525"/>
                  <wp:effectExtent l="0" t="0" r="0" b="0"/>
                  <wp:docPr id="13" name="Рисунок 13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401F60D" wp14:editId="0A494324">
                  <wp:extent cx="9525" cy="9525"/>
                  <wp:effectExtent l="0" t="0" r="0" b="0"/>
                  <wp:docPr id="14" name="Рисунок 14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1094520,00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869720,00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>
            <w:pPr>
              <w:rPr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869720,00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66E0" w:rsidRPr="00CA2921" w:rsidRDefault="003F66E0">
            <w:pPr>
              <w:rPr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869720,00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0978B049" wp14:editId="760F8382">
                  <wp:extent cx="9525" cy="9525"/>
                  <wp:effectExtent l="0" t="0" r="0" b="0"/>
                  <wp:docPr id="15" name="Рисунок 15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C350BC3" wp14:editId="2A11034B">
                  <wp:extent cx="9525" cy="9525"/>
                  <wp:effectExtent l="0" t="0" r="0" b="0"/>
                  <wp:docPr id="16" name="Рисунок 16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2201F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151300</w:t>
            </w:r>
            <w:r w:rsidR="00D34431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200550</w:t>
            </w:r>
            <w:r w:rsidR="00D34431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D34431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200550</w:t>
            </w:r>
            <w:r w:rsidR="00D34431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D34431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200550</w:t>
            </w:r>
            <w:r w:rsidR="00D34431"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C3BD3E5" wp14:editId="2E3CD87A">
                  <wp:extent cx="9525" cy="9525"/>
                  <wp:effectExtent l="0" t="0" r="0" b="0"/>
                  <wp:docPr id="17" name="Рисунок 17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F498374" wp14:editId="7244EFC0">
                  <wp:extent cx="9525" cy="9525"/>
                  <wp:effectExtent l="0" t="0" r="0" b="0"/>
                  <wp:docPr id="18" name="Рисунок 18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A3C1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125100</w:t>
            </w:r>
            <w:r w:rsidR="00CA3C1B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</w:t>
            </w:r>
            <w:r w:rsidR="000A21C6" w:rsidRPr="00CA2921">
              <w:rPr>
                <w:color w:val="000000"/>
                <w:sz w:val="24"/>
                <w:szCs w:val="24"/>
              </w:rPr>
              <w:t>0000,00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4</w:t>
            </w:r>
            <w:r w:rsidR="000A21C6" w:rsidRPr="00CA2921">
              <w:rPr>
                <w:color w:val="000000"/>
                <w:sz w:val="24"/>
                <w:szCs w:val="24"/>
              </w:rPr>
              <w:t>0000,00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3F66E0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4</w:t>
            </w:r>
            <w:r w:rsidR="000A21C6" w:rsidRPr="00CA2921">
              <w:rPr>
                <w:color w:val="000000"/>
                <w:sz w:val="24"/>
                <w:szCs w:val="24"/>
              </w:rPr>
              <w:t>0000,00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DB4B09F" wp14:editId="27E8B19C">
                  <wp:extent cx="9525" cy="9525"/>
                  <wp:effectExtent l="0" t="0" r="0" b="0"/>
                  <wp:docPr id="21" name="Рисунок 21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</w:t>
            </w:r>
            <w:r w:rsidRPr="00CA2921">
              <w:rPr>
                <w:color w:val="000000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24F26C17" wp14:editId="03296D99">
                  <wp:extent cx="9525" cy="9525"/>
                  <wp:effectExtent l="0" t="0" r="0" b="0"/>
                  <wp:docPr id="22" name="Рисунок 22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198212,10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CA3C1B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132012,00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</w:t>
            </w:r>
            <w:r w:rsidR="00CA3C1B" w:rsidRPr="00CA2921">
              <w:rPr>
                <w:color w:val="000000"/>
                <w:sz w:val="24"/>
                <w:szCs w:val="24"/>
              </w:rPr>
              <w:t>0</w:t>
            </w:r>
            <w:r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</w:t>
            </w:r>
            <w:r w:rsidR="00CA3C1B" w:rsidRPr="00CA2921">
              <w:rPr>
                <w:color w:val="000000"/>
                <w:sz w:val="24"/>
                <w:szCs w:val="24"/>
              </w:rPr>
              <w:t>0</w:t>
            </w:r>
            <w:r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</w:t>
            </w:r>
            <w:r w:rsidR="00CA3C1B" w:rsidRPr="00CA2921">
              <w:rPr>
                <w:color w:val="000000"/>
                <w:sz w:val="24"/>
                <w:szCs w:val="24"/>
              </w:rPr>
              <w:t>0</w:t>
            </w:r>
            <w:r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1000</w:t>
            </w:r>
            <w:r w:rsidR="00CA3C1B" w:rsidRPr="00CA2921">
              <w:rPr>
                <w:color w:val="000000"/>
                <w:sz w:val="24"/>
                <w:szCs w:val="24"/>
              </w:rPr>
              <w:t>0</w:t>
            </w:r>
            <w:r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CC480C4" wp14:editId="398C9FF1">
                  <wp:extent cx="9525" cy="9525"/>
                  <wp:effectExtent l="0" t="0" r="0" b="0"/>
                  <wp:docPr id="27" name="Рисунок 27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2E0B7FE" wp14:editId="61FF6423">
                  <wp:extent cx="9525" cy="9525"/>
                  <wp:effectExtent l="0" t="0" r="0" b="0"/>
                  <wp:docPr id="28" name="Рисунок 28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1909823,00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1256969,00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354285,50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406194,00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89B9D05" wp14:editId="14E3A967">
                  <wp:extent cx="9525" cy="9525"/>
                  <wp:effectExtent l="0" t="0" r="0" b="0"/>
                  <wp:docPr id="29" name="Рисунок 29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CE68D0F" wp14:editId="33BE84F1">
                  <wp:extent cx="9525" cy="9525"/>
                  <wp:effectExtent l="0" t="0" r="0" b="0"/>
                  <wp:docPr id="30" name="Рисунок 30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</w:t>
            </w:r>
            <w:r w:rsidR="00CA3C1B" w:rsidRPr="00CA2921">
              <w:rPr>
                <w:color w:val="000000"/>
                <w:sz w:val="24"/>
                <w:szCs w:val="24"/>
              </w:rPr>
              <w:t>0000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20</w:t>
            </w:r>
            <w:r w:rsidR="00CA3C1B" w:rsidRPr="00CA2921">
              <w:rPr>
                <w:color w:val="000000"/>
                <w:sz w:val="24"/>
                <w:szCs w:val="24"/>
              </w:rPr>
              <w:t>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A3C1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A3C1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8D33D68" wp14:editId="6AE787D6">
                  <wp:extent cx="9525" cy="9525"/>
                  <wp:effectExtent l="0" t="0" r="0" b="0"/>
                  <wp:docPr id="31" name="Рисунок 31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F52FA67" wp14:editId="3D5D1D5B">
                  <wp:extent cx="9525" cy="9525"/>
                  <wp:effectExtent l="0" t="0" r="0" b="0"/>
                  <wp:docPr id="32" name="Рисунок 32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2269618,00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E70D99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2302329,00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A3C1B" w:rsidP="00CA3C1B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2310432,</w:t>
            </w:r>
            <w:r w:rsidR="000A21C6" w:rsidRPr="00CA292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CA3C1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1920626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0F80DB15" wp14:editId="5D616EC6">
                  <wp:extent cx="9525" cy="9525"/>
                  <wp:effectExtent l="0" t="0" r="0" b="0"/>
                  <wp:docPr id="33" name="Рисунок 33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DE379F8" wp14:editId="1ACB0958">
                  <wp:extent cx="9525" cy="9525"/>
                  <wp:effectExtent l="0" t="0" r="0" b="0"/>
                  <wp:docPr id="34" name="Рисунок 34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537344,00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542135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542135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542135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BEDFC79" wp14:editId="53FB84CC">
                  <wp:extent cx="9525" cy="9525"/>
                  <wp:effectExtent l="0" t="0" r="0" b="0"/>
                  <wp:docPr id="35" name="Рисунок 35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A2921">
              <w:rPr>
                <w:color w:val="000000"/>
                <w:sz w:val="24"/>
                <w:szCs w:val="24"/>
              </w:rPr>
              <w:t>Китовского</w:t>
            </w:r>
            <w:proofErr w:type="spellEnd"/>
            <w:r w:rsidRPr="00CA2921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32273F4" wp14:editId="0BC73C6C">
                  <wp:extent cx="9525" cy="9525"/>
                  <wp:effectExtent l="0" t="0" r="0" b="0"/>
                  <wp:docPr id="36" name="Рисунок 36" descr="http://www.sfr.krd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fr.krd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2921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D464EB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0</w:t>
            </w:r>
            <w:r w:rsidR="00D464EB" w:rsidRPr="00CA29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4F009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3</w:t>
            </w:r>
            <w:r w:rsidR="000A21C6" w:rsidRPr="00CA2921">
              <w:rPr>
                <w:color w:val="000000"/>
                <w:sz w:val="24"/>
                <w:szCs w:val="24"/>
              </w:rPr>
              <w:t>0000,00</w:t>
            </w: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D464E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D464E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D464EB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15000</w:t>
            </w:r>
            <w:r w:rsidR="000A21C6" w:rsidRPr="00CA292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A21C6" w:rsidRPr="00CA2921" w:rsidTr="00CA2921">
        <w:trPr>
          <w:tblCellSpacing w:w="15" w:type="dxa"/>
          <w:jc w:val="center"/>
        </w:trPr>
        <w:tc>
          <w:tcPr>
            <w:tcW w:w="211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5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64EB" w:rsidRPr="00CA2921" w:rsidRDefault="004F009B" w:rsidP="00D464EB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color w:val="000000"/>
                <w:sz w:val="24"/>
                <w:szCs w:val="24"/>
              </w:rPr>
              <w:t>10473267,90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9585469,40</w:t>
            </w:r>
          </w:p>
          <w:p w:rsidR="000A21C6" w:rsidRPr="00CA2921" w:rsidRDefault="000A21C6" w:rsidP="00A15B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8540694,30</w:t>
            </w:r>
          </w:p>
        </w:tc>
        <w:tc>
          <w:tcPr>
            <w:tcW w:w="132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21C6" w:rsidRPr="00CA2921" w:rsidRDefault="00E70D99" w:rsidP="00A15BEC">
            <w:pPr>
              <w:rPr>
                <w:color w:val="000000"/>
                <w:sz w:val="24"/>
                <w:szCs w:val="24"/>
              </w:rPr>
            </w:pPr>
            <w:r w:rsidRPr="00CA2921">
              <w:rPr>
                <w:sz w:val="24"/>
                <w:szCs w:val="24"/>
              </w:rPr>
              <w:t>8202841,80</w:t>
            </w:r>
          </w:p>
        </w:tc>
      </w:tr>
    </w:tbl>
    <w:p w:rsidR="000A21C6" w:rsidRDefault="000A21C6" w:rsidP="000A21C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</w:t>
      </w:r>
    </w:p>
    <w:sectPr w:rsidR="000A21C6" w:rsidSect="00921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314B9"/>
    <w:multiLevelType w:val="hybridMultilevel"/>
    <w:tmpl w:val="DC506C10"/>
    <w:lvl w:ilvl="0" w:tplc="63924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1C6"/>
    <w:rsid w:val="000A21C6"/>
    <w:rsid w:val="000B5DA0"/>
    <w:rsid w:val="001A015B"/>
    <w:rsid w:val="003F66E0"/>
    <w:rsid w:val="004F009B"/>
    <w:rsid w:val="00506FF4"/>
    <w:rsid w:val="00921ADD"/>
    <w:rsid w:val="009B02C3"/>
    <w:rsid w:val="00B72A26"/>
    <w:rsid w:val="00BC3265"/>
    <w:rsid w:val="00C2201F"/>
    <w:rsid w:val="00C82274"/>
    <w:rsid w:val="00CA2921"/>
    <w:rsid w:val="00CA3C1B"/>
    <w:rsid w:val="00D34431"/>
    <w:rsid w:val="00D464EB"/>
    <w:rsid w:val="00E70D99"/>
    <w:rsid w:val="00F62F74"/>
    <w:rsid w:val="00F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21C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A21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21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1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A21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A21C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Цветовое выделение"/>
    <w:rsid w:val="000A21C6"/>
    <w:rPr>
      <w:b/>
      <w:bCs/>
      <w:color w:val="000080"/>
    </w:rPr>
  </w:style>
  <w:style w:type="character" w:customStyle="1" w:styleId="a4">
    <w:name w:val="Гипертекстовая ссылка"/>
    <w:basedOn w:val="a3"/>
    <w:rsid w:val="000A21C6"/>
    <w:rPr>
      <w:b/>
      <w:bCs/>
      <w:color w:val="008000"/>
    </w:rPr>
  </w:style>
  <w:style w:type="paragraph" w:customStyle="1" w:styleId="ConsPlusNormal">
    <w:name w:val="ConsPlusNormal"/>
    <w:rsid w:val="000A21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1">
    <w:name w:val="Верхний колонтитул1"/>
    <w:basedOn w:val="a"/>
    <w:rsid w:val="000A21C6"/>
    <w:pPr>
      <w:widowControl/>
      <w:autoSpaceDE/>
      <w:autoSpaceDN/>
      <w:adjustRightInd/>
      <w:ind w:left="204"/>
      <w:jc w:val="center"/>
    </w:pPr>
    <w:rPr>
      <w:rFonts w:ascii="Arial" w:hAnsi="Arial" w:cs="Arial"/>
      <w:b/>
      <w:bCs/>
      <w:color w:val="3560A7"/>
      <w:sz w:val="14"/>
      <w:szCs w:val="14"/>
    </w:rPr>
  </w:style>
  <w:style w:type="paragraph" w:customStyle="1" w:styleId="consplusnormal0">
    <w:name w:val="consplusnormal"/>
    <w:basedOn w:val="a"/>
    <w:rsid w:val="000A21C6"/>
    <w:pPr>
      <w:widowControl/>
      <w:autoSpaceDE/>
      <w:autoSpaceDN/>
      <w:adjustRightInd/>
      <w:spacing w:before="51" w:after="51"/>
    </w:pPr>
    <w:rPr>
      <w:rFonts w:ascii="Arial" w:hAnsi="Arial" w:cs="Arial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0A2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1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2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fr.krd.ru/icons/ecblank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07270-626F-4ECD-B5A8-0D96262A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10</cp:revision>
  <cp:lastPrinted>2018-11-19T07:19:00Z</cp:lastPrinted>
  <dcterms:created xsi:type="dcterms:W3CDTF">2017-11-15T04:42:00Z</dcterms:created>
  <dcterms:modified xsi:type="dcterms:W3CDTF">2018-11-19T09:54:00Z</dcterms:modified>
</cp:coreProperties>
</file>